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B0BF" w14:textId="77777777" w:rsidR="00F008B7" w:rsidRPr="00D46875" w:rsidRDefault="006A4E56" w:rsidP="001B7F68">
      <w:pPr>
        <w:pStyle w:val="Heading1"/>
        <w:ind w:left="426" w:hanging="426"/>
        <w:jc w:val="center"/>
        <w:rPr>
          <w:rFonts w:asciiTheme="minorHAnsi" w:hAnsiTheme="minorHAnsi" w:cstheme="minorHAnsi"/>
          <w:color w:val="0070C0"/>
          <w:sz w:val="36"/>
          <w:szCs w:val="36"/>
        </w:rPr>
      </w:pPr>
      <w:r w:rsidRPr="00D46875">
        <w:rPr>
          <w:rFonts w:asciiTheme="minorHAnsi" w:hAnsiTheme="minorHAnsi" w:cstheme="minorHAnsi"/>
          <w:color w:val="0070C0"/>
          <w:sz w:val="36"/>
          <w:szCs w:val="36"/>
        </w:rPr>
        <w:t xml:space="preserve">FRANCIS CHIEW  –  LIST </w:t>
      </w:r>
      <w:r w:rsidR="00F008B7" w:rsidRPr="00D46875">
        <w:rPr>
          <w:rFonts w:asciiTheme="minorHAnsi" w:hAnsiTheme="minorHAnsi" w:cstheme="minorHAnsi"/>
          <w:color w:val="0070C0"/>
          <w:sz w:val="36"/>
          <w:szCs w:val="36"/>
        </w:rPr>
        <w:t>OF PUBLICATIONS</w:t>
      </w:r>
    </w:p>
    <w:p w14:paraId="604B8C37" w14:textId="77777777" w:rsidR="00F008B7" w:rsidRPr="00D46875" w:rsidRDefault="00F008B7" w:rsidP="001B7F68">
      <w:pPr>
        <w:ind w:left="426" w:right="-23" w:hanging="426"/>
        <w:jc w:val="both"/>
        <w:rPr>
          <w:rFonts w:asciiTheme="minorHAnsi" w:hAnsiTheme="minorHAnsi" w:cstheme="minorHAnsi"/>
          <w:sz w:val="18"/>
          <w:szCs w:val="18"/>
        </w:rPr>
      </w:pPr>
    </w:p>
    <w:p w14:paraId="4D4F0B59" w14:textId="77777777" w:rsidR="00F008B7" w:rsidRPr="00D46875" w:rsidRDefault="00F008B7" w:rsidP="001B7F68">
      <w:pPr>
        <w:ind w:left="426" w:right="-23" w:hanging="426"/>
        <w:jc w:val="both"/>
        <w:rPr>
          <w:rFonts w:asciiTheme="minorHAnsi" w:hAnsiTheme="minorHAnsi" w:cstheme="minorHAnsi"/>
          <w:sz w:val="18"/>
          <w:szCs w:val="18"/>
        </w:rPr>
      </w:pPr>
    </w:p>
    <w:p w14:paraId="6C73285A" w14:textId="77777777" w:rsidR="00B92886" w:rsidRPr="00D46875" w:rsidRDefault="00B92886" w:rsidP="001B7F68">
      <w:pPr>
        <w:ind w:left="426" w:right="-23" w:hanging="426"/>
        <w:jc w:val="both"/>
        <w:rPr>
          <w:rFonts w:asciiTheme="minorHAnsi" w:hAnsiTheme="minorHAnsi" w:cstheme="minorHAnsi"/>
          <w:sz w:val="18"/>
          <w:szCs w:val="18"/>
        </w:rPr>
      </w:pPr>
    </w:p>
    <w:p w14:paraId="18DFE86D" w14:textId="77777777" w:rsidR="00F008B7" w:rsidRPr="00D46875" w:rsidRDefault="00E157C7" w:rsidP="001B7F68">
      <w:pPr>
        <w:pStyle w:val="Heading3"/>
        <w:ind w:left="426" w:hanging="426"/>
        <w:rPr>
          <w:rFonts w:asciiTheme="minorHAnsi" w:hAnsiTheme="minorHAnsi" w:cstheme="minorHAnsi"/>
          <w:b w:val="0"/>
          <w:bCs/>
          <w:color w:val="0070C0"/>
          <w:szCs w:val="24"/>
        </w:rPr>
      </w:pPr>
      <w:r w:rsidRPr="00D46875">
        <w:rPr>
          <w:rFonts w:asciiTheme="minorHAnsi" w:hAnsiTheme="minorHAnsi" w:cstheme="minorHAnsi"/>
          <w:color w:val="0070C0"/>
          <w:szCs w:val="24"/>
        </w:rPr>
        <w:t xml:space="preserve">PAPERS IN </w:t>
      </w:r>
      <w:r w:rsidR="00F008B7" w:rsidRPr="00D46875">
        <w:rPr>
          <w:rFonts w:asciiTheme="minorHAnsi" w:hAnsiTheme="minorHAnsi" w:cstheme="minorHAnsi"/>
          <w:color w:val="0070C0"/>
          <w:szCs w:val="24"/>
        </w:rPr>
        <w:t>REFEREED JOURNALS</w:t>
      </w:r>
    </w:p>
    <w:p w14:paraId="60E46E72" w14:textId="77777777" w:rsidR="00F008B7" w:rsidRPr="00D46875" w:rsidRDefault="00F008B7" w:rsidP="001B7F68">
      <w:pPr>
        <w:ind w:left="426" w:hanging="426"/>
        <w:jc w:val="both"/>
        <w:rPr>
          <w:rFonts w:asciiTheme="minorHAnsi" w:hAnsiTheme="minorHAnsi" w:cstheme="minorHAnsi"/>
          <w:b/>
          <w:bCs/>
          <w:szCs w:val="24"/>
        </w:rPr>
      </w:pPr>
    </w:p>
    <w:p w14:paraId="18BB04C5" w14:textId="44480100" w:rsidR="004F44A6" w:rsidRDefault="004F44A6" w:rsidP="004F44A6">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Fu G, </w:t>
      </w:r>
      <w:r w:rsidRPr="00843F95">
        <w:rPr>
          <w:rFonts w:asciiTheme="minorHAnsi" w:hAnsiTheme="minorHAnsi" w:cstheme="minorHAnsi"/>
          <w:b/>
          <w:bCs/>
          <w:sz w:val="20"/>
        </w:rPr>
        <w:t>Chiew FHS</w:t>
      </w:r>
      <w:r>
        <w:rPr>
          <w:rFonts w:asciiTheme="minorHAnsi" w:hAnsiTheme="minorHAnsi" w:cstheme="minorHAnsi"/>
          <w:sz w:val="20"/>
        </w:rPr>
        <w:t xml:space="preserve"> and Post DA (202</w:t>
      </w:r>
      <w:r w:rsidR="00313F88">
        <w:rPr>
          <w:rFonts w:asciiTheme="minorHAnsi" w:hAnsiTheme="minorHAnsi" w:cstheme="minorHAnsi"/>
          <w:sz w:val="20"/>
        </w:rPr>
        <w:t>3</w:t>
      </w:r>
      <w:r>
        <w:rPr>
          <w:rFonts w:asciiTheme="minorHAnsi" w:hAnsiTheme="minorHAnsi" w:cstheme="minorHAnsi"/>
          <w:sz w:val="20"/>
        </w:rPr>
        <w:t xml:space="preserve">) Trends and variability of rainfall characteristics influencing annual streamflow: a case study of south-east Australia. </w:t>
      </w:r>
      <w:r w:rsidRPr="0004269B">
        <w:rPr>
          <w:rFonts w:asciiTheme="minorHAnsi" w:hAnsiTheme="minorHAnsi" w:cstheme="minorHAnsi"/>
          <w:i/>
          <w:iCs/>
          <w:sz w:val="20"/>
        </w:rPr>
        <w:t>International Journal of Climatology</w:t>
      </w:r>
      <w:r>
        <w:rPr>
          <w:rFonts w:asciiTheme="minorHAnsi" w:hAnsiTheme="minorHAnsi" w:cstheme="minorHAnsi"/>
          <w:sz w:val="20"/>
        </w:rPr>
        <w:t xml:space="preserve">, 43, 1407–1430, </w:t>
      </w:r>
      <w:hyperlink r:id="rId7" w:history="1">
        <w:r w:rsidRPr="00420214">
          <w:rPr>
            <w:rStyle w:val="Hyperlink"/>
            <w:rFonts w:asciiTheme="minorHAnsi" w:hAnsiTheme="minorHAnsi" w:cstheme="minorHAnsi"/>
            <w:sz w:val="20"/>
          </w:rPr>
          <w:t>http://dx.doi.org/10.1002/joc.7923</w:t>
        </w:r>
      </w:hyperlink>
      <w:r>
        <w:rPr>
          <w:rFonts w:asciiTheme="minorHAnsi" w:hAnsiTheme="minorHAnsi" w:cstheme="minorHAnsi"/>
          <w:sz w:val="20"/>
        </w:rPr>
        <w:t xml:space="preserve">. </w:t>
      </w:r>
    </w:p>
    <w:p w14:paraId="6F80221E" w14:textId="22A270DF" w:rsidR="00E857BA" w:rsidRPr="006C1F74" w:rsidRDefault="00E857BA" w:rsidP="006C1F74">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Potter NJ, </w:t>
      </w:r>
      <w:r w:rsidRPr="00216028">
        <w:rPr>
          <w:rFonts w:asciiTheme="minorHAnsi" w:hAnsiTheme="minorHAnsi" w:cstheme="minorHAnsi"/>
          <w:b/>
          <w:bCs/>
          <w:sz w:val="20"/>
        </w:rPr>
        <w:t>Chiew FHS</w:t>
      </w:r>
      <w:r>
        <w:rPr>
          <w:rFonts w:asciiTheme="minorHAnsi" w:hAnsiTheme="minorHAnsi" w:cstheme="minorHAnsi"/>
          <w:sz w:val="20"/>
        </w:rPr>
        <w:t xml:space="preserve"> and Robertson DA (2023) Stochastic generation of plausible futures using climate teleconnections for South-Eastern Australia. </w:t>
      </w:r>
      <w:r w:rsidRPr="00E857BA">
        <w:rPr>
          <w:rFonts w:asciiTheme="minorHAnsi" w:hAnsiTheme="minorHAnsi" w:cstheme="minorHAnsi"/>
          <w:i/>
          <w:iCs/>
          <w:sz w:val="20"/>
        </w:rPr>
        <w:t>Journal of Hydrometeorology</w:t>
      </w:r>
      <w:r>
        <w:rPr>
          <w:rFonts w:asciiTheme="minorHAnsi" w:hAnsiTheme="minorHAnsi" w:cstheme="minorHAnsi"/>
          <w:sz w:val="20"/>
        </w:rPr>
        <w:t>, 24, 1771–1788</w:t>
      </w:r>
      <w:r w:rsidR="006C1F74">
        <w:rPr>
          <w:rFonts w:asciiTheme="minorHAnsi" w:hAnsiTheme="minorHAnsi" w:cstheme="minorHAnsi"/>
          <w:sz w:val="20"/>
        </w:rPr>
        <w:t xml:space="preserve">, </w:t>
      </w:r>
      <w:hyperlink r:id="rId8" w:history="1">
        <w:r w:rsidR="006C1F74" w:rsidRPr="00AA0DDF">
          <w:rPr>
            <w:rStyle w:val="Hyperlink"/>
            <w:rFonts w:asciiTheme="minorHAnsi" w:hAnsiTheme="minorHAnsi" w:cstheme="minorHAnsi"/>
            <w:sz w:val="20"/>
          </w:rPr>
          <w:t>http://dx.doi.org/10.1175/JHM-D-22-0206-1</w:t>
        </w:r>
      </w:hyperlink>
      <w:r w:rsidR="006C1F74">
        <w:rPr>
          <w:rFonts w:asciiTheme="minorHAnsi" w:hAnsiTheme="minorHAnsi" w:cstheme="minorHAnsi"/>
          <w:sz w:val="20"/>
        </w:rPr>
        <w:t xml:space="preserve">. </w:t>
      </w:r>
      <w:r w:rsidR="006C1F74" w:rsidRPr="006C1F74">
        <w:rPr>
          <w:rFonts w:asciiTheme="minorHAnsi" w:hAnsiTheme="minorHAnsi" w:cstheme="minorHAnsi"/>
          <w:sz w:val="20"/>
        </w:rPr>
        <w:t xml:space="preserve"> </w:t>
      </w:r>
    </w:p>
    <w:p w14:paraId="251F1BDC" w14:textId="29BE8070" w:rsidR="000C69C0" w:rsidRPr="000C69C0" w:rsidRDefault="00C96D0D" w:rsidP="000C69C0">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Robertson DE, </w:t>
      </w:r>
      <w:r w:rsidRPr="00C96D0D">
        <w:rPr>
          <w:rFonts w:asciiTheme="minorHAnsi" w:hAnsiTheme="minorHAnsi" w:cstheme="minorHAnsi"/>
          <w:b/>
          <w:bCs/>
          <w:sz w:val="20"/>
        </w:rPr>
        <w:t>Chiew FHS</w:t>
      </w:r>
      <w:r>
        <w:rPr>
          <w:rFonts w:asciiTheme="minorHAnsi" w:hAnsiTheme="minorHAnsi" w:cstheme="minorHAnsi"/>
          <w:sz w:val="20"/>
        </w:rPr>
        <w:t xml:space="preserve"> and Potter NJ (2023) Adapting rainfall bias-corrections to improve hydrological simulations generated from climate model forcings. </w:t>
      </w:r>
      <w:r w:rsidRPr="00851A0F">
        <w:rPr>
          <w:rFonts w:asciiTheme="minorHAnsi" w:hAnsiTheme="minorHAnsi" w:cstheme="minorHAnsi"/>
          <w:i/>
          <w:iCs/>
          <w:sz w:val="20"/>
        </w:rPr>
        <w:t>Journal of Hydrology</w:t>
      </w:r>
      <w:r>
        <w:rPr>
          <w:rFonts w:asciiTheme="minorHAnsi" w:hAnsiTheme="minorHAnsi" w:cstheme="minorHAnsi"/>
          <w:sz w:val="20"/>
        </w:rPr>
        <w:t>,</w:t>
      </w:r>
      <w:r w:rsidR="001A050B">
        <w:rPr>
          <w:rFonts w:asciiTheme="minorHAnsi" w:hAnsiTheme="minorHAnsi" w:cstheme="minorHAnsi"/>
          <w:sz w:val="20"/>
        </w:rPr>
        <w:t xml:space="preserve"> 619, 129322,</w:t>
      </w:r>
      <w:r>
        <w:rPr>
          <w:rFonts w:asciiTheme="minorHAnsi" w:hAnsiTheme="minorHAnsi" w:cstheme="minorHAnsi"/>
          <w:sz w:val="20"/>
        </w:rPr>
        <w:t xml:space="preserve"> </w:t>
      </w:r>
      <w:hyperlink r:id="rId9" w:history="1">
        <w:r w:rsidRPr="009C682D">
          <w:rPr>
            <w:rStyle w:val="Hyperlink"/>
            <w:rFonts w:asciiTheme="minorHAnsi" w:hAnsiTheme="minorHAnsi" w:cstheme="minorHAnsi"/>
            <w:sz w:val="20"/>
          </w:rPr>
          <w:t>http://dx.doi.org/10.1016/j.jhydrol.2023.129322</w:t>
        </w:r>
      </w:hyperlink>
      <w:r>
        <w:rPr>
          <w:rFonts w:asciiTheme="minorHAnsi" w:hAnsiTheme="minorHAnsi" w:cstheme="minorHAnsi"/>
          <w:sz w:val="20"/>
        </w:rPr>
        <w:t xml:space="preserve">. </w:t>
      </w:r>
    </w:p>
    <w:p w14:paraId="5D343247" w14:textId="77777777" w:rsidR="006302AC" w:rsidRDefault="000C69C0" w:rsidP="006302AC">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Robertson DE, Zheng H, Peña-Arancibia JL, </w:t>
      </w:r>
      <w:r w:rsidRPr="00630BD7">
        <w:rPr>
          <w:rFonts w:asciiTheme="minorHAnsi" w:hAnsiTheme="minorHAnsi" w:cstheme="minorHAnsi"/>
          <w:b/>
          <w:bCs/>
          <w:sz w:val="20"/>
        </w:rPr>
        <w:t>Chiew FHS</w:t>
      </w:r>
      <w:r>
        <w:rPr>
          <w:rFonts w:asciiTheme="minorHAnsi" w:hAnsiTheme="minorHAnsi" w:cstheme="minorHAnsi"/>
          <w:sz w:val="20"/>
        </w:rPr>
        <w:t xml:space="preserve">, Aryal S, Malerba M and Wright N (2023) How sensitive are catchment runoff estimates to on-farm storages under current and future climates. </w:t>
      </w:r>
      <w:r w:rsidRPr="00630BD7">
        <w:rPr>
          <w:rFonts w:asciiTheme="minorHAnsi" w:hAnsiTheme="minorHAnsi" w:cstheme="minorHAnsi"/>
          <w:i/>
          <w:iCs/>
          <w:sz w:val="20"/>
        </w:rPr>
        <w:t>Journal of Hydrology</w:t>
      </w:r>
      <w:r>
        <w:rPr>
          <w:rFonts w:asciiTheme="minorHAnsi" w:hAnsiTheme="minorHAnsi" w:cstheme="minorHAnsi"/>
          <w:sz w:val="20"/>
        </w:rPr>
        <w:t xml:space="preserve">, 626, 130185, </w:t>
      </w:r>
      <w:hyperlink r:id="rId10" w:history="1">
        <w:r w:rsidRPr="00465857">
          <w:rPr>
            <w:rStyle w:val="Hyperlink"/>
            <w:rFonts w:asciiTheme="minorHAnsi" w:hAnsiTheme="minorHAnsi" w:cstheme="minorHAnsi"/>
            <w:sz w:val="20"/>
          </w:rPr>
          <w:t>http://dx.doi.org/10.1016/j.jhydrol.2023/130185</w:t>
        </w:r>
      </w:hyperlink>
      <w:r>
        <w:rPr>
          <w:rFonts w:asciiTheme="minorHAnsi" w:hAnsiTheme="minorHAnsi" w:cstheme="minorHAnsi"/>
          <w:sz w:val="20"/>
        </w:rPr>
        <w:t>.</w:t>
      </w:r>
    </w:p>
    <w:p w14:paraId="534DB0E6" w14:textId="7EF1E22A" w:rsidR="00557B15" w:rsidRDefault="006302AC" w:rsidP="006302AC">
      <w:pPr>
        <w:pStyle w:val="ListParagraph"/>
        <w:numPr>
          <w:ilvl w:val="0"/>
          <w:numId w:val="3"/>
        </w:numPr>
        <w:spacing w:after="120"/>
        <w:ind w:left="425" w:hanging="425"/>
        <w:contextualSpacing w:val="0"/>
        <w:rPr>
          <w:rFonts w:asciiTheme="minorHAnsi" w:hAnsiTheme="minorHAnsi" w:cstheme="minorHAnsi"/>
          <w:sz w:val="20"/>
        </w:rPr>
      </w:pPr>
      <w:bookmarkStart w:id="0" w:name="_Hlk148362374"/>
      <w:r>
        <w:rPr>
          <w:rFonts w:asciiTheme="minorHAnsi" w:hAnsiTheme="minorHAnsi" w:cstheme="minorHAnsi"/>
          <w:sz w:val="20"/>
        </w:rPr>
        <w:t xml:space="preserve">Zhang Y, Li C, </w:t>
      </w:r>
      <w:r>
        <w:rPr>
          <w:rFonts w:asciiTheme="minorHAnsi" w:hAnsiTheme="minorHAnsi" w:cstheme="minorHAnsi"/>
          <w:b/>
          <w:bCs/>
          <w:sz w:val="20"/>
        </w:rPr>
        <w:t>Chiew FHS</w:t>
      </w:r>
      <w:r>
        <w:rPr>
          <w:rFonts w:asciiTheme="minorHAnsi" w:hAnsiTheme="minorHAnsi" w:cstheme="minorHAnsi"/>
          <w:sz w:val="20"/>
        </w:rPr>
        <w:t xml:space="preserve">, Post DA, Zhang X, Ma N, Tian J, Kong D, Leung R, Yu Q, Shi J and Liu C (2023) Southern hemisphere dominates recent decline in global water availability. </w:t>
      </w:r>
      <w:r>
        <w:rPr>
          <w:rFonts w:asciiTheme="minorHAnsi" w:hAnsiTheme="minorHAnsi" w:cstheme="minorHAnsi"/>
          <w:i/>
          <w:iCs/>
          <w:sz w:val="20"/>
        </w:rPr>
        <w:t>Science</w:t>
      </w:r>
      <w:r>
        <w:rPr>
          <w:rFonts w:asciiTheme="minorHAnsi" w:hAnsiTheme="minorHAnsi" w:cstheme="minorHAnsi"/>
          <w:sz w:val="20"/>
        </w:rPr>
        <w:t>, 382</w:t>
      </w:r>
      <w:bookmarkEnd w:id="0"/>
      <w:r>
        <w:rPr>
          <w:rFonts w:asciiTheme="minorHAnsi" w:hAnsiTheme="minorHAnsi" w:cstheme="minorHAnsi"/>
          <w:sz w:val="20"/>
        </w:rPr>
        <w:t>, 579–584</w:t>
      </w:r>
      <w:r w:rsidR="00557B15">
        <w:rPr>
          <w:rFonts w:asciiTheme="minorHAnsi" w:hAnsiTheme="minorHAnsi" w:cstheme="minorHAnsi"/>
          <w:sz w:val="20"/>
        </w:rPr>
        <w:t xml:space="preserve">, </w:t>
      </w:r>
      <w:hyperlink r:id="rId11" w:history="1">
        <w:r w:rsidR="00557B15" w:rsidRPr="008722D5">
          <w:rPr>
            <w:rStyle w:val="Hyperlink"/>
            <w:rFonts w:asciiTheme="minorHAnsi" w:hAnsiTheme="minorHAnsi" w:cstheme="minorHAnsi"/>
            <w:sz w:val="20"/>
          </w:rPr>
          <w:t>http://dx.doi.org/10.1126/science.adh0716</w:t>
        </w:r>
      </w:hyperlink>
      <w:r w:rsidR="00557B15">
        <w:rPr>
          <w:rFonts w:asciiTheme="minorHAnsi" w:hAnsiTheme="minorHAnsi" w:cstheme="minorHAnsi"/>
          <w:sz w:val="20"/>
        </w:rPr>
        <w:t xml:space="preserve">. </w:t>
      </w:r>
    </w:p>
    <w:p w14:paraId="0DDD86C5" w14:textId="087AE190" w:rsidR="0084302A" w:rsidRDefault="00C65BCD" w:rsidP="006302AC">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Zhang Y, Zheng H, Zhang X, Leung LR, Liu C, Zheng C, Guo Y, </w:t>
      </w:r>
      <w:r w:rsidRPr="007D4023">
        <w:rPr>
          <w:rFonts w:asciiTheme="minorHAnsi" w:hAnsiTheme="minorHAnsi" w:cstheme="minorHAnsi"/>
          <w:b/>
          <w:bCs/>
          <w:sz w:val="20"/>
        </w:rPr>
        <w:t>Chiew FHS</w:t>
      </w:r>
      <w:r>
        <w:rPr>
          <w:rFonts w:asciiTheme="minorHAnsi" w:hAnsiTheme="minorHAnsi" w:cstheme="minorHAnsi"/>
          <w:sz w:val="20"/>
        </w:rPr>
        <w:t xml:space="preserve">, Post DA, Kong D, Beck HE, Li C and Bloschl G (2023) Future global streamflow declines are likely more severe than previously estimated. </w:t>
      </w:r>
      <w:r w:rsidRPr="00C65BCD">
        <w:rPr>
          <w:rFonts w:asciiTheme="minorHAnsi" w:hAnsiTheme="minorHAnsi" w:cstheme="minorHAnsi"/>
          <w:i/>
          <w:iCs/>
          <w:sz w:val="20"/>
        </w:rPr>
        <w:t>Nature Water</w:t>
      </w:r>
      <w:r>
        <w:rPr>
          <w:rFonts w:asciiTheme="minorHAnsi" w:hAnsiTheme="minorHAnsi" w:cstheme="minorHAnsi"/>
          <w:sz w:val="20"/>
        </w:rPr>
        <w:t>,</w:t>
      </w:r>
      <w:r w:rsidR="00AA7929">
        <w:rPr>
          <w:rFonts w:asciiTheme="minorHAnsi" w:hAnsiTheme="minorHAnsi" w:cstheme="minorHAnsi"/>
          <w:sz w:val="20"/>
        </w:rPr>
        <w:t xml:space="preserve"> 1, 261–271,</w:t>
      </w:r>
      <w:r>
        <w:rPr>
          <w:rFonts w:asciiTheme="minorHAnsi" w:hAnsiTheme="minorHAnsi" w:cstheme="minorHAnsi"/>
          <w:sz w:val="20"/>
        </w:rPr>
        <w:t xml:space="preserve"> </w:t>
      </w:r>
      <w:hyperlink r:id="rId12" w:history="1">
        <w:r w:rsidR="009A1E20" w:rsidRPr="00D620D4">
          <w:rPr>
            <w:rStyle w:val="Hyperlink"/>
            <w:rFonts w:asciiTheme="minorHAnsi" w:hAnsiTheme="minorHAnsi" w:cstheme="minorHAnsi"/>
            <w:sz w:val="20"/>
          </w:rPr>
          <w:t>http://dx.doi.org/10.1038/s44221-023-00030-7</w:t>
        </w:r>
      </w:hyperlink>
      <w:r w:rsidR="009A1E20">
        <w:rPr>
          <w:rFonts w:asciiTheme="minorHAnsi" w:hAnsiTheme="minorHAnsi" w:cstheme="minorHAnsi"/>
          <w:sz w:val="20"/>
        </w:rPr>
        <w:t>.</w:t>
      </w:r>
    </w:p>
    <w:p w14:paraId="3EF11973" w14:textId="20583B5E" w:rsidR="00C65BCD" w:rsidRDefault="0084302A" w:rsidP="006302AC">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Zhu R, Zheng H, Jakeman AJ and </w:t>
      </w:r>
      <w:r w:rsidRPr="001D0D52">
        <w:rPr>
          <w:rFonts w:asciiTheme="minorHAnsi" w:hAnsiTheme="minorHAnsi" w:cstheme="minorHAnsi"/>
          <w:b/>
          <w:bCs/>
          <w:sz w:val="20"/>
        </w:rPr>
        <w:t>Chiew FHS</w:t>
      </w:r>
      <w:r>
        <w:rPr>
          <w:rFonts w:asciiTheme="minorHAnsi" w:hAnsiTheme="minorHAnsi" w:cstheme="minorHAnsi"/>
          <w:sz w:val="20"/>
        </w:rPr>
        <w:t xml:space="preserve"> (2023) Multi-timescale performance of groundwater drought in connection with climate.</w:t>
      </w:r>
      <w:r w:rsidR="009A1E20">
        <w:rPr>
          <w:rFonts w:asciiTheme="minorHAnsi" w:hAnsiTheme="minorHAnsi" w:cstheme="minorHAnsi"/>
          <w:sz w:val="20"/>
        </w:rPr>
        <w:t xml:space="preserve"> </w:t>
      </w:r>
      <w:r w:rsidR="00B00D45" w:rsidRPr="00D94CF8">
        <w:rPr>
          <w:rFonts w:asciiTheme="minorHAnsi" w:hAnsiTheme="minorHAnsi" w:cstheme="minorHAnsi"/>
          <w:i/>
          <w:iCs/>
          <w:sz w:val="20"/>
        </w:rPr>
        <w:t>Water Resources Management</w:t>
      </w:r>
      <w:r w:rsidR="00B00D45">
        <w:rPr>
          <w:rFonts w:asciiTheme="minorHAnsi" w:hAnsiTheme="minorHAnsi" w:cstheme="minorHAnsi"/>
          <w:sz w:val="20"/>
        </w:rPr>
        <w:t xml:space="preserve">, </w:t>
      </w:r>
      <w:hyperlink r:id="rId13" w:history="1">
        <w:r w:rsidR="00B00D45" w:rsidRPr="00A55047">
          <w:rPr>
            <w:rStyle w:val="Hyperlink"/>
            <w:rFonts w:asciiTheme="minorHAnsi" w:hAnsiTheme="minorHAnsi" w:cstheme="minorHAnsi"/>
            <w:sz w:val="20"/>
          </w:rPr>
          <w:t>http://dx.doi.org/10.1007/s11269-023-0315-y</w:t>
        </w:r>
      </w:hyperlink>
      <w:r w:rsidR="00B00D45">
        <w:rPr>
          <w:rFonts w:asciiTheme="minorHAnsi" w:hAnsiTheme="minorHAnsi" w:cstheme="minorHAnsi"/>
          <w:sz w:val="20"/>
        </w:rPr>
        <w:t xml:space="preserve">. </w:t>
      </w:r>
    </w:p>
    <w:p w14:paraId="6D56BCB8" w14:textId="2E063377" w:rsidR="004C050D" w:rsidRDefault="00F664C4" w:rsidP="004C050D">
      <w:pPr>
        <w:pStyle w:val="ListParagraph"/>
        <w:numPr>
          <w:ilvl w:val="0"/>
          <w:numId w:val="3"/>
        </w:numPr>
        <w:tabs>
          <w:tab w:val="clear" w:pos="720"/>
        </w:tabs>
        <w:spacing w:after="120"/>
        <w:ind w:left="425" w:hanging="425"/>
        <w:contextualSpacing w:val="0"/>
        <w:rPr>
          <w:rFonts w:asciiTheme="minorHAnsi" w:hAnsiTheme="minorHAnsi" w:cstheme="minorHAnsi"/>
          <w:sz w:val="20"/>
        </w:rPr>
      </w:pPr>
      <w:r w:rsidRPr="00F664C4">
        <w:rPr>
          <w:rFonts w:asciiTheme="minorHAnsi" w:hAnsiTheme="minorHAnsi" w:cstheme="minorHAnsi"/>
          <w:b/>
          <w:bCs/>
          <w:sz w:val="20"/>
        </w:rPr>
        <w:t>Chiew FHS</w:t>
      </w:r>
      <w:r>
        <w:rPr>
          <w:rFonts w:asciiTheme="minorHAnsi" w:hAnsiTheme="minorHAnsi" w:cstheme="minorHAnsi"/>
          <w:sz w:val="20"/>
        </w:rPr>
        <w:t xml:space="preserve">, Zheng H, Potter NJ, Charles SP, Thatcher M, Ji F, Syktus J, Robertson DE and Post DA (2022) Different hydroclimate modelling approaches can lead to a large range of streamflow projections under climate change: implications for water resources management. </w:t>
      </w:r>
      <w:r w:rsidRPr="00F664C4">
        <w:rPr>
          <w:rFonts w:asciiTheme="minorHAnsi" w:hAnsiTheme="minorHAnsi" w:cstheme="minorHAnsi"/>
          <w:i/>
          <w:iCs/>
          <w:sz w:val="20"/>
        </w:rPr>
        <w:t>Water</w:t>
      </w:r>
      <w:r>
        <w:rPr>
          <w:rFonts w:asciiTheme="minorHAnsi" w:hAnsiTheme="minorHAnsi" w:cstheme="minorHAnsi"/>
          <w:sz w:val="20"/>
        </w:rPr>
        <w:t xml:space="preserve">, </w:t>
      </w:r>
      <w:r w:rsidR="004C050D">
        <w:rPr>
          <w:rFonts w:asciiTheme="minorHAnsi" w:hAnsiTheme="minorHAnsi" w:cstheme="minorHAnsi"/>
          <w:sz w:val="20"/>
        </w:rPr>
        <w:t xml:space="preserve">14, 2730, </w:t>
      </w:r>
      <w:hyperlink r:id="rId14" w:history="1">
        <w:r w:rsidR="004C050D" w:rsidRPr="001D6C1B">
          <w:rPr>
            <w:rStyle w:val="Hyperlink"/>
            <w:rFonts w:asciiTheme="minorHAnsi" w:hAnsiTheme="minorHAnsi" w:cstheme="minorHAnsi"/>
            <w:sz w:val="20"/>
          </w:rPr>
          <w:t>http://dx.doi.org/10.3390/w14172730</w:t>
        </w:r>
      </w:hyperlink>
      <w:r w:rsidR="004C050D">
        <w:rPr>
          <w:rFonts w:asciiTheme="minorHAnsi" w:hAnsiTheme="minorHAnsi" w:cstheme="minorHAnsi"/>
          <w:sz w:val="20"/>
        </w:rPr>
        <w:t xml:space="preserve">. </w:t>
      </w:r>
    </w:p>
    <w:p w14:paraId="699B15DD" w14:textId="745FFF54" w:rsidR="00C50243" w:rsidRDefault="00C50243" w:rsidP="00C50243">
      <w:pPr>
        <w:pStyle w:val="ListParagraph"/>
        <w:numPr>
          <w:ilvl w:val="0"/>
          <w:numId w:val="3"/>
        </w:numPr>
        <w:tabs>
          <w:tab w:val="clear" w:pos="720"/>
        </w:tabs>
        <w:spacing w:after="120"/>
        <w:ind w:left="425" w:hanging="425"/>
        <w:contextualSpacing w:val="0"/>
        <w:rPr>
          <w:rFonts w:asciiTheme="minorHAnsi" w:hAnsiTheme="minorHAnsi" w:cstheme="minorHAnsi"/>
          <w:sz w:val="20"/>
        </w:rPr>
      </w:pPr>
      <w:r w:rsidRPr="00C50243">
        <w:rPr>
          <w:rFonts w:asciiTheme="minorHAnsi" w:hAnsiTheme="minorHAnsi" w:cstheme="minorHAnsi"/>
          <w:sz w:val="20"/>
        </w:rPr>
        <w:t>Fowler</w:t>
      </w:r>
      <w:r>
        <w:rPr>
          <w:rFonts w:asciiTheme="minorHAnsi" w:hAnsiTheme="minorHAnsi" w:cstheme="minorHAnsi"/>
          <w:sz w:val="20"/>
        </w:rPr>
        <w:t xml:space="preserve"> K, Peel M, Saft M, Peterson TJ, Western A, including </w:t>
      </w:r>
      <w:r w:rsidRPr="00C50243">
        <w:rPr>
          <w:rFonts w:asciiTheme="minorHAnsi" w:hAnsiTheme="minorHAnsi" w:cstheme="minorHAnsi"/>
          <w:b/>
          <w:bCs/>
          <w:sz w:val="20"/>
        </w:rPr>
        <w:t>Chiew FHS</w:t>
      </w:r>
      <w:r>
        <w:rPr>
          <w:rFonts w:asciiTheme="minorHAnsi" w:hAnsiTheme="minorHAnsi" w:cstheme="minorHAnsi"/>
          <w:sz w:val="20"/>
        </w:rPr>
        <w:t>, et al. (2022) Explaining changes in rainfall-runoff relationships during and after Australia’s Millennium Drought: a community perspective.</w:t>
      </w:r>
      <w:r w:rsidRPr="00C50243">
        <w:rPr>
          <w:rFonts w:asciiTheme="minorHAnsi" w:hAnsiTheme="minorHAnsi" w:cstheme="minorHAnsi"/>
          <w:i/>
          <w:iCs/>
          <w:sz w:val="20"/>
        </w:rPr>
        <w:t xml:space="preserve"> Hydrology and Earth System Science</w:t>
      </w:r>
      <w:r w:rsidR="00D00393">
        <w:rPr>
          <w:rFonts w:asciiTheme="minorHAnsi" w:hAnsiTheme="minorHAnsi" w:cstheme="minorHAnsi"/>
          <w:i/>
          <w:iCs/>
          <w:sz w:val="20"/>
        </w:rPr>
        <w:t>s</w:t>
      </w:r>
      <w:r>
        <w:rPr>
          <w:rFonts w:asciiTheme="minorHAnsi" w:hAnsiTheme="minorHAnsi" w:cstheme="minorHAnsi"/>
          <w:sz w:val="20"/>
        </w:rPr>
        <w:t>,</w:t>
      </w:r>
      <w:r w:rsidR="00D00393">
        <w:rPr>
          <w:rFonts w:asciiTheme="minorHAnsi" w:hAnsiTheme="minorHAnsi" w:cstheme="minorHAnsi"/>
          <w:sz w:val="20"/>
        </w:rPr>
        <w:t xml:space="preserve"> </w:t>
      </w:r>
      <w:r w:rsidR="00BE23E2">
        <w:rPr>
          <w:rFonts w:asciiTheme="minorHAnsi" w:hAnsiTheme="minorHAnsi" w:cstheme="minorHAnsi"/>
          <w:sz w:val="20"/>
        </w:rPr>
        <w:t xml:space="preserve">26, 6073–6120, </w:t>
      </w:r>
      <w:hyperlink r:id="rId15" w:history="1">
        <w:r w:rsidR="00BE23E2" w:rsidRPr="00AC145C">
          <w:rPr>
            <w:rStyle w:val="Hyperlink"/>
            <w:rFonts w:asciiTheme="minorHAnsi" w:hAnsiTheme="minorHAnsi" w:cstheme="minorHAnsi"/>
            <w:sz w:val="20"/>
          </w:rPr>
          <w:t>http://dx.doi.org/10.5194/hess-26-6073-2022</w:t>
        </w:r>
      </w:hyperlink>
      <w:r w:rsidR="00BE23E2">
        <w:rPr>
          <w:rFonts w:asciiTheme="minorHAnsi" w:hAnsiTheme="minorHAnsi" w:cstheme="minorHAnsi"/>
          <w:sz w:val="20"/>
        </w:rPr>
        <w:t xml:space="preserve">. </w:t>
      </w:r>
      <w:r w:rsidR="007D30D3">
        <w:rPr>
          <w:rFonts w:asciiTheme="minorHAnsi" w:hAnsiTheme="minorHAnsi" w:cstheme="minorHAnsi"/>
          <w:sz w:val="20"/>
        </w:rPr>
        <w:t>[Featured as research highlight in Nature Water].</w:t>
      </w:r>
    </w:p>
    <w:p w14:paraId="33D0A910" w14:textId="37115475" w:rsidR="00CF5B21" w:rsidRDefault="00CF5B21" w:rsidP="00B63175">
      <w:pPr>
        <w:pStyle w:val="ListParagraph"/>
        <w:numPr>
          <w:ilvl w:val="0"/>
          <w:numId w:val="3"/>
        </w:numPr>
        <w:tabs>
          <w:tab w:val="clear" w:pos="720"/>
        </w:tabs>
        <w:spacing w:after="120"/>
        <w:ind w:left="425" w:hanging="425"/>
        <w:contextualSpacing w:val="0"/>
        <w:rPr>
          <w:rFonts w:asciiTheme="minorHAnsi" w:hAnsiTheme="minorHAnsi" w:cstheme="minorHAnsi"/>
          <w:sz w:val="20"/>
        </w:rPr>
      </w:pPr>
      <w:r>
        <w:rPr>
          <w:rFonts w:asciiTheme="minorHAnsi" w:hAnsiTheme="minorHAnsi" w:cstheme="minorHAnsi"/>
          <w:sz w:val="20"/>
        </w:rPr>
        <w:t xml:space="preserve">Shao X, Zhang Y, Liu C, </w:t>
      </w:r>
      <w:r w:rsidRPr="00CF5B21">
        <w:rPr>
          <w:rFonts w:asciiTheme="minorHAnsi" w:hAnsiTheme="minorHAnsi" w:cstheme="minorHAnsi"/>
          <w:b/>
          <w:bCs/>
          <w:sz w:val="20"/>
        </w:rPr>
        <w:t>Chiew FHS</w:t>
      </w:r>
      <w:r>
        <w:rPr>
          <w:rFonts w:asciiTheme="minorHAnsi" w:hAnsiTheme="minorHAnsi" w:cstheme="minorHAnsi"/>
          <w:sz w:val="20"/>
        </w:rPr>
        <w:t>, Tian J, Ma N, Zhang X and Ke I (2022)</w:t>
      </w:r>
      <w:r w:rsidR="00B63175">
        <w:rPr>
          <w:rFonts w:asciiTheme="minorHAnsi" w:hAnsiTheme="minorHAnsi" w:cstheme="minorHAnsi"/>
          <w:sz w:val="20"/>
        </w:rPr>
        <w:t xml:space="preserve"> Can indirect evaluation methods and their fusion products reduce uncertainty in actual evapotranspiration estimates? </w:t>
      </w:r>
      <w:r w:rsidR="00B63175" w:rsidRPr="00F144E7">
        <w:rPr>
          <w:rFonts w:asciiTheme="minorHAnsi" w:hAnsiTheme="minorHAnsi" w:cstheme="minorHAnsi"/>
          <w:i/>
          <w:iCs/>
          <w:sz w:val="20"/>
        </w:rPr>
        <w:t>Water Resources Research</w:t>
      </w:r>
      <w:r w:rsidR="00B63175">
        <w:rPr>
          <w:rFonts w:asciiTheme="minorHAnsi" w:hAnsiTheme="minorHAnsi" w:cstheme="minorHAnsi"/>
          <w:sz w:val="20"/>
        </w:rPr>
        <w:t>,</w:t>
      </w:r>
      <w:r w:rsidR="00F144E7">
        <w:rPr>
          <w:rFonts w:asciiTheme="minorHAnsi" w:hAnsiTheme="minorHAnsi" w:cstheme="minorHAnsi"/>
          <w:sz w:val="20"/>
        </w:rPr>
        <w:t xml:space="preserve"> 58, e2021WR031069,</w:t>
      </w:r>
      <w:r w:rsidR="00B63175">
        <w:rPr>
          <w:rFonts w:asciiTheme="minorHAnsi" w:hAnsiTheme="minorHAnsi" w:cstheme="minorHAnsi"/>
          <w:sz w:val="20"/>
        </w:rPr>
        <w:t xml:space="preserve"> </w:t>
      </w:r>
      <w:hyperlink r:id="rId16" w:history="1">
        <w:r w:rsidR="00D55480" w:rsidRPr="00EF777F">
          <w:rPr>
            <w:rStyle w:val="Hyperlink"/>
            <w:rFonts w:asciiTheme="minorHAnsi" w:hAnsiTheme="minorHAnsi" w:cstheme="minorHAnsi"/>
            <w:sz w:val="20"/>
          </w:rPr>
          <w:t>http://dx.doi.org/10.1029/2021WR031069</w:t>
        </w:r>
      </w:hyperlink>
      <w:r w:rsidR="00B63175">
        <w:rPr>
          <w:rFonts w:asciiTheme="minorHAnsi" w:hAnsiTheme="minorHAnsi" w:cstheme="minorHAnsi"/>
          <w:sz w:val="20"/>
        </w:rPr>
        <w:t>.</w:t>
      </w:r>
    </w:p>
    <w:p w14:paraId="43427784" w14:textId="4DE29874" w:rsidR="00D55480" w:rsidRPr="00F664C4" w:rsidRDefault="00D55480" w:rsidP="00B63175">
      <w:pPr>
        <w:pStyle w:val="ListParagraph"/>
        <w:numPr>
          <w:ilvl w:val="0"/>
          <w:numId w:val="3"/>
        </w:numPr>
        <w:tabs>
          <w:tab w:val="clear" w:pos="720"/>
        </w:tabs>
        <w:spacing w:after="120"/>
        <w:ind w:left="425" w:hanging="425"/>
        <w:contextualSpacing w:val="0"/>
        <w:rPr>
          <w:rStyle w:val="Hyperlink"/>
          <w:rFonts w:asciiTheme="minorHAnsi" w:hAnsiTheme="minorHAnsi" w:cstheme="minorHAnsi"/>
          <w:color w:val="auto"/>
          <w:sz w:val="20"/>
          <w:u w:val="none"/>
        </w:rPr>
      </w:pPr>
      <w:r>
        <w:rPr>
          <w:rFonts w:asciiTheme="minorHAnsi" w:hAnsiTheme="minorHAnsi" w:cstheme="minorHAnsi"/>
          <w:sz w:val="20"/>
        </w:rPr>
        <w:t xml:space="preserve">Tapsuwan S, Pena-Arancibia J, Lazarow N, Albisetti M, Zheng H, Rojas R, Torres-Alferez V, </w:t>
      </w:r>
      <w:r w:rsidRPr="008B0847">
        <w:rPr>
          <w:rFonts w:asciiTheme="minorHAnsi" w:hAnsiTheme="minorHAnsi" w:cstheme="minorHAnsi"/>
          <w:b/>
          <w:bCs/>
          <w:sz w:val="20"/>
        </w:rPr>
        <w:t>Chiew FHS</w:t>
      </w:r>
      <w:r>
        <w:rPr>
          <w:rFonts w:asciiTheme="minorHAnsi" w:hAnsiTheme="minorHAnsi" w:cstheme="minorHAnsi"/>
          <w:sz w:val="20"/>
        </w:rPr>
        <w:t xml:space="preserve">, Hopkins R and Penton DJ (2022) A benefit cost analysis of strategic and operational management options for water management n hyper-arid southern Peru. </w:t>
      </w:r>
      <w:r w:rsidRPr="00F144E7">
        <w:rPr>
          <w:rFonts w:asciiTheme="minorHAnsi" w:hAnsiTheme="minorHAnsi" w:cstheme="minorHAnsi"/>
          <w:i/>
          <w:iCs/>
          <w:sz w:val="20"/>
        </w:rPr>
        <w:t>Agricultural Water Management</w:t>
      </w:r>
      <w:r>
        <w:rPr>
          <w:rFonts w:asciiTheme="minorHAnsi" w:hAnsiTheme="minorHAnsi" w:cstheme="minorHAnsi"/>
          <w:sz w:val="20"/>
        </w:rPr>
        <w:t xml:space="preserve">, 265, 107518, </w:t>
      </w:r>
      <w:hyperlink r:id="rId17" w:history="1">
        <w:r w:rsidRPr="00044D11">
          <w:rPr>
            <w:rStyle w:val="Hyperlink"/>
            <w:rFonts w:asciiTheme="minorHAnsi" w:hAnsiTheme="minorHAnsi" w:cstheme="minorHAnsi"/>
            <w:sz w:val="20"/>
          </w:rPr>
          <w:t>http://dx.doi.org/10.1016/j.agwat.2022.107518</w:t>
        </w:r>
      </w:hyperlink>
      <w:r>
        <w:rPr>
          <w:rStyle w:val="Hyperlink"/>
          <w:rFonts w:asciiTheme="minorHAnsi" w:hAnsiTheme="minorHAnsi" w:cstheme="minorHAnsi"/>
          <w:sz w:val="20"/>
        </w:rPr>
        <w:t>.</w:t>
      </w:r>
    </w:p>
    <w:p w14:paraId="08FF6825" w14:textId="1342464F" w:rsidR="00F664C4" w:rsidRDefault="00F664C4" w:rsidP="00B63175">
      <w:pPr>
        <w:pStyle w:val="ListParagraph"/>
        <w:numPr>
          <w:ilvl w:val="0"/>
          <w:numId w:val="3"/>
        </w:numPr>
        <w:tabs>
          <w:tab w:val="clear" w:pos="720"/>
        </w:tabs>
        <w:spacing w:after="120"/>
        <w:ind w:left="425" w:hanging="425"/>
        <w:contextualSpacing w:val="0"/>
        <w:rPr>
          <w:rStyle w:val="Hyperlink"/>
          <w:rFonts w:asciiTheme="minorHAnsi" w:hAnsiTheme="minorHAnsi" w:cstheme="minorHAnsi"/>
          <w:color w:val="auto"/>
          <w:sz w:val="20"/>
          <w:u w:val="none"/>
        </w:rPr>
      </w:pPr>
      <w:r>
        <w:rPr>
          <w:rStyle w:val="Hyperlink"/>
          <w:rFonts w:asciiTheme="minorHAnsi" w:hAnsiTheme="minorHAnsi" w:cstheme="minorHAnsi"/>
          <w:color w:val="auto"/>
          <w:sz w:val="20"/>
          <w:u w:val="none"/>
        </w:rPr>
        <w:t xml:space="preserve">Zheng H, </w:t>
      </w:r>
      <w:r w:rsidRPr="00F664C4">
        <w:rPr>
          <w:rStyle w:val="Hyperlink"/>
          <w:rFonts w:asciiTheme="minorHAnsi" w:hAnsiTheme="minorHAnsi" w:cstheme="minorHAnsi"/>
          <w:b/>
          <w:bCs/>
          <w:color w:val="auto"/>
          <w:sz w:val="20"/>
          <w:u w:val="none"/>
        </w:rPr>
        <w:t>Chiew FHS</w:t>
      </w:r>
      <w:r>
        <w:rPr>
          <w:rStyle w:val="Hyperlink"/>
          <w:rFonts w:asciiTheme="minorHAnsi" w:hAnsiTheme="minorHAnsi" w:cstheme="minorHAnsi"/>
          <w:color w:val="auto"/>
          <w:sz w:val="20"/>
          <w:u w:val="none"/>
        </w:rPr>
        <w:t xml:space="preserve"> and Zhang L (2022) Can model parameterisation accounting for hydrological non-stationarity increase robustness in future runoff projection? </w:t>
      </w:r>
      <w:r w:rsidRPr="00F664C4">
        <w:rPr>
          <w:rStyle w:val="Hyperlink"/>
          <w:rFonts w:asciiTheme="minorHAnsi" w:hAnsiTheme="minorHAnsi" w:cstheme="minorHAnsi"/>
          <w:i/>
          <w:iCs/>
          <w:color w:val="auto"/>
          <w:sz w:val="20"/>
          <w:u w:val="none"/>
        </w:rPr>
        <w:t>Journal of Hydrometeorology</w:t>
      </w:r>
      <w:r>
        <w:rPr>
          <w:rStyle w:val="Hyperlink"/>
          <w:rFonts w:asciiTheme="minorHAnsi" w:hAnsiTheme="minorHAnsi" w:cstheme="minorHAnsi"/>
          <w:color w:val="auto"/>
          <w:sz w:val="20"/>
          <w:u w:val="none"/>
        </w:rPr>
        <w:t xml:space="preserve">, </w:t>
      </w:r>
      <w:r w:rsidR="00843F95">
        <w:rPr>
          <w:rStyle w:val="Hyperlink"/>
          <w:rFonts w:asciiTheme="minorHAnsi" w:hAnsiTheme="minorHAnsi" w:cstheme="minorHAnsi"/>
          <w:color w:val="auto"/>
          <w:sz w:val="20"/>
          <w:u w:val="none"/>
        </w:rPr>
        <w:t xml:space="preserve">23, 1831–1844, </w:t>
      </w:r>
      <w:hyperlink r:id="rId18" w:history="1">
        <w:r w:rsidR="00843F95" w:rsidRPr="002E1BBB">
          <w:rPr>
            <w:rStyle w:val="Hyperlink"/>
            <w:rFonts w:asciiTheme="minorHAnsi" w:hAnsiTheme="minorHAnsi" w:cstheme="minorHAnsi"/>
            <w:sz w:val="20"/>
          </w:rPr>
          <w:t>http://dx.doi.org/10.1175/JHM-D-21-0102.1</w:t>
        </w:r>
      </w:hyperlink>
      <w:r w:rsidR="00C2081B">
        <w:rPr>
          <w:rStyle w:val="Hyperlink"/>
          <w:rFonts w:asciiTheme="minorHAnsi" w:hAnsiTheme="minorHAnsi" w:cstheme="minorHAnsi"/>
          <w:color w:val="auto"/>
          <w:sz w:val="20"/>
          <w:u w:val="none"/>
        </w:rPr>
        <w:t xml:space="preserve"> </w:t>
      </w:r>
    </w:p>
    <w:p w14:paraId="5B2A87CF" w14:textId="2A30BD18" w:rsidR="007B17AE" w:rsidRDefault="007B17AE"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Pr>
          <w:rFonts w:asciiTheme="minorHAnsi" w:hAnsiTheme="minorHAnsi" w:cstheme="minorHAnsi"/>
          <w:sz w:val="20"/>
        </w:rPr>
        <w:t xml:space="preserve">Fu G, </w:t>
      </w:r>
      <w:r w:rsidRPr="007B17AE">
        <w:rPr>
          <w:rFonts w:asciiTheme="minorHAnsi" w:hAnsiTheme="minorHAnsi" w:cstheme="minorHAnsi"/>
          <w:b/>
          <w:bCs/>
          <w:sz w:val="20"/>
        </w:rPr>
        <w:t>Chiew FHS</w:t>
      </w:r>
      <w:r>
        <w:rPr>
          <w:rFonts w:asciiTheme="minorHAnsi" w:hAnsiTheme="minorHAnsi" w:cstheme="minorHAnsi"/>
          <w:sz w:val="20"/>
        </w:rPr>
        <w:t xml:space="preserve">, Zheng H, Robertson DE, Potter NJ, Teng J, Post DA, Charles SP, Zhang L (2021) Statistical analysis of attributions of climate characteristics to non-stationary rainfall-streamflow relationship. </w:t>
      </w:r>
      <w:r w:rsidRPr="0034627C">
        <w:rPr>
          <w:rFonts w:asciiTheme="minorHAnsi" w:hAnsiTheme="minorHAnsi" w:cstheme="minorHAnsi"/>
          <w:i/>
          <w:iCs/>
          <w:sz w:val="20"/>
        </w:rPr>
        <w:t>Journal of Hydrology</w:t>
      </w:r>
      <w:r>
        <w:rPr>
          <w:rFonts w:asciiTheme="minorHAnsi" w:hAnsiTheme="minorHAnsi" w:cstheme="minorHAnsi"/>
          <w:sz w:val="20"/>
        </w:rPr>
        <w:t xml:space="preserve">, </w:t>
      </w:r>
      <w:r w:rsidR="00F432FE">
        <w:rPr>
          <w:rFonts w:asciiTheme="minorHAnsi" w:hAnsiTheme="minorHAnsi" w:cstheme="minorHAnsi"/>
          <w:sz w:val="20"/>
        </w:rPr>
        <w:t xml:space="preserve">603, 127017, </w:t>
      </w:r>
      <w:hyperlink r:id="rId19" w:history="1">
        <w:r w:rsidR="00F432FE" w:rsidRPr="000E111A">
          <w:rPr>
            <w:rStyle w:val="Hyperlink"/>
            <w:rFonts w:asciiTheme="minorHAnsi" w:hAnsiTheme="minorHAnsi" w:cstheme="minorHAnsi"/>
            <w:sz w:val="20"/>
          </w:rPr>
          <w:t>http://dx.doi.org/10.1016/j.jhydrol.2021.127017</w:t>
        </w:r>
      </w:hyperlink>
      <w:r w:rsidR="00F432FE">
        <w:rPr>
          <w:rFonts w:asciiTheme="minorHAnsi" w:hAnsiTheme="minorHAnsi" w:cstheme="minorHAnsi"/>
          <w:sz w:val="20"/>
        </w:rPr>
        <w:t xml:space="preserve">. </w:t>
      </w:r>
    </w:p>
    <w:p w14:paraId="5B1BBCDF" w14:textId="3FB336E4" w:rsidR="0034627C" w:rsidRDefault="0034627C"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Pr>
          <w:rFonts w:asciiTheme="minorHAnsi" w:hAnsiTheme="minorHAnsi" w:cstheme="minorHAnsi"/>
          <w:sz w:val="20"/>
        </w:rPr>
        <w:t xml:space="preserve">Gan R, Zhang L, Yang Y, Wang E, Woodgate W, Zhang Y, Haverd V, Kong D, Fischer T, </w:t>
      </w:r>
      <w:r w:rsidRPr="0034627C">
        <w:rPr>
          <w:rFonts w:asciiTheme="minorHAnsi" w:hAnsiTheme="minorHAnsi" w:cstheme="minorHAnsi"/>
          <w:b/>
          <w:bCs/>
          <w:sz w:val="20"/>
        </w:rPr>
        <w:t>Chiew FHS</w:t>
      </w:r>
      <w:r>
        <w:rPr>
          <w:rFonts w:asciiTheme="minorHAnsi" w:hAnsiTheme="minorHAnsi" w:cstheme="minorHAnsi"/>
          <w:sz w:val="20"/>
        </w:rPr>
        <w:t xml:space="preserve"> and Yu Q (2021) Estimating ecosystem maximum light use efficiency based on the water use efficiency principle. </w:t>
      </w:r>
      <w:r w:rsidRPr="0034627C">
        <w:rPr>
          <w:rFonts w:asciiTheme="minorHAnsi" w:hAnsiTheme="minorHAnsi" w:cstheme="minorHAnsi"/>
          <w:i/>
          <w:iCs/>
          <w:sz w:val="20"/>
        </w:rPr>
        <w:t>Environmental Research Letters</w:t>
      </w:r>
      <w:r>
        <w:rPr>
          <w:rFonts w:asciiTheme="minorHAnsi" w:hAnsiTheme="minorHAnsi" w:cstheme="minorHAnsi"/>
          <w:sz w:val="20"/>
        </w:rPr>
        <w:t xml:space="preserve">, </w:t>
      </w:r>
      <w:r w:rsidR="00A4362D">
        <w:rPr>
          <w:rFonts w:asciiTheme="minorHAnsi" w:hAnsiTheme="minorHAnsi" w:cstheme="minorHAnsi"/>
          <w:sz w:val="20"/>
        </w:rPr>
        <w:t>16, 104032</w:t>
      </w:r>
      <w:r>
        <w:rPr>
          <w:rFonts w:asciiTheme="minorHAnsi" w:hAnsiTheme="minorHAnsi" w:cstheme="minorHAnsi"/>
          <w:sz w:val="20"/>
        </w:rPr>
        <w:t xml:space="preserve">, </w:t>
      </w:r>
      <w:hyperlink r:id="rId20" w:history="1">
        <w:r w:rsidRPr="006702BE">
          <w:rPr>
            <w:rStyle w:val="Hyperlink"/>
            <w:rFonts w:asciiTheme="minorHAnsi" w:hAnsiTheme="minorHAnsi" w:cstheme="minorHAnsi"/>
            <w:sz w:val="20"/>
          </w:rPr>
          <w:t>http://dx.doi.org/10.1088/1748-9326/ac263b</w:t>
        </w:r>
      </w:hyperlink>
      <w:r>
        <w:rPr>
          <w:rFonts w:asciiTheme="minorHAnsi" w:hAnsiTheme="minorHAnsi" w:cstheme="minorHAnsi"/>
          <w:sz w:val="20"/>
        </w:rPr>
        <w:t xml:space="preserve">.  </w:t>
      </w:r>
    </w:p>
    <w:p w14:paraId="7D7A02D9" w14:textId="66E8A573" w:rsidR="00814AA4" w:rsidRDefault="00814AA4"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Pr>
          <w:rFonts w:asciiTheme="minorHAnsi" w:hAnsiTheme="minorHAnsi" w:cstheme="minorHAnsi"/>
          <w:sz w:val="20"/>
        </w:rPr>
        <w:t xml:space="preserve">Prosser IP, </w:t>
      </w:r>
      <w:r w:rsidRPr="00814AA4">
        <w:rPr>
          <w:rFonts w:asciiTheme="minorHAnsi" w:hAnsiTheme="minorHAnsi" w:cstheme="minorHAnsi"/>
          <w:b/>
          <w:bCs/>
          <w:sz w:val="20"/>
        </w:rPr>
        <w:t>Chiew FHS</w:t>
      </w:r>
      <w:r>
        <w:rPr>
          <w:rFonts w:asciiTheme="minorHAnsi" w:hAnsiTheme="minorHAnsi" w:cstheme="minorHAnsi"/>
          <w:sz w:val="20"/>
        </w:rPr>
        <w:t xml:space="preserve"> and Stafford Smith M (2021) Adapting water management to climate change in the Murray-Darling Basin, Australia. </w:t>
      </w:r>
      <w:r w:rsidRPr="00814AA4">
        <w:rPr>
          <w:rFonts w:asciiTheme="minorHAnsi" w:hAnsiTheme="minorHAnsi" w:cstheme="minorHAnsi"/>
          <w:i/>
          <w:iCs/>
          <w:sz w:val="20"/>
        </w:rPr>
        <w:t>Water</w:t>
      </w:r>
      <w:r>
        <w:rPr>
          <w:rFonts w:asciiTheme="minorHAnsi" w:hAnsiTheme="minorHAnsi" w:cstheme="minorHAnsi"/>
          <w:sz w:val="20"/>
        </w:rPr>
        <w:t>, 13, 2504</w:t>
      </w:r>
      <w:r w:rsidR="00770AD8">
        <w:rPr>
          <w:rFonts w:asciiTheme="minorHAnsi" w:hAnsiTheme="minorHAnsi" w:cstheme="minorHAnsi"/>
          <w:sz w:val="20"/>
        </w:rPr>
        <w:t xml:space="preserve">, </w:t>
      </w:r>
      <w:hyperlink r:id="rId21" w:history="1">
        <w:r w:rsidR="00770AD8" w:rsidRPr="009368E6">
          <w:rPr>
            <w:rStyle w:val="Hyperlink"/>
            <w:rFonts w:asciiTheme="minorHAnsi" w:hAnsiTheme="minorHAnsi" w:cstheme="minorHAnsi"/>
            <w:sz w:val="20"/>
          </w:rPr>
          <w:t>http://dx.doi.org/10.3390/w13182504</w:t>
        </w:r>
      </w:hyperlink>
      <w:r>
        <w:rPr>
          <w:rFonts w:asciiTheme="minorHAnsi" w:hAnsiTheme="minorHAnsi" w:cstheme="minorHAnsi"/>
          <w:sz w:val="20"/>
        </w:rPr>
        <w:t xml:space="preserve">. </w:t>
      </w:r>
      <w:r w:rsidR="007D30D3">
        <w:rPr>
          <w:rFonts w:asciiTheme="minorHAnsi" w:hAnsiTheme="minorHAnsi" w:cstheme="minorHAnsi"/>
          <w:sz w:val="20"/>
        </w:rPr>
        <w:t>[Editor’s Choice paper].</w:t>
      </w:r>
    </w:p>
    <w:p w14:paraId="45896D1B" w14:textId="508102CE" w:rsidR="00C540F3" w:rsidRPr="00C540F3" w:rsidRDefault="00C540F3" w:rsidP="00C540F3">
      <w:pPr>
        <w:pStyle w:val="ListParagraph"/>
        <w:numPr>
          <w:ilvl w:val="0"/>
          <w:numId w:val="3"/>
        </w:numPr>
        <w:tabs>
          <w:tab w:val="clear" w:pos="720"/>
        </w:tabs>
        <w:spacing w:after="120"/>
        <w:ind w:left="426" w:hanging="426"/>
        <w:contextualSpacing w:val="0"/>
        <w:rPr>
          <w:rFonts w:asciiTheme="minorHAnsi" w:hAnsiTheme="minorHAnsi" w:cstheme="minorHAnsi"/>
          <w:sz w:val="20"/>
        </w:rPr>
      </w:pPr>
      <w:r>
        <w:rPr>
          <w:rFonts w:asciiTheme="minorHAnsi" w:hAnsiTheme="minorHAnsi" w:cstheme="minorHAnsi"/>
          <w:sz w:val="20"/>
        </w:rPr>
        <w:lastRenderedPageBreak/>
        <w:t xml:space="preserve">Walker GR, Crosbie RS, Chiew FHS, Peeters L and Evans R (2021) Groundwater impacts and management under a drying climate in southern Australia, </w:t>
      </w:r>
      <w:r w:rsidRPr="00C540F3">
        <w:rPr>
          <w:rFonts w:asciiTheme="minorHAnsi" w:hAnsiTheme="minorHAnsi" w:cstheme="minorHAnsi"/>
          <w:i/>
          <w:iCs/>
          <w:sz w:val="20"/>
        </w:rPr>
        <w:t>Water</w:t>
      </w:r>
      <w:r w:rsidR="00C3466A">
        <w:rPr>
          <w:rFonts w:asciiTheme="minorHAnsi" w:hAnsiTheme="minorHAnsi" w:cstheme="minorHAnsi"/>
          <w:sz w:val="20"/>
        </w:rPr>
        <w:t xml:space="preserve">, 13, 3588, </w:t>
      </w:r>
      <w:hyperlink r:id="rId22" w:history="1">
        <w:r w:rsidR="00C3466A" w:rsidRPr="00F812B7">
          <w:rPr>
            <w:rStyle w:val="Hyperlink"/>
            <w:rFonts w:asciiTheme="minorHAnsi" w:hAnsiTheme="minorHAnsi" w:cstheme="minorHAnsi"/>
            <w:sz w:val="20"/>
          </w:rPr>
          <w:t>http://dx.doi.org/10.3390/w13243588</w:t>
        </w:r>
      </w:hyperlink>
      <w:r w:rsidR="00C3466A">
        <w:rPr>
          <w:rFonts w:asciiTheme="minorHAnsi" w:hAnsiTheme="minorHAnsi" w:cstheme="minorHAnsi"/>
          <w:sz w:val="20"/>
        </w:rPr>
        <w:t xml:space="preserve">. </w:t>
      </w:r>
    </w:p>
    <w:p w14:paraId="366DE4E1" w14:textId="36F2036B" w:rsidR="002F2478" w:rsidRPr="00D46875" w:rsidRDefault="002F2478"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Aryal SK, Zhang Y and </w:t>
      </w:r>
      <w:r w:rsidRPr="00D46875">
        <w:rPr>
          <w:rFonts w:asciiTheme="minorHAnsi" w:hAnsiTheme="minorHAnsi" w:cstheme="minorHAnsi"/>
          <w:b/>
          <w:bCs/>
          <w:sz w:val="20"/>
        </w:rPr>
        <w:t>Chiew FHS</w:t>
      </w:r>
      <w:r w:rsidRPr="00D46875">
        <w:rPr>
          <w:rFonts w:asciiTheme="minorHAnsi" w:hAnsiTheme="minorHAnsi" w:cstheme="minorHAnsi"/>
          <w:sz w:val="20"/>
        </w:rPr>
        <w:t xml:space="preserve"> (2020) Enhanced low flow prediction for water and environmental management. </w:t>
      </w:r>
      <w:r w:rsidRPr="00D46875">
        <w:rPr>
          <w:rFonts w:asciiTheme="minorHAnsi" w:hAnsiTheme="minorHAnsi" w:cstheme="minorHAnsi"/>
          <w:i/>
          <w:iCs/>
          <w:sz w:val="20"/>
        </w:rPr>
        <w:t>Journal of Hydrology</w:t>
      </w:r>
      <w:r w:rsidRPr="00D46875">
        <w:rPr>
          <w:rFonts w:asciiTheme="minorHAnsi" w:hAnsiTheme="minorHAnsi" w:cstheme="minorHAnsi"/>
          <w:sz w:val="20"/>
        </w:rPr>
        <w:t xml:space="preserve">, </w:t>
      </w:r>
      <w:r w:rsidR="003C7C78" w:rsidRPr="00D46875">
        <w:rPr>
          <w:rFonts w:asciiTheme="minorHAnsi" w:hAnsiTheme="minorHAnsi" w:cstheme="minorHAnsi"/>
          <w:sz w:val="20"/>
        </w:rPr>
        <w:t xml:space="preserve">584, 124658, </w:t>
      </w:r>
      <w:hyperlink r:id="rId23" w:history="1">
        <w:r w:rsidR="003C7C78" w:rsidRPr="00D46875">
          <w:rPr>
            <w:rStyle w:val="Hyperlink"/>
            <w:rFonts w:asciiTheme="minorHAnsi" w:hAnsiTheme="minorHAnsi" w:cstheme="minorHAnsi"/>
            <w:sz w:val="20"/>
          </w:rPr>
          <w:t>http://dx.doi.org/10.1016/j.jhydrol.2020.124658</w:t>
        </w:r>
      </w:hyperlink>
      <w:r w:rsidRPr="00D46875">
        <w:rPr>
          <w:rFonts w:asciiTheme="minorHAnsi" w:hAnsiTheme="minorHAnsi" w:cstheme="minorHAnsi"/>
          <w:sz w:val="20"/>
        </w:rPr>
        <w:t xml:space="preserve">. </w:t>
      </w:r>
    </w:p>
    <w:p w14:paraId="30F260EF" w14:textId="54FDD428" w:rsidR="00176CAC" w:rsidRPr="00D46875" w:rsidRDefault="005D2E44"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Charles SP, </w:t>
      </w:r>
      <w:r w:rsidRPr="00D46875">
        <w:rPr>
          <w:rFonts w:asciiTheme="minorHAnsi" w:hAnsiTheme="minorHAnsi" w:cstheme="minorHAnsi"/>
          <w:b/>
          <w:bCs/>
          <w:sz w:val="20"/>
        </w:rPr>
        <w:t>Chiew FHS</w:t>
      </w:r>
      <w:r w:rsidRPr="00D46875">
        <w:rPr>
          <w:rFonts w:asciiTheme="minorHAnsi" w:hAnsiTheme="minorHAnsi" w:cstheme="minorHAnsi"/>
          <w:sz w:val="20"/>
        </w:rPr>
        <w:t>, Potter NJ, Zheng H, Fu G and Zhang L (2020) Impact o</w:t>
      </w:r>
      <w:r w:rsidR="008A70EA" w:rsidRPr="00D46875">
        <w:rPr>
          <w:rFonts w:asciiTheme="minorHAnsi" w:hAnsiTheme="minorHAnsi" w:cstheme="minorHAnsi"/>
          <w:sz w:val="20"/>
        </w:rPr>
        <w:t>f</w:t>
      </w:r>
      <w:r w:rsidRPr="00D46875">
        <w:rPr>
          <w:rFonts w:asciiTheme="minorHAnsi" w:hAnsiTheme="minorHAnsi" w:cstheme="minorHAnsi"/>
          <w:sz w:val="20"/>
        </w:rPr>
        <w:t xml:space="preserve"> dynamically downscaled rainfall biases on projected runoff changes. </w:t>
      </w:r>
      <w:r w:rsidRPr="00D46875">
        <w:rPr>
          <w:rFonts w:asciiTheme="minorHAnsi" w:hAnsiTheme="minorHAnsi" w:cstheme="minorHAnsi"/>
          <w:i/>
          <w:iCs/>
          <w:sz w:val="20"/>
        </w:rPr>
        <w:t>Hydrology and Earth Systems Science</w:t>
      </w:r>
      <w:r w:rsidR="00D00393">
        <w:rPr>
          <w:rFonts w:asciiTheme="minorHAnsi" w:hAnsiTheme="minorHAnsi" w:cstheme="minorHAnsi"/>
          <w:i/>
          <w:iCs/>
          <w:sz w:val="20"/>
        </w:rPr>
        <w:t>s</w:t>
      </w:r>
      <w:r w:rsidRPr="00D46875">
        <w:rPr>
          <w:rFonts w:asciiTheme="minorHAnsi" w:hAnsiTheme="minorHAnsi" w:cstheme="minorHAnsi"/>
          <w:sz w:val="20"/>
        </w:rPr>
        <w:t xml:space="preserve">, </w:t>
      </w:r>
      <w:r w:rsidR="00BD468F" w:rsidRPr="00D46875">
        <w:rPr>
          <w:rFonts w:asciiTheme="minorHAnsi" w:hAnsiTheme="minorHAnsi" w:cstheme="minorHAnsi"/>
          <w:sz w:val="20"/>
        </w:rPr>
        <w:t xml:space="preserve">24, 2981–2997, </w:t>
      </w:r>
      <w:hyperlink r:id="rId24" w:history="1">
        <w:r w:rsidR="00BD468F" w:rsidRPr="00D46875">
          <w:rPr>
            <w:rStyle w:val="Hyperlink"/>
            <w:rFonts w:asciiTheme="minorHAnsi" w:hAnsiTheme="minorHAnsi" w:cstheme="minorHAnsi"/>
            <w:sz w:val="20"/>
          </w:rPr>
          <w:t>http://dx.doi.org/10.5194/hess-24-2981-2020</w:t>
        </w:r>
      </w:hyperlink>
      <w:r w:rsidR="00BD468F" w:rsidRPr="00D46875">
        <w:rPr>
          <w:rFonts w:asciiTheme="minorHAnsi" w:hAnsiTheme="minorHAnsi" w:cstheme="minorHAnsi"/>
          <w:sz w:val="20"/>
        </w:rPr>
        <w:t>.</w:t>
      </w:r>
    </w:p>
    <w:p w14:paraId="5D7D7874" w14:textId="77777777" w:rsidR="005D2E44" w:rsidRPr="00D46875" w:rsidRDefault="00176CAC"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Huang Q, Qin G, Zhang Y, Tang Q, Liu C, Xia J, </w:t>
      </w:r>
      <w:r w:rsidRPr="00D46875">
        <w:rPr>
          <w:rFonts w:asciiTheme="minorHAnsi" w:hAnsiTheme="minorHAnsi" w:cstheme="minorHAnsi"/>
          <w:b/>
          <w:bCs/>
          <w:sz w:val="20"/>
        </w:rPr>
        <w:t>Chiew FHS</w:t>
      </w:r>
      <w:r w:rsidRPr="00D46875">
        <w:rPr>
          <w:rFonts w:asciiTheme="minorHAnsi" w:hAnsiTheme="minorHAnsi" w:cstheme="minorHAnsi"/>
          <w:sz w:val="20"/>
        </w:rPr>
        <w:t xml:space="preserve"> and Post D (2020) Using remote sensing data-based hydrological</w:t>
      </w:r>
      <w:r w:rsidR="00BD468F" w:rsidRPr="00D46875">
        <w:rPr>
          <w:rFonts w:asciiTheme="minorHAnsi" w:hAnsiTheme="minorHAnsi" w:cstheme="minorHAnsi"/>
          <w:sz w:val="20"/>
        </w:rPr>
        <w:t xml:space="preserve"> </w:t>
      </w:r>
      <w:r w:rsidRPr="00D46875">
        <w:rPr>
          <w:rFonts w:asciiTheme="minorHAnsi" w:hAnsiTheme="minorHAnsi" w:cstheme="minorHAnsi"/>
          <w:sz w:val="20"/>
        </w:rPr>
        <w:t xml:space="preserve">model calibrations for predicting runoff in ungauged or poorly gauged catchments. </w:t>
      </w:r>
      <w:r w:rsidRPr="00D46875">
        <w:rPr>
          <w:rFonts w:asciiTheme="minorHAnsi" w:hAnsiTheme="minorHAnsi" w:cstheme="minorHAnsi"/>
          <w:i/>
          <w:iCs/>
          <w:sz w:val="20"/>
        </w:rPr>
        <w:t>Water Resources Research</w:t>
      </w:r>
      <w:r w:rsidRPr="00D46875">
        <w:rPr>
          <w:rFonts w:asciiTheme="minorHAnsi" w:hAnsiTheme="minorHAnsi" w:cstheme="minorHAnsi"/>
          <w:sz w:val="20"/>
        </w:rPr>
        <w:t xml:space="preserve">, 56, e2020WR028205, </w:t>
      </w:r>
      <w:hyperlink r:id="rId25" w:history="1">
        <w:r w:rsidRPr="00D46875">
          <w:rPr>
            <w:rStyle w:val="Hyperlink"/>
            <w:rFonts w:asciiTheme="minorHAnsi" w:hAnsiTheme="minorHAnsi" w:cstheme="minorHAnsi"/>
            <w:sz w:val="20"/>
          </w:rPr>
          <w:t>http://dx.doi.org/10.1029/2020WR028205</w:t>
        </w:r>
      </w:hyperlink>
      <w:r w:rsidRPr="00D46875">
        <w:rPr>
          <w:rFonts w:asciiTheme="minorHAnsi" w:hAnsiTheme="minorHAnsi" w:cstheme="minorHAnsi"/>
          <w:sz w:val="20"/>
        </w:rPr>
        <w:t>.</w:t>
      </w:r>
    </w:p>
    <w:p w14:paraId="3182ECDB" w14:textId="77777777" w:rsidR="00E51C30" w:rsidRPr="00D46875" w:rsidRDefault="00E51C30"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Kirono DGC, Round V, Heady C, </w:t>
      </w:r>
      <w:r w:rsidRPr="00D46875">
        <w:rPr>
          <w:rFonts w:asciiTheme="minorHAnsi" w:hAnsiTheme="minorHAnsi" w:cstheme="minorHAnsi"/>
          <w:b/>
          <w:bCs/>
          <w:sz w:val="20"/>
        </w:rPr>
        <w:t>Chiew FHS</w:t>
      </w:r>
      <w:r w:rsidRPr="00D46875">
        <w:rPr>
          <w:rFonts w:asciiTheme="minorHAnsi" w:hAnsiTheme="minorHAnsi" w:cstheme="minorHAnsi"/>
          <w:sz w:val="20"/>
        </w:rPr>
        <w:t xml:space="preserve">, Osbrough S (2020) Drought projections for Australia: updated results and analysis of model simulations. </w:t>
      </w:r>
      <w:r w:rsidRPr="00BB4681">
        <w:rPr>
          <w:rFonts w:asciiTheme="minorHAnsi" w:hAnsiTheme="minorHAnsi" w:cstheme="minorHAnsi"/>
          <w:i/>
          <w:iCs/>
          <w:sz w:val="20"/>
        </w:rPr>
        <w:t>Weather and Climate Extremes</w:t>
      </w:r>
      <w:r w:rsidRPr="00D46875">
        <w:rPr>
          <w:rFonts w:asciiTheme="minorHAnsi" w:hAnsiTheme="minorHAnsi" w:cstheme="minorHAnsi"/>
          <w:sz w:val="20"/>
        </w:rPr>
        <w:t xml:space="preserve">, 30, 100280, </w:t>
      </w:r>
      <w:hyperlink r:id="rId26" w:history="1">
        <w:r w:rsidRPr="00D46875">
          <w:rPr>
            <w:rStyle w:val="Hyperlink"/>
            <w:rFonts w:asciiTheme="minorHAnsi" w:hAnsiTheme="minorHAnsi" w:cstheme="minorHAnsi"/>
            <w:sz w:val="20"/>
          </w:rPr>
          <w:t>http://dx.doi.org/10.1016/j.wace.2020.100280</w:t>
        </w:r>
      </w:hyperlink>
      <w:r w:rsidRPr="00D46875">
        <w:rPr>
          <w:rFonts w:asciiTheme="minorHAnsi" w:hAnsiTheme="minorHAnsi" w:cstheme="minorHAnsi"/>
          <w:sz w:val="20"/>
        </w:rPr>
        <w:t xml:space="preserve">. </w:t>
      </w:r>
    </w:p>
    <w:p w14:paraId="06C56AEC" w14:textId="77777777" w:rsidR="00245CFD" w:rsidRPr="00D46875" w:rsidRDefault="00245CFD"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Post DA, Crosbie RS, Viney NR, Peeters LJM, Zhang YQ, et al. including </w:t>
      </w:r>
      <w:r w:rsidRPr="00D46875">
        <w:rPr>
          <w:rFonts w:asciiTheme="minorHAnsi" w:hAnsiTheme="minorHAnsi" w:cstheme="minorHAnsi"/>
          <w:b/>
          <w:bCs/>
          <w:sz w:val="20"/>
        </w:rPr>
        <w:t>Chiew FHS</w:t>
      </w:r>
      <w:r w:rsidRPr="00D46875">
        <w:rPr>
          <w:rFonts w:asciiTheme="minorHAnsi" w:hAnsiTheme="minorHAnsi" w:cstheme="minorHAnsi"/>
          <w:sz w:val="20"/>
        </w:rPr>
        <w:t xml:space="preserve"> (2020) Impacts of coal mining and coal seam gas extraction on groundwater and surface water. </w:t>
      </w:r>
      <w:r w:rsidRPr="00BB4681">
        <w:rPr>
          <w:rFonts w:asciiTheme="minorHAnsi" w:hAnsiTheme="minorHAnsi" w:cstheme="minorHAnsi"/>
          <w:i/>
          <w:iCs/>
          <w:sz w:val="20"/>
        </w:rPr>
        <w:t>Journal of Hydrology</w:t>
      </w:r>
      <w:r w:rsidRPr="00D46875">
        <w:rPr>
          <w:rFonts w:asciiTheme="minorHAnsi" w:hAnsiTheme="minorHAnsi" w:cstheme="minorHAnsi"/>
          <w:sz w:val="20"/>
        </w:rPr>
        <w:t xml:space="preserve">, 591, 125281, </w:t>
      </w:r>
      <w:hyperlink r:id="rId27" w:history="1">
        <w:r w:rsidR="00C8633D" w:rsidRPr="00D46875">
          <w:rPr>
            <w:rStyle w:val="Hyperlink"/>
            <w:rFonts w:asciiTheme="minorHAnsi" w:hAnsiTheme="minorHAnsi" w:cstheme="minorHAnsi"/>
            <w:sz w:val="20"/>
          </w:rPr>
          <w:t>http://dx.doi.org/10.1016/j.jhydrol.2020.125281</w:t>
        </w:r>
      </w:hyperlink>
      <w:r w:rsidRPr="00D46875">
        <w:rPr>
          <w:rFonts w:asciiTheme="minorHAnsi" w:hAnsiTheme="minorHAnsi" w:cstheme="minorHAnsi"/>
          <w:sz w:val="20"/>
        </w:rPr>
        <w:t>.</w:t>
      </w:r>
      <w:r w:rsidR="00C8633D" w:rsidRPr="00D46875">
        <w:rPr>
          <w:rFonts w:asciiTheme="minorHAnsi" w:hAnsiTheme="minorHAnsi" w:cstheme="minorHAnsi"/>
          <w:sz w:val="20"/>
        </w:rPr>
        <w:t xml:space="preserve"> </w:t>
      </w:r>
      <w:r w:rsidRPr="00D46875">
        <w:rPr>
          <w:rFonts w:asciiTheme="minorHAnsi" w:hAnsiTheme="minorHAnsi" w:cstheme="minorHAnsi"/>
          <w:sz w:val="20"/>
        </w:rPr>
        <w:t xml:space="preserve">    </w:t>
      </w:r>
    </w:p>
    <w:p w14:paraId="5EA39FA6" w14:textId="28C0DAF3" w:rsidR="005D2E44" w:rsidRPr="00D46875" w:rsidRDefault="005D2E44"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Potter NJ, </w:t>
      </w:r>
      <w:r w:rsidRPr="00D46875">
        <w:rPr>
          <w:rFonts w:asciiTheme="minorHAnsi" w:hAnsiTheme="minorHAnsi" w:cstheme="minorHAnsi"/>
          <w:b/>
          <w:bCs/>
          <w:sz w:val="20"/>
        </w:rPr>
        <w:t>Chiew FHS</w:t>
      </w:r>
      <w:r w:rsidRPr="00D46875">
        <w:rPr>
          <w:rFonts w:asciiTheme="minorHAnsi" w:hAnsiTheme="minorHAnsi" w:cstheme="minorHAnsi"/>
          <w:sz w:val="20"/>
        </w:rPr>
        <w:t xml:space="preserve">, Charles SP, Fu G, Zheng H and Zhang L (2020) Bias in downscaled rainfall characteristics. </w:t>
      </w:r>
      <w:r w:rsidRPr="00D46875">
        <w:rPr>
          <w:rFonts w:asciiTheme="minorHAnsi" w:hAnsiTheme="minorHAnsi" w:cstheme="minorHAnsi"/>
          <w:i/>
          <w:iCs/>
          <w:sz w:val="20"/>
        </w:rPr>
        <w:t>Hydrology and Earth System Science</w:t>
      </w:r>
      <w:r w:rsidR="00D00393">
        <w:rPr>
          <w:rFonts w:asciiTheme="minorHAnsi" w:hAnsiTheme="minorHAnsi" w:cstheme="minorHAnsi"/>
          <w:i/>
          <w:iCs/>
          <w:sz w:val="20"/>
        </w:rPr>
        <w:t>s</w:t>
      </w:r>
      <w:r w:rsidRPr="00D46875">
        <w:rPr>
          <w:rFonts w:asciiTheme="minorHAnsi" w:hAnsiTheme="minorHAnsi" w:cstheme="minorHAnsi"/>
          <w:sz w:val="20"/>
        </w:rPr>
        <w:t xml:space="preserve">, </w:t>
      </w:r>
      <w:r w:rsidR="00BD468F" w:rsidRPr="00D46875">
        <w:rPr>
          <w:rFonts w:asciiTheme="minorHAnsi" w:hAnsiTheme="minorHAnsi" w:cstheme="minorHAnsi"/>
          <w:sz w:val="20"/>
        </w:rPr>
        <w:t xml:space="preserve">24, 2963–2979, </w:t>
      </w:r>
      <w:hyperlink r:id="rId28" w:history="1">
        <w:r w:rsidR="00BD468F" w:rsidRPr="00D46875">
          <w:rPr>
            <w:rStyle w:val="Hyperlink"/>
            <w:rFonts w:asciiTheme="minorHAnsi" w:hAnsiTheme="minorHAnsi" w:cstheme="minorHAnsi"/>
            <w:sz w:val="20"/>
          </w:rPr>
          <w:t>http://dx.doi.org/10.5194/hess-24-2963-2020</w:t>
        </w:r>
      </w:hyperlink>
      <w:r w:rsidR="00BD468F" w:rsidRPr="00D46875">
        <w:rPr>
          <w:rFonts w:asciiTheme="minorHAnsi" w:hAnsiTheme="minorHAnsi" w:cstheme="minorHAnsi"/>
          <w:sz w:val="20"/>
        </w:rPr>
        <w:t xml:space="preserve">. </w:t>
      </w:r>
    </w:p>
    <w:p w14:paraId="46307AD2" w14:textId="77777777" w:rsidR="001F49D7" w:rsidRPr="00D46875" w:rsidRDefault="001F49D7"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Sun W, Song X, Zhang Y, </w:t>
      </w:r>
      <w:r w:rsidRPr="00D46875">
        <w:rPr>
          <w:rFonts w:asciiTheme="minorHAnsi" w:hAnsiTheme="minorHAnsi" w:cstheme="minorHAnsi"/>
          <w:b/>
          <w:bCs/>
          <w:sz w:val="20"/>
        </w:rPr>
        <w:t>Chiew F</w:t>
      </w:r>
      <w:r w:rsidRPr="00D46875">
        <w:rPr>
          <w:rFonts w:asciiTheme="minorHAnsi" w:hAnsiTheme="minorHAnsi" w:cstheme="minorHAnsi"/>
          <w:sz w:val="20"/>
        </w:rPr>
        <w:t xml:space="preserve">, Post D, Zheng H and Song S (2020) Coal mining impacts on baseflow detected using paired catchments. </w:t>
      </w:r>
      <w:r w:rsidRPr="00D46875">
        <w:rPr>
          <w:rFonts w:asciiTheme="minorHAnsi" w:hAnsiTheme="minorHAnsi" w:cstheme="minorHAnsi"/>
          <w:i/>
          <w:iCs/>
          <w:sz w:val="20"/>
        </w:rPr>
        <w:t>Water Resources Research</w:t>
      </w:r>
      <w:r w:rsidRPr="00D46875">
        <w:rPr>
          <w:rFonts w:asciiTheme="minorHAnsi" w:hAnsiTheme="minorHAnsi" w:cstheme="minorHAnsi"/>
          <w:sz w:val="20"/>
        </w:rPr>
        <w:t xml:space="preserve">, </w:t>
      </w:r>
      <w:r w:rsidR="005B1E78" w:rsidRPr="00D46875">
        <w:rPr>
          <w:rFonts w:asciiTheme="minorHAnsi" w:hAnsiTheme="minorHAnsi" w:cstheme="minorHAnsi"/>
          <w:sz w:val="20"/>
        </w:rPr>
        <w:t xml:space="preserve">56, e2019WR025770, </w:t>
      </w:r>
      <w:hyperlink r:id="rId29" w:history="1">
        <w:r w:rsidR="005B1E78" w:rsidRPr="00D46875">
          <w:rPr>
            <w:rStyle w:val="Hyperlink"/>
            <w:rFonts w:asciiTheme="minorHAnsi" w:hAnsiTheme="minorHAnsi" w:cstheme="minorHAnsi"/>
            <w:sz w:val="20"/>
          </w:rPr>
          <w:t>http://dx.doi.org/10.1029/2019WR025770</w:t>
        </w:r>
      </w:hyperlink>
      <w:r w:rsidR="005B1E78" w:rsidRPr="00D46875">
        <w:rPr>
          <w:rFonts w:asciiTheme="minorHAnsi" w:hAnsiTheme="minorHAnsi" w:cstheme="minorHAnsi"/>
          <w:sz w:val="20"/>
        </w:rPr>
        <w:t xml:space="preserve">. </w:t>
      </w:r>
    </w:p>
    <w:p w14:paraId="4CE4AA1F" w14:textId="77777777" w:rsidR="00960E47" w:rsidRPr="00D46875" w:rsidRDefault="00960E47"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w:t>
      </w:r>
      <w:r w:rsidRPr="00D46875">
        <w:rPr>
          <w:rFonts w:asciiTheme="minorHAnsi" w:hAnsiTheme="minorHAnsi" w:cstheme="minorHAnsi"/>
          <w:b/>
          <w:sz w:val="20"/>
        </w:rPr>
        <w:t>Chiew FHS</w:t>
      </w:r>
      <w:r w:rsidRPr="00D46875">
        <w:rPr>
          <w:rFonts w:asciiTheme="minorHAnsi" w:hAnsiTheme="minorHAnsi" w:cstheme="minorHAnsi"/>
          <w:sz w:val="20"/>
        </w:rPr>
        <w:t xml:space="preserve">, Liu C, Tang Q, Xia J, Tian J, Kong D, Li C (2020) Can remotely sensed actual evapotranspiration facilitate hydrological prediction in ungauged regions without runoff calibration? </w:t>
      </w:r>
      <w:r w:rsidRPr="00BB4681">
        <w:rPr>
          <w:rFonts w:asciiTheme="minorHAnsi" w:hAnsiTheme="minorHAnsi" w:cstheme="minorHAnsi"/>
          <w:i/>
          <w:iCs/>
          <w:sz w:val="20"/>
        </w:rPr>
        <w:t>Water Resources Research</w:t>
      </w:r>
      <w:r w:rsidRPr="00D46875">
        <w:rPr>
          <w:rFonts w:asciiTheme="minorHAnsi" w:hAnsiTheme="minorHAnsi" w:cstheme="minorHAnsi"/>
          <w:sz w:val="20"/>
        </w:rPr>
        <w:t xml:space="preserve">, 56, e2019WR026236, </w:t>
      </w:r>
      <w:hyperlink r:id="rId30" w:history="1">
        <w:r w:rsidRPr="00D46875">
          <w:rPr>
            <w:rStyle w:val="Hyperlink"/>
            <w:rFonts w:asciiTheme="minorHAnsi" w:hAnsiTheme="minorHAnsi" w:cstheme="minorHAnsi"/>
            <w:sz w:val="20"/>
          </w:rPr>
          <w:t>http://dx.doi.org/10.1029/2019WR026236</w:t>
        </w:r>
      </w:hyperlink>
      <w:r w:rsidRPr="00D46875">
        <w:rPr>
          <w:rFonts w:asciiTheme="minorHAnsi" w:hAnsiTheme="minorHAnsi" w:cstheme="minorHAnsi"/>
          <w:sz w:val="20"/>
        </w:rPr>
        <w:t xml:space="preserve">. </w:t>
      </w:r>
    </w:p>
    <w:p w14:paraId="7B5F4D50" w14:textId="77777777" w:rsidR="00AB2A6D" w:rsidRPr="00D46875" w:rsidRDefault="00AB2A6D"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Tang Y, Tang Q, Wang Z, </w:t>
      </w:r>
      <w:r w:rsidRPr="00D46875">
        <w:rPr>
          <w:rFonts w:asciiTheme="minorHAnsi" w:hAnsiTheme="minorHAnsi" w:cstheme="minorHAnsi"/>
          <w:b/>
          <w:sz w:val="20"/>
        </w:rPr>
        <w:t>Chiew FHS</w:t>
      </w:r>
      <w:r w:rsidRPr="00D46875">
        <w:rPr>
          <w:rFonts w:asciiTheme="minorHAnsi" w:hAnsiTheme="minorHAnsi" w:cstheme="minorHAnsi"/>
          <w:sz w:val="20"/>
        </w:rPr>
        <w:t xml:space="preserve">, Zhang X and Xiao H (2019) Different precipitation elasticity of runoff for precipitation increase and decrease at watershed scale. </w:t>
      </w:r>
      <w:r w:rsidRPr="00D46875">
        <w:rPr>
          <w:rFonts w:asciiTheme="minorHAnsi" w:hAnsiTheme="minorHAnsi" w:cstheme="minorHAnsi"/>
          <w:i/>
          <w:sz w:val="20"/>
        </w:rPr>
        <w:t>Journal of Geophysical Research: Atmospheres</w:t>
      </w:r>
      <w:r w:rsidRPr="00D46875">
        <w:rPr>
          <w:rFonts w:asciiTheme="minorHAnsi" w:hAnsiTheme="minorHAnsi" w:cstheme="minorHAnsi"/>
          <w:sz w:val="20"/>
        </w:rPr>
        <w:t xml:space="preserve">, </w:t>
      </w:r>
      <w:r w:rsidR="00AA3651" w:rsidRPr="00D46875">
        <w:rPr>
          <w:rFonts w:asciiTheme="minorHAnsi" w:hAnsiTheme="minorHAnsi" w:cstheme="minorHAnsi"/>
          <w:sz w:val="20"/>
        </w:rPr>
        <w:t xml:space="preserve">124, </w:t>
      </w:r>
      <w:r w:rsidR="002B3395" w:rsidRPr="00D46875">
        <w:rPr>
          <w:rFonts w:asciiTheme="minorHAnsi" w:hAnsiTheme="minorHAnsi" w:cstheme="minorHAnsi"/>
          <w:sz w:val="20"/>
        </w:rPr>
        <w:t xml:space="preserve">11932–11943, </w:t>
      </w:r>
      <w:hyperlink r:id="rId31" w:history="1">
        <w:r w:rsidR="002B3395" w:rsidRPr="00D46875">
          <w:rPr>
            <w:rStyle w:val="Hyperlink"/>
            <w:rFonts w:asciiTheme="minorHAnsi" w:hAnsiTheme="minorHAnsi" w:cstheme="minorHAnsi"/>
            <w:sz w:val="20"/>
          </w:rPr>
          <w:t>http://dx.doi.org/10.1019/2018JD030129</w:t>
        </w:r>
      </w:hyperlink>
      <w:r w:rsidR="00B62E22" w:rsidRPr="00D46875">
        <w:rPr>
          <w:rFonts w:asciiTheme="minorHAnsi" w:hAnsiTheme="minorHAnsi" w:cstheme="minorHAnsi"/>
          <w:sz w:val="20"/>
        </w:rPr>
        <w:t>.</w:t>
      </w:r>
      <w:r w:rsidR="002B3395" w:rsidRPr="00D46875">
        <w:rPr>
          <w:rFonts w:asciiTheme="minorHAnsi" w:hAnsiTheme="minorHAnsi" w:cstheme="minorHAnsi"/>
          <w:sz w:val="20"/>
        </w:rPr>
        <w:t xml:space="preserve"> </w:t>
      </w:r>
    </w:p>
    <w:p w14:paraId="1225DF0A" w14:textId="77777777" w:rsidR="00AF3B40" w:rsidRPr="00D46875" w:rsidRDefault="00AF3B40"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Sun W, Mu X, Gao P, Zhao G, Li J, Zhang Y and </w:t>
      </w:r>
      <w:r w:rsidRPr="00D46875">
        <w:rPr>
          <w:rFonts w:asciiTheme="minorHAnsi" w:hAnsiTheme="minorHAnsi" w:cstheme="minorHAnsi"/>
          <w:b/>
          <w:sz w:val="20"/>
        </w:rPr>
        <w:t>Chiew FHS</w:t>
      </w:r>
      <w:r w:rsidRPr="00D46875">
        <w:rPr>
          <w:rFonts w:asciiTheme="minorHAnsi" w:hAnsiTheme="minorHAnsi" w:cstheme="minorHAnsi"/>
          <w:sz w:val="20"/>
        </w:rPr>
        <w:t xml:space="preserve"> (2019) Landscape patches influencing hillslope erosion processes and flow hydrodynamics. </w:t>
      </w:r>
      <w:r w:rsidRPr="00D46875">
        <w:rPr>
          <w:rFonts w:asciiTheme="minorHAnsi" w:hAnsiTheme="minorHAnsi" w:cstheme="minorHAnsi"/>
          <w:i/>
          <w:sz w:val="20"/>
        </w:rPr>
        <w:t>Geoderma</w:t>
      </w:r>
      <w:r w:rsidRPr="00D46875">
        <w:rPr>
          <w:rFonts w:asciiTheme="minorHAnsi" w:hAnsiTheme="minorHAnsi" w:cstheme="minorHAnsi"/>
          <w:sz w:val="20"/>
        </w:rPr>
        <w:t>, 353, 391–400,</w:t>
      </w:r>
      <w:r w:rsidR="009E42BA" w:rsidRPr="00D46875">
        <w:rPr>
          <w:rFonts w:asciiTheme="minorHAnsi" w:hAnsiTheme="minorHAnsi" w:cstheme="minorHAnsi"/>
          <w:sz w:val="20"/>
        </w:rPr>
        <w:t xml:space="preserve"> </w:t>
      </w:r>
      <w:hyperlink r:id="rId32" w:history="1">
        <w:r w:rsidR="009E42BA" w:rsidRPr="00D46875">
          <w:rPr>
            <w:rStyle w:val="Hyperlink"/>
            <w:rFonts w:asciiTheme="minorHAnsi" w:hAnsiTheme="minorHAnsi" w:cstheme="minorHAnsi"/>
            <w:sz w:val="20"/>
          </w:rPr>
          <w:t>http://dx.doi.org/10.1016/j.geoderma.2019.07.003</w:t>
        </w:r>
      </w:hyperlink>
      <w:r w:rsidRPr="00D46875">
        <w:rPr>
          <w:rFonts w:asciiTheme="minorHAnsi" w:hAnsiTheme="minorHAnsi" w:cstheme="minorHAnsi"/>
          <w:sz w:val="20"/>
        </w:rPr>
        <w:t xml:space="preserve">. </w:t>
      </w:r>
    </w:p>
    <w:p w14:paraId="51EA488A" w14:textId="77777777" w:rsidR="00D10A21" w:rsidRPr="00D46875" w:rsidRDefault="00D10A21"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Sun W, Zhang Y, Mu X, Li J, Gao P, Zhao G, Dang T and </w:t>
      </w:r>
      <w:r w:rsidRPr="00D46875">
        <w:rPr>
          <w:rFonts w:asciiTheme="minorHAnsi" w:hAnsiTheme="minorHAnsi" w:cstheme="minorHAnsi"/>
          <w:b/>
          <w:sz w:val="20"/>
        </w:rPr>
        <w:t>Chiew FHS</w:t>
      </w:r>
      <w:r w:rsidRPr="00D46875">
        <w:rPr>
          <w:rFonts w:asciiTheme="minorHAnsi" w:hAnsiTheme="minorHAnsi" w:cstheme="minorHAnsi"/>
          <w:sz w:val="20"/>
        </w:rPr>
        <w:t xml:space="preserve"> (2019) Identifying terraces in the hilly and gully regions of the Loess Plateau in China. </w:t>
      </w:r>
      <w:r w:rsidRPr="00D46875">
        <w:rPr>
          <w:rFonts w:asciiTheme="minorHAnsi" w:hAnsiTheme="minorHAnsi" w:cstheme="minorHAnsi"/>
          <w:i/>
          <w:sz w:val="20"/>
        </w:rPr>
        <w:t>Land Degradation and Development</w:t>
      </w:r>
      <w:r w:rsidRPr="00D46875">
        <w:rPr>
          <w:rFonts w:asciiTheme="minorHAnsi" w:hAnsiTheme="minorHAnsi" w:cstheme="minorHAnsi"/>
          <w:sz w:val="20"/>
        </w:rPr>
        <w:t>,</w:t>
      </w:r>
      <w:r w:rsidR="00B62E22" w:rsidRPr="00D46875">
        <w:rPr>
          <w:rFonts w:asciiTheme="minorHAnsi" w:hAnsiTheme="minorHAnsi" w:cstheme="minorHAnsi"/>
          <w:sz w:val="20"/>
        </w:rPr>
        <w:t xml:space="preserve"> 30, 2126-2138,</w:t>
      </w:r>
      <w:r w:rsidRPr="00D46875">
        <w:rPr>
          <w:rFonts w:asciiTheme="minorHAnsi" w:hAnsiTheme="minorHAnsi" w:cstheme="minorHAnsi"/>
          <w:sz w:val="20"/>
        </w:rPr>
        <w:t xml:space="preserve"> </w:t>
      </w:r>
      <w:hyperlink r:id="rId33" w:history="1">
        <w:r w:rsidRPr="00D46875">
          <w:rPr>
            <w:rStyle w:val="Hyperlink"/>
            <w:rFonts w:asciiTheme="minorHAnsi" w:hAnsiTheme="minorHAnsi" w:cstheme="minorHAnsi"/>
            <w:sz w:val="20"/>
          </w:rPr>
          <w:t>http://dx.doi.org/10.1002/ldr.3405</w:t>
        </w:r>
      </w:hyperlink>
      <w:r w:rsidRPr="00D46875">
        <w:rPr>
          <w:rFonts w:asciiTheme="minorHAnsi" w:hAnsiTheme="minorHAnsi" w:cstheme="minorHAnsi"/>
          <w:sz w:val="20"/>
        </w:rPr>
        <w:t xml:space="preserve">. </w:t>
      </w:r>
    </w:p>
    <w:p w14:paraId="23EDC208" w14:textId="77777777" w:rsidR="00896251" w:rsidRPr="00D46875" w:rsidRDefault="00B6477A"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Kong DD, Gan R, </w:t>
      </w:r>
      <w:r w:rsidRPr="00D46875">
        <w:rPr>
          <w:rFonts w:asciiTheme="minorHAnsi" w:hAnsiTheme="minorHAnsi" w:cstheme="minorHAnsi"/>
          <w:b/>
          <w:sz w:val="20"/>
        </w:rPr>
        <w:t>Chiew FHS</w:t>
      </w:r>
      <w:r w:rsidRPr="00D46875">
        <w:rPr>
          <w:rFonts w:asciiTheme="minorHAnsi" w:hAnsiTheme="minorHAnsi" w:cstheme="minorHAnsi"/>
          <w:sz w:val="20"/>
        </w:rPr>
        <w:t xml:space="preserve">, McVicar TR, Zhang Q and Yang YT (2019) Coupled estimation of 500 m and 8-day resolution global evapotranspiration and gross primary production in 2002–2017. </w:t>
      </w:r>
      <w:r w:rsidRPr="00D46875">
        <w:rPr>
          <w:rFonts w:asciiTheme="minorHAnsi" w:hAnsiTheme="minorHAnsi" w:cstheme="minorHAnsi"/>
          <w:i/>
          <w:sz w:val="20"/>
        </w:rPr>
        <w:t>Remote Sensing of the Environment</w:t>
      </w:r>
      <w:r w:rsidRPr="00D46875">
        <w:rPr>
          <w:rFonts w:asciiTheme="minorHAnsi" w:hAnsiTheme="minorHAnsi" w:cstheme="minorHAnsi"/>
          <w:sz w:val="20"/>
        </w:rPr>
        <w:t xml:space="preserve">, 222, 165–182, </w:t>
      </w:r>
      <w:hyperlink r:id="rId34" w:history="1">
        <w:r w:rsidRPr="00D46875">
          <w:rPr>
            <w:rStyle w:val="Hyperlink"/>
            <w:rFonts w:asciiTheme="minorHAnsi" w:hAnsiTheme="minorHAnsi" w:cstheme="minorHAnsi"/>
            <w:sz w:val="20"/>
          </w:rPr>
          <w:t>http://dx.doi.org/10.1016/j.rse.2018.12.031</w:t>
        </w:r>
      </w:hyperlink>
      <w:r w:rsidRPr="00D46875">
        <w:rPr>
          <w:rFonts w:asciiTheme="minorHAnsi" w:hAnsiTheme="minorHAnsi" w:cstheme="minorHAnsi"/>
          <w:sz w:val="20"/>
        </w:rPr>
        <w:t>.</w:t>
      </w:r>
    </w:p>
    <w:p w14:paraId="733975F5" w14:textId="77777777" w:rsidR="00B6477A" w:rsidRPr="00D46875" w:rsidRDefault="00896251"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Zheng H, Herron N, Liu X, Wang Z, </w:t>
      </w:r>
      <w:r w:rsidRPr="00D46875">
        <w:rPr>
          <w:rFonts w:asciiTheme="minorHAnsi" w:hAnsiTheme="minorHAnsi" w:cstheme="minorHAnsi"/>
          <w:b/>
          <w:sz w:val="20"/>
        </w:rPr>
        <w:t>Chiew FHS</w:t>
      </w:r>
      <w:r w:rsidRPr="00D46875">
        <w:rPr>
          <w:rFonts w:asciiTheme="minorHAnsi" w:hAnsiTheme="minorHAnsi" w:cstheme="minorHAnsi"/>
          <w:sz w:val="20"/>
        </w:rPr>
        <w:t xml:space="preserve">, Parajka J (2019) A framework estimating cumulative impact of damming on downstream water availability. </w:t>
      </w:r>
      <w:r w:rsidRPr="00D46875">
        <w:rPr>
          <w:rFonts w:asciiTheme="minorHAnsi" w:hAnsiTheme="minorHAnsi" w:cstheme="minorHAnsi"/>
          <w:i/>
          <w:sz w:val="20"/>
        </w:rPr>
        <w:t>Journal of Hydrology</w:t>
      </w:r>
      <w:r w:rsidRPr="00D46875">
        <w:rPr>
          <w:rFonts w:asciiTheme="minorHAnsi" w:hAnsiTheme="minorHAnsi" w:cstheme="minorHAnsi"/>
          <w:sz w:val="20"/>
        </w:rPr>
        <w:t xml:space="preserve">, 515, 612–627, </w:t>
      </w:r>
      <w:hyperlink r:id="rId35" w:history="1">
        <w:r w:rsidRPr="00D46875">
          <w:rPr>
            <w:rStyle w:val="Hyperlink"/>
            <w:rFonts w:asciiTheme="minorHAnsi" w:hAnsiTheme="minorHAnsi" w:cstheme="minorHAnsi"/>
            <w:sz w:val="20"/>
          </w:rPr>
          <w:t>http://dx.doi.org/10.1016/j.jhydrol/2019.05.061</w:t>
        </w:r>
      </w:hyperlink>
      <w:r w:rsidRPr="00D46875">
        <w:rPr>
          <w:rFonts w:asciiTheme="minorHAnsi" w:hAnsiTheme="minorHAnsi" w:cstheme="minorHAnsi"/>
          <w:sz w:val="20"/>
        </w:rPr>
        <w:t xml:space="preserve">. </w:t>
      </w:r>
    </w:p>
    <w:p w14:paraId="7E6F3C06" w14:textId="77777777" w:rsidR="00602D8D" w:rsidRPr="00D46875" w:rsidRDefault="00602D8D"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Fu G, Post DA, Zhang Y, Wang B and Viney NR (2018) Impact of coal resource development on streamflow characteristics: influence of climate variability and climate change. </w:t>
      </w:r>
      <w:r w:rsidRPr="00D46875">
        <w:rPr>
          <w:rFonts w:asciiTheme="minorHAnsi" w:hAnsiTheme="minorHAnsi" w:cstheme="minorHAnsi"/>
          <w:i/>
          <w:sz w:val="20"/>
        </w:rPr>
        <w:t>Water</w:t>
      </w:r>
      <w:r w:rsidRPr="00D46875">
        <w:rPr>
          <w:rFonts w:asciiTheme="minorHAnsi" w:hAnsiTheme="minorHAnsi" w:cstheme="minorHAnsi"/>
          <w:sz w:val="20"/>
        </w:rPr>
        <w:t xml:space="preserve">, 10, 1161, </w:t>
      </w:r>
      <w:hyperlink r:id="rId36" w:history="1">
        <w:r w:rsidRPr="00D46875">
          <w:rPr>
            <w:rStyle w:val="Hyperlink"/>
            <w:rFonts w:asciiTheme="minorHAnsi" w:hAnsiTheme="minorHAnsi" w:cstheme="minorHAnsi"/>
            <w:sz w:val="20"/>
          </w:rPr>
          <w:t>http://dx.doi.org/10.3390/w10091161</w:t>
        </w:r>
      </w:hyperlink>
      <w:r w:rsidRPr="00D46875">
        <w:rPr>
          <w:rFonts w:asciiTheme="minorHAnsi" w:hAnsiTheme="minorHAnsi" w:cstheme="minorHAnsi"/>
          <w:sz w:val="20"/>
        </w:rPr>
        <w:t xml:space="preserve">. </w:t>
      </w:r>
    </w:p>
    <w:p w14:paraId="0C5EB47C" w14:textId="77777777" w:rsidR="00625A1E" w:rsidRPr="00D46875" w:rsidRDefault="00625A1E"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Zheng H and Potter NJ (2018) Rainfall-runoff modelling considerations to predict streamflow characteristics in ungauged catchments and under climate change. </w:t>
      </w:r>
      <w:r w:rsidRPr="00D46875">
        <w:rPr>
          <w:rFonts w:asciiTheme="minorHAnsi" w:hAnsiTheme="minorHAnsi" w:cstheme="minorHAnsi"/>
          <w:i/>
          <w:sz w:val="20"/>
        </w:rPr>
        <w:t>Water</w:t>
      </w:r>
      <w:r w:rsidRPr="00D46875">
        <w:rPr>
          <w:rFonts w:asciiTheme="minorHAnsi" w:hAnsiTheme="minorHAnsi" w:cstheme="minorHAnsi"/>
          <w:sz w:val="20"/>
        </w:rPr>
        <w:t xml:space="preserve">, 10, 1319, </w:t>
      </w:r>
      <w:hyperlink r:id="rId37" w:history="1">
        <w:r w:rsidRPr="00D46875">
          <w:rPr>
            <w:rStyle w:val="Hyperlink"/>
            <w:rFonts w:asciiTheme="minorHAnsi" w:hAnsiTheme="minorHAnsi" w:cstheme="minorHAnsi"/>
            <w:sz w:val="20"/>
          </w:rPr>
          <w:t>http://dx.doi.org/10.3390/w10101319</w:t>
        </w:r>
      </w:hyperlink>
      <w:r w:rsidRPr="00D46875">
        <w:rPr>
          <w:rFonts w:asciiTheme="minorHAnsi" w:hAnsiTheme="minorHAnsi" w:cstheme="minorHAnsi"/>
          <w:sz w:val="20"/>
        </w:rPr>
        <w:t xml:space="preserve">. </w:t>
      </w:r>
    </w:p>
    <w:p w14:paraId="283EA7BB" w14:textId="77777777" w:rsidR="00E21465" w:rsidRPr="00D46875" w:rsidRDefault="00E21465"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Fu G, Charles SP, </w:t>
      </w:r>
      <w:r w:rsidRPr="00D46875">
        <w:rPr>
          <w:rFonts w:asciiTheme="minorHAnsi" w:hAnsiTheme="minorHAnsi" w:cstheme="minorHAnsi"/>
          <w:b/>
          <w:sz w:val="20"/>
        </w:rPr>
        <w:t>Chiew FHS</w:t>
      </w:r>
      <w:r w:rsidRPr="00D46875">
        <w:rPr>
          <w:rFonts w:asciiTheme="minorHAnsi" w:hAnsiTheme="minorHAnsi" w:cstheme="minorHAnsi"/>
          <w:sz w:val="20"/>
        </w:rPr>
        <w:t xml:space="preserve">, Ekstrom M and Potter NJ (2018) Uncertainties of statistical downscaling from predictor selection: equifinality and transferability. </w:t>
      </w:r>
      <w:r w:rsidRPr="00D46875">
        <w:rPr>
          <w:rFonts w:asciiTheme="minorHAnsi" w:hAnsiTheme="minorHAnsi" w:cstheme="minorHAnsi"/>
          <w:i/>
          <w:sz w:val="20"/>
        </w:rPr>
        <w:t>Atmospheric Research</w:t>
      </w:r>
      <w:r w:rsidRPr="00D46875">
        <w:rPr>
          <w:rFonts w:asciiTheme="minorHAnsi" w:hAnsiTheme="minorHAnsi" w:cstheme="minorHAnsi"/>
          <w:sz w:val="20"/>
        </w:rPr>
        <w:t xml:space="preserve">, 203, 130–140, </w:t>
      </w:r>
      <w:hyperlink r:id="rId38" w:history="1">
        <w:r w:rsidRPr="00D46875">
          <w:rPr>
            <w:rStyle w:val="Hyperlink"/>
            <w:rFonts w:asciiTheme="minorHAnsi" w:hAnsiTheme="minorHAnsi" w:cstheme="minorHAnsi"/>
            <w:sz w:val="20"/>
          </w:rPr>
          <w:t>http://dx.doi.org/10.1016/j.atmosres.2017.12.008</w:t>
        </w:r>
      </w:hyperlink>
      <w:r w:rsidRPr="00D46875">
        <w:rPr>
          <w:rFonts w:asciiTheme="minorHAnsi" w:hAnsiTheme="minorHAnsi" w:cstheme="minorHAnsi"/>
          <w:sz w:val="20"/>
        </w:rPr>
        <w:t>.</w:t>
      </w:r>
    </w:p>
    <w:p w14:paraId="06B56AA2" w14:textId="77777777" w:rsidR="006A381B" w:rsidRPr="00D46875" w:rsidRDefault="006A381B"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Fu G, </w:t>
      </w:r>
      <w:r w:rsidRPr="00D46875">
        <w:rPr>
          <w:rFonts w:asciiTheme="minorHAnsi" w:hAnsiTheme="minorHAnsi" w:cstheme="minorHAnsi"/>
          <w:b/>
          <w:sz w:val="20"/>
        </w:rPr>
        <w:t>Chiew FHS</w:t>
      </w:r>
      <w:r w:rsidR="009879F8" w:rsidRPr="00D46875">
        <w:rPr>
          <w:rFonts w:asciiTheme="minorHAnsi" w:hAnsiTheme="minorHAnsi" w:cstheme="minorHAnsi"/>
          <w:sz w:val="20"/>
        </w:rPr>
        <w:t xml:space="preserve"> and Shi X (2018</w:t>
      </w:r>
      <w:r w:rsidRPr="00D46875">
        <w:rPr>
          <w:rFonts w:asciiTheme="minorHAnsi" w:hAnsiTheme="minorHAnsi" w:cstheme="minorHAnsi"/>
          <w:sz w:val="20"/>
        </w:rPr>
        <w:t xml:space="preserve">) Generation of multi-site stochastic daily rainfall with four weather generators: a case study of Gloucester catchment in Australia. </w:t>
      </w:r>
      <w:r w:rsidRPr="00D46875">
        <w:rPr>
          <w:rFonts w:asciiTheme="minorHAnsi" w:hAnsiTheme="minorHAnsi" w:cstheme="minorHAnsi"/>
          <w:i/>
          <w:sz w:val="20"/>
        </w:rPr>
        <w:t>Theoretical Applied Climatology</w:t>
      </w:r>
      <w:r w:rsidRPr="00D46875">
        <w:rPr>
          <w:rFonts w:asciiTheme="minorHAnsi" w:hAnsiTheme="minorHAnsi" w:cstheme="minorHAnsi"/>
          <w:sz w:val="20"/>
        </w:rPr>
        <w:t xml:space="preserve">, 134, 1027–1046, </w:t>
      </w:r>
      <w:hyperlink r:id="rId39" w:history="1">
        <w:r w:rsidRPr="00D46875">
          <w:rPr>
            <w:rStyle w:val="Hyperlink"/>
            <w:rFonts w:asciiTheme="minorHAnsi" w:hAnsiTheme="minorHAnsi" w:cstheme="minorHAnsi"/>
            <w:sz w:val="20"/>
          </w:rPr>
          <w:t>http://dx.doi.org/10/1007/s00704-017-2306-3</w:t>
        </w:r>
      </w:hyperlink>
      <w:r w:rsidRPr="00D46875">
        <w:rPr>
          <w:rFonts w:asciiTheme="minorHAnsi" w:hAnsiTheme="minorHAnsi" w:cstheme="minorHAnsi"/>
          <w:sz w:val="20"/>
        </w:rPr>
        <w:t>.</w:t>
      </w:r>
    </w:p>
    <w:p w14:paraId="78C87714" w14:textId="77777777" w:rsidR="00AC7A8F" w:rsidRPr="00D46875" w:rsidRDefault="00AC7A8F"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lastRenderedPageBreak/>
        <w:t xml:space="preserve">Gan R, Zhang Y, Shi H, Yang Y, Eamus D, Cheng L, </w:t>
      </w:r>
      <w:r w:rsidRPr="00D46875">
        <w:rPr>
          <w:rFonts w:asciiTheme="minorHAnsi" w:hAnsiTheme="minorHAnsi" w:cstheme="minorHAnsi"/>
          <w:b/>
          <w:sz w:val="20"/>
        </w:rPr>
        <w:t>Chiew FHS</w:t>
      </w:r>
      <w:r w:rsidRPr="00D46875">
        <w:rPr>
          <w:rFonts w:asciiTheme="minorHAnsi" w:hAnsiTheme="minorHAnsi" w:cstheme="minorHAnsi"/>
          <w:sz w:val="20"/>
        </w:rPr>
        <w:t xml:space="preserve"> and Yu Q (2018) Use of satellite leaf area index estimating evapotranspiration and gross assimilation for Australian ecosystems. </w:t>
      </w:r>
      <w:r w:rsidRPr="00D46875">
        <w:rPr>
          <w:rFonts w:asciiTheme="minorHAnsi" w:hAnsiTheme="minorHAnsi" w:cstheme="minorHAnsi"/>
          <w:i/>
          <w:sz w:val="20"/>
        </w:rPr>
        <w:t>Ecohydrology</w:t>
      </w:r>
      <w:r w:rsidRPr="00D46875">
        <w:rPr>
          <w:rFonts w:asciiTheme="minorHAnsi" w:hAnsiTheme="minorHAnsi" w:cstheme="minorHAnsi"/>
          <w:sz w:val="20"/>
        </w:rPr>
        <w:t xml:space="preserve">, </w:t>
      </w:r>
      <w:hyperlink r:id="rId40" w:history="1">
        <w:r w:rsidRPr="00D46875">
          <w:rPr>
            <w:rStyle w:val="Hyperlink"/>
            <w:rFonts w:asciiTheme="minorHAnsi" w:hAnsiTheme="minorHAnsi" w:cstheme="minorHAnsi"/>
            <w:sz w:val="20"/>
          </w:rPr>
          <w:t>http://dx.doi.org/10.1002/eco.1974</w:t>
        </w:r>
      </w:hyperlink>
      <w:r w:rsidRPr="00D46875">
        <w:rPr>
          <w:rFonts w:asciiTheme="minorHAnsi" w:hAnsiTheme="minorHAnsi" w:cstheme="minorHAnsi"/>
          <w:sz w:val="20"/>
        </w:rPr>
        <w:t>.</w:t>
      </w:r>
    </w:p>
    <w:p w14:paraId="3D8D3D3E" w14:textId="77777777" w:rsidR="009879F8" w:rsidRPr="00D46875" w:rsidRDefault="009879F8"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Potter NJ, Ekstrom M, </w:t>
      </w:r>
      <w:r w:rsidRPr="00D46875">
        <w:rPr>
          <w:rFonts w:asciiTheme="minorHAnsi" w:hAnsiTheme="minorHAnsi" w:cstheme="minorHAnsi"/>
          <w:b/>
          <w:bCs/>
          <w:sz w:val="20"/>
        </w:rPr>
        <w:t>Chiew FHS</w:t>
      </w:r>
      <w:r w:rsidRPr="00D46875">
        <w:rPr>
          <w:rFonts w:asciiTheme="minorHAnsi" w:hAnsiTheme="minorHAnsi" w:cstheme="minorHAnsi"/>
          <w:sz w:val="20"/>
        </w:rPr>
        <w:t>, Zhang L and Fu G (2018) Change-signal impacts in downscaled data and its influe</w:t>
      </w:r>
      <w:r w:rsidR="00A83150" w:rsidRPr="00D46875">
        <w:rPr>
          <w:rFonts w:asciiTheme="minorHAnsi" w:hAnsiTheme="minorHAnsi" w:cstheme="minorHAnsi"/>
          <w:sz w:val="20"/>
        </w:rPr>
        <w:t>nce on hydroclimate projections</w:t>
      </w:r>
      <w:r w:rsidR="000C0AAC" w:rsidRPr="00D46875">
        <w:rPr>
          <w:rFonts w:asciiTheme="minorHAnsi" w:hAnsiTheme="minorHAnsi" w:cstheme="minorHAnsi"/>
          <w:sz w:val="20"/>
        </w:rPr>
        <w:t>.</w:t>
      </w:r>
      <w:r w:rsidRPr="00D46875">
        <w:rPr>
          <w:rFonts w:asciiTheme="minorHAnsi" w:hAnsiTheme="minorHAnsi" w:cstheme="minorHAnsi"/>
          <w:sz w:val="20"/>
        </w:rPr>
        <w:t xml:space="preserve"> </w:t>
      </w:r>
      <w:r w:rsidRPr="00D46875">
        <w:rPr>
          <w:rFonts w:asciiTheme="minorHAnsi" w:hAnsiTheme="minorHAnsi" w:cstheme="minorHAnsi"/>
          <w:i/>
          <w:sz w:val="20"/>
        </w:rPr>
        <w:t>Journal of Hydrology</w:t>
      </w:r>
      <w:r w:rsidRPr="00D46875">
        <w:rPr>
          <w:rFonts w:asciiTheme="minorHAnsi" w:hAnsiTheme="minorHAnsi" w:cstheme="minorHAnsi"/>
          <w:sz w:val="20"/>
        </w:rPr>
        <w:t xml:space="preserve">, 564, 12–25, </w:t>
      </w:r>
      <w:hyperlink r:id="rId41" w:history="1">
        <w:r w:rsidRPr="00D46875">
          <w:rPr>
            <w:rStyle w:val="Hyperlink"/>
            <w:rFonts w:asciiTheme="minorHAnsi" w:hAnsiTheme="minorHAnsi" w:cstheme="minorHAnsi"/>
            <w:sz w:val="20"/>
          </w:rPr>
          <w:t>http://dx.doi.org/j.jhydrol.2018.06.018</w:t>
        </w:r>
      </w:hyperlink>
      <w:r w:rsidRPr="00D46875">
        <w:rPr>
          <w:rFonts w:asciiTheme="minorHAnsi" w:hAnsiTheme="minorHAnsi" w:cstheme="minorHAnsi"/>
          <w:sz w:val="20"/>
        </w:rPr>
        <w:t xml:space="preserve">. </w:t>
      </w:r>
    </w:p>
    <w:p w14:paraId="6E733A7A" w14:textId="77777777" w:rsidR="003C11F2" w:rsidRPr="00D46875" w:rsidRDefault="003C11F2"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L, Cheng L, </w:t>
      </w:r>
      <w:r w:rsidRPr="00D46875">
        <w:rPr>
          <w:rFonts w:asciiTheme="minorHAnsi" w:hAnsiTheme="minorHAnsi" w:cstheme="minorHAnsi"/>
          <w:b/>
          <w:sz w:val="20"/>
        </w:rPr>
        <w:t>Chiew FHS</w:t>
      </w:r>
      <w:r w:rsidRPr="00D46875">
        <w:rPr>
          <w:rFonts w:asciiTheme="minorHAnsi" w:hAnsiTheme="minorHAnsi" w:cstheme="minorHAnsi"/>
          <w:sz w:val="20"/>
        </w:rPr>
        <w:t xml:space="preserve"> and Fu B (2018) Understanding the impacts of climate and landuse change on water yield. </w:t>
      </w:r>
      <w:r w:rsidRPr="00D46875">
        <w:rPr>
          <w:rFonts w:asciiTheme="minorHAnsi" w:hAnsiTheme="minorHAnsi" w:cstheme="minorHAnsi"/>
          <w:i/>
          <w:sz w:val="20"/>
        </w:rPr>
        <w:t>Current Opinions in Environmental Sustainability</w:t>
      </w:r>
      <w:r w:rsidRPr="00D46875">
        <w:rPr>
          <w:rFonts w:asciiTheme="minorHAnsi" w:hAnsiTheme="minorHAnsi" w:cstheme="minorHAnsi"/>
          <w:sz w:val="20"/>
        </w:rPr>
        <w:t xml:space="preserve">, 33, 167–174, </w:t>
      </w:r>
      <w:hyperlink r:id="rId42" w:history="1">
        <w:r w:rsidRPr="00D46875">
          <w:rPr>
            <w:rStyle w:val="Hyperlink"/>
            <w:rFonts w:asciiTheme="minorHAnsi" w:hAnsiTheme="minorHAnsi" w:cstheme="minorHAnsi"/>
            <w:sz w:val="20"/>
          </w:rPr>
          <w:t>http://dx.doi.org/10.1016/j.cosust.2018.04.017</w:t>
        </w:r>
      </w:hyperlink>
      <w:r w:rsidRPr="00D46875">
        <w:rPr>
          <w:rFonts w:asciiTheme="minorHAnsi" w:hAnsiTheme="minorHAnsi" w:cstheme="minorHAnsi"/>
          <w:sz w:val="20"/>
        </w:rPr>
        <w:t xml:space="preserve">. </w:t>
      </w:r>
    </w:p>
    <w:p w14:paraId="55975B0C" w14:textId="77777777" w:rsidR="00732365" w:rsidRPr="00D46875" w:rsidRDefault="00102E4C"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w:t>
      </w:r>
      <w:r w:rsidRPr="00D46875">
        <w:rPr>
          <w:rFonts w:asciiTheme="minorHAnsi" w:hAnsiTheme="minorHAnsi" w:cstheme="minorHAnsi"/>
          <w:b/>
          <w:sz w:val="20"/>
        </w:rPr>
        <w:t>Chiew FHS</w:t>
      </w:r>
      <w:r w:rsidRPr="00D46875">
        <w:rPr>
          <w:rFonts w:asciiTheme="minorHAnsi" w:hAnsiTheme="minorHAnsi" w:cstheme="minorHAnsi"/>
          <w:sz w:val="20"/>
        </w:rPr>
        <w:t xml:space="preserve">, Li M and Post DA (2018) Predicting runoff signatures using regression and hydrological modelling approaches. </w:t>
      </w:r>
      <w:r w:rsidRPr="00D46875">
        <w:rPr>
          <w:rFonts w:asciiTheme="minorHAnsi" w:hAnsiTheme="minorHAnsi" w:cstheme="minorHAnsi"/>
          <w:i/>
          <w:sz w:val="20"/>
        </w:rPr>
        <w:t>Water Resources Research</w:t>
      </w:r>
      <w:r w:rsidRPr="00D46875">
        <w:rPr>
          <w:rFonts w:asciiTheme="minorHAnsi" w:hAnsiTheme="minorHAnsi" w:cstheme="minorHAnsi"/>
          <w:sz w:val="20"/>
        </w:rPr>
        <w:t xml:space="preserve">, </w:t>
      </w:r>
      <w:r w:rsidR="00DA779B" w:rsidRPr="00D46875">
        <w:rPr>
          <w:rFonts w:asciiTheme="minorHAnsi" w:hAnsiTheme="minorHAnsi" w:cstheme="minorHAnsi"/>
          <w:sz w:val="20"/>
        </w:rPr>
        <w:t xml:space="preserve">54, 7859–7878, </w:t>
      </w:r>
      <w:hyperlink r:id="rId43" w:history="1">
        <w:r w:rsidRPr="00D46875">
          <w:rPr>
            <w:rStyle w:val="Hyperlink"/>
            <w:rFonts w:asciiTheme="minorHAnsi" w:hAnsiTheme="minorHAnsi" w:cstheme="minorHAnsi"/>
            <w:sz w:val="20"/>
          </w:rPr>
          <w:t>http://dx.doi.org/10.1029/2018WR023325</w:t>
        </w:r>
      </w:hyperlink>
      <w:r w:rsidRPr="00D46875">
        <w:rPr>
          <w:rFonts w:asciiTheme="minorHAnsi" w:hAnsiTheme="minorHAnsi" w:cstheme="minorHAnsi"/>
          <w:sz w:val="20"/>
        </w:rPr>
        <w:t>.</w:t>
      </w:r>
    </w:p>
    <w:p w14:paraId="2A8CB799" w14:textId="77777777" w:rsidR="00AE7008" w:rsidRPr="00D46875" w:rsidRDefault="00AE7008"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Zheng H, </w:t>
      </w:r>
      <w:r w:rsidRPr="00D46875">
        <w:rPr>
          <w:rFonts w:asciiTheme="minorHAnsi" w:hAnsiTheme="minorHAnsi" w:cstheme="minorHAnsi"/>
          <w:b/>
          <w:sz w:val="20"/>
        </w:rPr>
        <w:t>Chiew FHS</w:t>
      </w:r>
      <w:r w:rsidRPr="00D46875">
        <w:rPr>
          <w:rFonts w:asciiTheme="minorHAnsi" w:hAnsiTheme="minorHAnsi" w:cstheme="minorHAnsi"/>
          <w:sz w:val="20"/>
        </w:rPr>
        <w:t xml:space="preserve">, Charles S and Podger G (2018) Future climate and runoff projections across South Asia from CMIP5 global climate models and hydrological modelling. </w:t>
      </w:r>
      <w:r w:rsidRPr="00D46875">
        <w:rPr>
          <w:rFonts w:asciiTheme="minorHAnsi" w:hAnsiTheme="minorHAnsi" w:cstheme="minorHAnsi"/>
          <w:i/>
          <w:sz w:val="20"/>
        </w:rPr>
        <w:t>Journal of Hydrology: Regional Studies</w:t>
      </w:r>
      <w:r w:rsidRPr="00D46875">
        <w:rPr>
          <w:rFonts w:asciiTheme="minorHAnsi" w:hAnsiTheme="minorHAnsi" w:cstheme="minorHAnsi"/>
          <w:sz w:val="20"/>
        </w:rPr>
        <w:t xml:space="preserve">, 18, 92–109, </w:t>
      </w:r>
      <w:hyperlink r:id="rId44" w:history="1">
        <w:r w:rsidRPr="00D46875">
          <w:rPr>
            <w:rStyle w:val="Hyperlink"/>
            <w:rFonts w:asciiTheme="minorHAnsi" w:hAnsiTheme="minorHAnsi" w:cstheme="minorHAnsi"/>
            <w:sz w:val="20"/>
          </w:rPr>
          <w:t>http://dx.doi.org/10.1016/j.erjh.2018.06.004</w:t>
        </w:r>
      </w:hyperlink>
      <w:r w:rsidRPr="00D46875">
        <w:rPr>
          <w:rFonts w:asciiTheme="minorHAnsi" w:hAnsiTheme="minorHAnsi" w:cstheme="minorHAnsi"/>
          <w:sz w:val="20"/>
        </w:rPr>
        <w:t xml:space="preserve">.   </w:t>
      </w:r>
    </w:p>
    <w:p w14:paraId="736C330F" w14:textId="77777777" w:rsidR="000069FB" w:rsidRPr="00D46875" w:rsidRDefault="00AD6E83"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Cheng L, Zhang L, Wang YP, Canadell JG, </w:t>
      </w:r>
      <w:r w:rsidRPr="00D46875">
        <w:rPr>
          <w:rFonts w:asciiTheme="minorHAnsi" w:hAnsiTheme="minorHAnsi" w:cstheme="minorHAnsi"/>
          <w:b/>
          <w:sz w:val="20"/>
        </w:rPr>
        <w:t>Chiew FHS</w:t>
      </w:r>
      <w:r w:rsidRPr="00D46875">
        <w:rPr>
          <w:rFonts w:asciiTheme="minorHAnsi" w:hAnsiTheme="minorHAnsi" w:cstheme="minorHAnsi"/>
          <w:sz w:val="20"/>
        </w:rPr>
        <w:t xml:space="preserve">, Beringer J, Li L, Miralles DG, Piao S and Zhang Y (2017) Recent increases in terrestrial carbon uptake at little cost to the water cycle. </w:t>
      </w:r>
      <w:r w:rsidRPr="00D46875">
        <w:rPr>
          <w:rFonts w:asciiTheme="minorHAnsi" w:hAnsiTheme="minorHAnsi" w:cstheme="minorHAnsi"/>
          <w:i/>
          <w:sz w:val="20"/>
        </w:rPr>
        <w:t>Nature Communications</w:t>
      </w:r>
      <w:r w:rsidR="000069FB" w:rsidRPr="00D46875">
        <w:rPr>
          <w:rFonts w:asciiTheme="minorHAnsi" w:hAnsiTheme="minorHAnsi" w:cstheme="minorHAnsi"/>
          <w:sz w:val="20"/>
        </w:rPr>
        <w:t xml:space="preserve">, </w:t>
      </w:r>
      <w:r w:rsidR="0035726F" w:rsidRPr="00D46875">
        <w:rPr>
          <w:rFonts w:asciiTheme="minorHAnsi" w:hAnsiTheme="minorHAnsi" w:cstheme="minorHAnsi"/>
          <w:sz w:val="20"/>
        </w:rPr>
        <w:t xml:space="preserve">8, </w:t>
      </w:r>
      <w:hyperlink r:id="rId45" w:history="1">
        <w:r w:rsidR="000069FB" w:rsidRPr="00D46875">
          <w:rPr>
            <w:rStyle w:val="Hyperlink"/>
            <w:rFonts w:asciiTheme="minorHAnsi" w:hAnsiTheme="minorHAnsi" w:cstheme="minorHAnsi"/>
            <w:sz w:val="20"/>
          </w:rPr>
          <w:t>http://dx.doi.org/</w:t>
        </w:r>
        <w:r w:rsidR="000069FB" w:rsidRPr="00D46875">
          <w:rPr>
            <w:rStyle w:val="Hyperlink"/>
            <w:rFonts w:asciiTheme="minorHAnsi" w:hAnsiTheme="minorHAnsi" w:cstheme="minorHAnsi"/>
            <w:bCs/>
            <w:sz w:val="20"/>
          </w:rPr>
          <w:t>s41467-017-00114-5</w:t>
        </w:r>
      </w:hyperlink>
      <w:r w:rsidR="000069FB" w:rsidRPr="00D46875">
        <w:rPr>
          <w:rFonts w:asciiTheme="minorHAnsi" w:hAnsiTheme="minorHAnsi" w:cstheme="minorHAnsi"/>
          <w:bCs/>
          <w:sz w:val="20"/>
        </w:rPr>
        <w:t>.</w:t>
      </w:r>
    </w:p>
    <w:p w14:paraId="18EFB56C" w14:textId="77777777" w:rsidR="00921EC0" w:rsidRPr="00D46875" w:rsidRDefault="00844C74"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Cheng L, Zhang L. </w:t>
      </w:r>
      <w:r w:rsidRPr="00D46875">
        <w:rPr>
          <w:rFonts w:asciiTheme="minorHAnsi" w:hAnsiTheme="minorHAnsi" w:cstheme="minorHAnsi"/>
          <w:b/>
          <w:sz w:val="20"/>
        </w:rPr>
        <w:t>Chiew FHS</w:t>
      </w:r>
      <w:r w:rsidRPr="00D46875">
        <w:rPr>
          <w:rFonts w:asciiTheme="minorHAnsi" w:hAnsiTheme="minorHAnsi" w:cstheme="minorHAnsi"/>
          <w:sz w:val="20"/>
        </w:rPr>
        <w:t xml:space="preserve">, Canadell JG, Zhao F and Wang YP (2017) Quantifying the impacts of vegetation changes on catchment storage-discharge dynamics using paired catchment data. </w:t>
      </w:r>
      <w:r w:rsidRPr="00D46875">
        <w:rPr>
          <w:rFonts w:asciiTheme="minorHAnsi" w:hAnsiTheme="minorHAnsi" w:cstheme="minorHAnsi"/>
          <w:i/>
          <w:sz w:val="20"/>
        </w:rPr>
        <w:t>Water Resources Research</w:t>
      </w:r>
      <w:r w:rsidR="002015DF" w:rsidRPr="00D46875">
        <w:rPr>
          <w:rFonts w:asciiTheme="minorHAnsi" w:hAnsiTheme="minorHAnsi" w:cstheme="minorHAnsi"/>
          <w:sz w:val="20"/>
        </w:rPr>
        <w:t xml:space="preserve">, </w:t>
      </w:r>
      <w:r w:rsidR="0035726F" w:rsidRPr="00D46875">
        <w:rPr>
          <w:rFonts w:asciiTheme="minorHAnsi" w:hAnsiTheme="minorHAnsi" w:cstheme="minorHAnsi"/>
          <w:sz w:val="20"/>
        </w:rPr>
        <w:t xml:space="preserve">53, </w:t>
      </w:r>
      <w:r w:rsidR="007420C4" w:rsidRPr="00D46875">
        <w:rPr>
          <w:rFonts w:asciiTheme="minorHAnsi" w:hAnsiTheme="minorHAnsi" w:cstheme="minorHAnsi"/>
          <w:sz w:val="20"/>
        </w:rPr>
        <w:t xml:space="preserve">5963–5979, </w:t>
      </w:r>
      <w:hyperlink r:id="rId46" w:history="1">
        <w:r w:rsidR="00921EC0" w:rsidRPr="00D46875">
          <w:rPr>
            <w:rStyle w:val="Hyperlink"/>
            <w:rFonts w:asciiTheme="minorHAnsi" w:hAnsiTheme="minorHAnsi" w:cstheme="minorHAnsi"/>
            <w:sz w:val="20"/>
          </w:rPr>
          <w:t>http://dx.doi.org/10.1002/2017WR020600</w:t>
        </w:r>
      </w:hyperlink>
      <w:r w:rsidR="00921EC0" w:rsidRPr="00D46875">
        <w:rPr>
          <w:rFonts w:asciiTheme="minorHAnsi" w:hAnsiTheme="minorHAnsi" w:cstheme="minorHAnsi"/>
          <w:sz w:val="20"/>
        </w:rPr>
        <w:t>.</w:t>
      </w:r>
    </w:p>
    <w:p w14:paraId="3F0FA429" w14:textId="77777777" w:rsidR="00B13603" w:rsidRPr="00D46875" w:rsidRDefault="00B13603"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Wang Y, Zhang Y, </w:t>
      </w:r>
      <w:r w:rsidRPr="00D46875">
        <w:rPr>
          <w:rFonts w:asciiTheme="minorHAnsi" w:hAnsiTheme="minorHAnsi" w:cstheme="minorHAnsi"/>
          <w:b/>
          <w:sz w:val="20"/>
        </w:rPr>
        <w:t>Chiew FHS</w:t>
      </w:r>
      <w:r w:rsidRPr="00D46875">
        <w:rPr>
          <w:rFonts w:asciiTheme="minorHAnsi" w:hAnsiTheme="minorHAnsi" w:cstheme="minorHAnsi"/>
          <w:sz w:val="20"/>
        </w:rPr>
        <w:t xml:space="preserve">, McVicar TR, Zhang L, Li h and Qin G (2017) Contrasting runoff trends between dry and wet parts of eastern Tibetan Plateau. </w:t>
      </w:r>
      <w:r w:rsidRPr="00D46875">
        <w:rPr>
          <w:rFonts w:asciiTheme="minorHAnsi" w:hAnsiTheme="minorHAnsi" w:cstheme="minorHAnsi"/>
          <w:i/>
          <w:sz w:val="20"/>
        </w:rPr>
        <w:t>Nature Scientific Reports</w:t>
      </w:r>
      <w:r w:rsidRPr="00D46875">
        <w:rPr>
          <w:rFonts w:asciiTheme="minorHAnsi" w:hAnsiTheme="minorHAnsi" w:cstheme="minorHAnsi"/>
          <w:sz w:val="20"/>
        </w:rPr>
        <w:t xml:space="preserve">, 7, 15458, </w:t>
      </w:r>
      <w:hyperlink r:id="rId47" w:history="1">
        <w:r w:rsidRPr="00D46875">
          <w:rPr>
            <w:rStyle w:val="Hyperlink"/>
            <w:rFonts w:asciiTheme="minorHAnsi" w:hAnsiTheme="minorHAnsi" w:cstheme="minorHAnsi"/>
            <w:sz w:val="20"/>
          </w:rPr>
          <w:t>http://dx.doi.org/10.1038/s41598-017-15678-x</w:t>
        </w:r>
      </w:hyperlink>
      <w:r w:rsidRPr="00D46875">
        <w:rPr>
          <w:rFonts w:asciiTheme="minorHAnsi" w:hAnsiTheme="minorHAnsi" w:cstheme="minorHAnsi"/>
          <w:sz w:val="20"/>
        </w:rPr>
        <w:t xml:space="preserve">. </w:t>
      </w:r>
    </w:p>
    <w:p w14:paraId="56198E03" w14:textId="77777777" w:rsidR="000069FB" w:rsidRPr="00D46875" w:rsidRDefault="00993C65"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Yang Y, McVicar TR, Donohue RJ, Zhang Y, Roderick, ML, </w:t>
      </w:r>
      <w:r w:rsidRPr="00D46875">
        <w:rPr>
          <w:rFonts w:asciiTheme="minorHAnsi" w:hAnsiTheme="minorHAnsi" w:cstheme="minorHAnsi"/>
          <w:b/>
          <w:sz w:val="20"/>
        </w:rPr>
        <w:t>Chiew FHS</w:t>
      </w:r>
      <w:r w:rsidRPr="00D46875">
        <w:rPr>
          <w:rFonts w:asciiTheme="minorHAnsi" w:hAnsiTheme="minorHAnsi" w:cstheme="minorHAnsi"/>
          <w:sz w:val="20"/>
        </w:rPr>
        <w:t xml:space="preserve">, Zhang L and Zhang J (2017) Lag in hydrologic recovery following an extreme drought: assessing the roles of climate and catchment characteristics. </w:t>
      </w:r>
      <w:r w:rsidRPr="00D46875">
        <w:rPr>
          <w:rFonts w:asciiTheme="minorHAnsi" w:hAnsiTheme="minorHAnsi" w:cstheme="minorHAnsi"/>
          <w:i/>
          <w:sz w:val="20"/>
        </w:rPr>
        <w:t>Water Resources Research</w:t>
      </w:r>
      <w:r w:rsidRPr="00D46875">
        <w:rPr>
          <w:rFonts w:asciiTheme="minorHAnsi" w:hAnsiTheme="minorHAnsi" w:cstheme="minorHAnsi"/>
          <w:sz w:val="20"/>
        </w:rPr>
        <w:t xml:space="preserve">, </w:t>
      </w:r>
      <w:r w:rsidR="00B24FFB" w:rsidRPr="00D46875">
        <w:rPr>
          <w:rFonts w:asciiTheme="minorHAnsi" w:hAnsiTheme="minorHAnsi" w:cstheme="minorHAnsi"/>
          <w:sz w:val="20"/>
        </w:rPr>
        <w:t xml:space="preserve">53, </w:t>
      </w:r>
      <w:hyperlink r:id="rId48" w:history="1">
        <w:r w:rsidR="00921EC0" w:rsidRPr="00D46875">
          <w:rPr>
            <w:rStyle w:val="Hyperlink"/>
            <w:rFonts w:asciiTheme="minorHAnsi" w:hAnsiTheme="minorHAnsi" w:cstheme="minorHAnsi"/>
            <w:sz w:val="20"/>
          </w:rPr>
          <w:t>http://dx.doi.org/10.1002/2017WR020683</w:t>
        </w:r>
      </w:hyperlink>
      <w:r w:rsidR="00B24FFB" w:rsidRPr="00D46875">
        <w:rPr>
          <w:rFonts w:asciiTheme="minorHAnsi" w:hAnsiTheme="minorHAnsi" w:cstheme="minorHAnsi"/>
          <w:sz w:val="20"/>
        </w:rPr>
        <w:t>.</w:t>
      </w:r>
    </w:p>
    <w:p w14:paraId="2D69F01E" w14:textId="77777777" w:rsidR="00921EC0" w:rsidRPr="00D46875" w:rsidRDefault="00C7380E"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w:t>
      </w:r>
      <w:r w:rsidRPr="00D46875">
        <w:rPr>
          <w:rFonts w:asciiTheme="minorHAnsi" w:hAnsiTheme="minorHAnsi" w:cstheme="minorHAnsi"/>
          <w:b/>
          <w:sz w:val="20"/>
        </w:rPr>
        <w:t>Chiew FHS</w:t>
      </w:r>
      <w:r w:rsidRPr="00D46875">
        <w:rPr>
          <w:rFonts w:asciiTheme="minorHAnsi" w:hAnsiTheme="minorHAnsi" w:cstheme="minorHAnsi"/>
          <w:sz w:val="20"/>
        </w:rPr>
        <w:t xml:space="preserve">, Pena-Arancibia J, Sun F, Li X and Leuning R (2017) Global variation of transpiration and soil evaporation and the role of their major climate drivers. </w:t>
      </w:r>
      <w:r w:rsidRPr="00D46875">
        <w:rPr>
          <w:rFonts w:asciiTheme="minorHAnsi" w:hAnsiTheme="minorHAnsi" w:cstheme="minorHAnsi"/>
          <w:i/>
          <w:sz w:val="20"/>
        </w:rPr>
        <w:t>Jo</w:t>
      </w:r>
      <w:r w:rsidR="00B9325D" w:rsidRPr="00D46875">
        <w:rPr>
          <w:rFonts w:asciiTheme="minorHAnsi" w:hAnsiTheme="minorHAnsi" w:cstheme="minorHAnsi"/>
          <w:i/>
          <w:sz w:val="20"/>
        </w:rPr>
        <w:t xml:space="preserve">urnal of Geophysical Research: </w:t>
      </w:r>
      <w:r w:rsidRPr="00D46875">
        <w:rPr>
          <w:rFonts w:asciiTheme="minorHAnsi" w:hAnsiTheme="minorHAnsi" w:cstheme="minorHAnsi"/>
          <w:i/>
          <w:sz w:val="20"/>
        </w:rPr>
        <w:t>Atmospheres</w:t>
      </w:r>
      <w:r w:rsidRPr="00D46875">
        <w:rPr>
          <w:rFonts w:asciiTheme="minorHAnsi" w:hAnsiTheme="minorHAnsi" w:cstheme="minorHAnsi"/>
          <w:sz w:val="20"/>
        </w:rPr>
        <w:t xml:space="preserve">, </w:t>
      </w:r>
      <w:r w:rsidR="00B9325D" w:rsidRPr="00D46875">
        <w:rPr>
          <w:rFonts w:asciiTheme="minorHAnsi" w:hAnsiTheme="minorHAnsi" w:cstheme="minorHAnsi"/>
          <w:sz w:val="20"/>
        </w:rPr>
        <w:t>122,</w:t>
      </w:r>
      <w:r w:rsidR="000069FB" w:rsidRPr="00D46875">
        <w:rPr>
          <w:rFonts w:asciiTheme="minorHAnsi" w:hAnsiTheme="minorHAnsi" w:cstheme="minorHAnsi"/>
          <w:sz w:val="20"/>
        </w:rPr>
        <w:t xml:space="preserve"> </w:t>
      </w:r>
      <w:hyperlink r:id="rId49" w:history="1">
        <w:r w:rsidR="00921EC0" w:rsidRPr="00D46875">
          <w:rPr>
            <w:rStyle w:val="Hyperlink"/>
            <w:rFonts w:asciiTheme="minorHAnsi" w:hAnsiTheme="minorHAnsi" w:cstheme="minorHAnsi"/>
            <w:sz w:val="20"/>
          </w:rPr>
          <w:t>http://dx.doi.org/10.1002/2017JD027025</w:t>
        </w:r>
      </w:hyperlink>
      <w:r w:rsidR="00921EC0" w:rsidRPr="00D46875">
        <w:rPr>
          <w:rFonts w:asciiTheme="minorHAnsi" w:hAnsiTheme="minorHAnsi" w:cstheme="minorHAnsi"/>
          <w:sz w:val="20"/>
        </w:rPr>
        <w:t>.</w:t>
      </w:r>
    </w:p>
    <w:p w14:paraId="542D7F5F" w14:textId="77777777" w:rsidR="00921EC0" w:rsidRPr="00D46875" w:rsidRDefault="00B81E94"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Li J, Chen YD, Zhang L, Zhang Q and </w:t>
      </w:r>
      <w:r w:rsidRPr="00D46875">
        <w:rPr>
          <w:rFonts w:asciiTheme="minorHAnsi" w:hAnsiTheme="minorHAnsi" w:cstheme="minorHAnsi"/>
          <w:b/>
          <w:sz w:val="20"/>
        </w:rPr>
        <w:t>Chiew FHS</w:t>
      </w:r>
      <w:r w:rsidRPr="00D46875">
        <w:rPr>
          <w:rFonts w:asciiTheme="minorHAnsi" w:hAnsiTheme="minorHAnsi" w:cstheme="minorHAnsi"/>
          <w:sz w:val="20"/>
        </w:rPr>
        <w:t xml:space="preserve"> (2016) Future changes in floods and water security across China: linkage with changing climate and uncertainties.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921EC0" w:rsidRPr="00D46875">
        <w:rPr>
          <w:rFonts w:asciiTheme="minorHAnsi" w:hAnsiTheme="minorHAnsi" w:cstheme="minorHAnsi"/>
          <w:sz w:val="20"/>
        </w:rPr>
        <w:t xml:space="preserve">17, 1295–1314, </w:t>
      </w:r>
      <w:hyperlink r:id="rId50" w:history="1">
        <w:r w:rsidR="00921EC0" w:rsidRPr="00D46875">
          <w:rPr>
            <w:rStyle w:val="Hyperlink"/>
            <w:rFonts w:asciiTheme="minorHAnsi" w:hAnsiTheme="minorHAnsi" w:cstheme="minorHAnsi"/>
            <w:sz w:val="20"/>
          </w:rPr>
          <w:t>http://dx.doi.org/10.1175/JHM-D-15-0074.1</w:t>
        </w:r>
      </w:hyperlink>
      <w:r w:rsidR="006F0ED0" w:rsidRPr="00D46875">
        <w:rPr>
          <w:rFonts w:asciiTheme="minorHAnsi" w:hAnsiTheme="minorHAnsi" w:cstheme="minorHAnsi"/>
          <w:sz w:val="20"/>
        </w:rPr>
        <w:t>.</w:t>
      </w:r>
    </w:p>
    <w:p w14:paraId="707C3C7F" w14:textId="77777777" w:rsidR="00921EC0" w:rsidRPr="00D46875" w:rsidRDefault="00DD1269"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Peña-Arancibia JL, Mainuddin M, Kirby M, </w:t>
      </w:r>
      <w:r w:rsidRPr="00D46875">
        <w:rPr>
          <w:rFonts w:asciiTheme="minorHAnsi" w:hAnsiTheme="minorHAnsi" w:cstheme="minorHAnsi"/>
          <w:b/>
          <w:sz w:val="20"/>
        </w:rPr>
        <w:t>Chiew FHS</w:t>
      </w:r>
      <w:r w:rsidRPr="00D46875">
        <w:rPr>
          <w:rFonts w:asciiTheme="minorHAnsi" w:hAnsiTheme="minorHAnsi" w:cstheme="minorHAnsi"/>
          <w:sz w:val="20"/>
        </w:rPr>
        <w:t xml:space="preserve">, McVicar T and Vaze J (2016) Assessing irrigated agriculture’s surface and groundwater consumption by combining satellite remote sensing and hydrologic modelling. </w:t>
      </w:r>
      <w:r w:rsidRPr="00D46875">
        <w:rPr>
          <w:rFonts w:asciiTheme="minorHAnsi" w:hAnsiTheme="minorHAnsi" w:cstheme="minorHAnsi"/>
          <w:i/>
          <w:sz w:val="20"/>
        </w:rPr>
        <w:t>Science of the Total Environment</w:t>
      </w:r>
      <w:r w:rsidRPr="00D46875">
        <w:rPr>
          <w:rFonts w:asciiTheme="minorHAnsi" w:hAnsiTheme="minorHAnsi" w:cstheme="minorHAnsi"/>
          <w:sz w:val="20"/>
        </w:rPr>
        <w:t>, 542, 372–382</w:t>
      </w:r>
      <w:r w:rsidR="00DD7761" w:rsidRPr="00D46875">
        <w:rPr>
          <w:rFonts w:asciiTheme="minorHAnsi" w:hAnsiTheme="minorHAnsi" w:cstheme="minorHAnsi"/>
          <w:sz w:val="20"/>
        </w:rPr>
        <w:t xml:space="preserve">, </w:t>
      </w:r>
      <w:hyperlink r:id="rId51" w:history="1">
        <w:r w:rsidR="00921EC0" w:rsidRPr="00D46875">
          <w:rPr>
            <w:rStyle w:val="Hyperlink"/>
            <w:rFonts w:asciiTheme="minorHAnsi" w:hAnsiTheme="minorHAnsi" w:cstheme="minorHAnsi"/>
            <w:sz w:val="20"/>
          </w:rPr>
          <w:t>http://dx.doi.org/10.1016/j.scitotenv.2015.10.086</w:t>
        </w:r>
      </w:hyperlink>
      <w:r w:rsidR="00DD7761" w:rsidRPr="00D46875">
        <w:rPr>
          <w:rFonts w:asciiTheme="minorHAnsi" w:hAnsiTheme="minorHAnsi" w:cstheme="minorHAnsi"/>
          <w:sz w:val="20"/>
        </w:rPr>
        <w:t>.</w:t>
      </w:r>
    </w:p>
    <w:p w14:paraId="6929BDEF" w14:textId="77777777" w:rsidR="00A8571B" w:rsidRPr="00D46875" w:rsidRDefault="00A8571B"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Zhang Y, Peña-Arancibia JL, McVicar TR, </w:t>
      </w:r>
      <w:r w:rsidRPr="00D46875">
        <w:rPr>
          <w:rFonts w:asciiTheme="minorHAnsi" w:hAnsiTheme="minorHAnsi" w:cstheme="minorHAnsi"/>
          <w:b/>
          <w:sz w:val="20"/>
        </w:rPr>
        <w:t>Chiew FHS</w:t>
      </w:r>
      <w:r w:rsidRPr="00D46875">
        <w:rPr>
          <w:rFonts w:asciiTheme="minorHAnsi" w:hAnsiTheme="minorHAnsi" w:cstheme="minorHAnsi"/>
          <w:sz w:val="20"/>
        </w:rPr>
        <w:t>, Vaze J, Liu C, Lu X, Zheng H, Wang Y, Liu YY, Miralles</w:t>
      </w:r>
      <w:r w:rsidR="005E4DAA" w:rsidRPr="00D46875">
        <w:rPr>
          <w:rFonts w:asciiTheme="minorHAnsi" w:hAnsiTheme="minorHAnsi" w:cstheme="minorHAnsi"/>
          <w:sz w:val="20"/>
        </w:rPr>
        <w:t xml:space="preserve"> D and Pan M (2016</w:t>
      </w:r>
      <w:r w:rsidRPr="00D46875">
        <w:rPr>
          <w:rFonts w:asciiTheme="minorHAnsi" w:hAnsiTheme="minorHAnsi" w:cstheme="minorHAnsi"/>
          <w:sz w:val="20"/>
        </w:rPr>
        <w:t xml:space="preserve">) Multi-decadal trends in global terrestrial evapotranspiration and its components. </w:t>
      </w:r>
      <w:r w:rsidRPr="00D46875">
        <w:rPr>
          <w:rFonts w:asciiTheme="minorHAnsi" w:hAnsiTheme="minorHAnsi" w:cstheme="minorHAnsi"/>
          <w:i/>
          <w:sz w:val="20"/>
        </w:rPr>
        <w:t>Nature Scientific Reports</w:t>
      </w:r>
      <w:r w:rsidR="00F952BC" w:rsidRPr="00D46875">
        <w:rPr>
          <w:rFonts w:asciiTheme="minorHAnsi" w:hAnsiTheme="minorHAnsi" w:cstheme="minorHAnsi"/>
          <w:sz w:val="20"/>
        </w:rPr>
        <w:t>, 6</w:t>
      </w:r>
      <w:r w:rsidRPr="00D46875">
        <w:rPr>
          <w:rFonts w:asciiTheme="minorHAnsi" w:hAnsiTheme="minorHAnsi" w:cstheme="minorHAnsi"/>
          <w:sz w:val="20"/>
        </w:rPr>
        <w:t xml:space="preserve">, 19124, </w:t>
      </w:r>
      <w:hyperlink r:id="rId52" w:history="1">
        <w:r w:rsidR="00921EC0" w:rsidRPr="00D46875">
          <w:rPr>
            <w:rStyle w:val="Hyperlink"/>
            <w:rFonts w:asciiTheme="minorHAnsi" w:hAnsiTheme="minorHAnsi" w:cstheme="minorHAnsi"/>
            <w:sz w:val="20"/>
          </w:rPr>
          <w:t>http://dx.doi.org/10.1038/srep19124</w:t>
        </w:r>
      </w:hyperlink>
      <w:r w:rsidRPr="00D46875">
        <w:rPr>
          <w:rFonts w:asciiTheme="minorHAnsi" w:hAnsiTheme="minorHAnsi" w:cstheme="minorHAnsi"/>
          <w:sz w:val="20"/>
        </w:rPr>
        <w:t>.</w:t>
      </w:r>
    </w:p>
    <w:p w14:paraId="016865F3" w14:textId="77777777" w:rsidR="00D03614" w:rsidRPr="00D46875" w:rsidRDefault="008A112B"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Zhang Y</w:t>
      </w:r>
      <w:r w:rsidR="00D03614" w:rsidRPr="00D46875">
        <w:rPr>
          <w:rFonts w:asciiTheme="minorHAnsi" w:hAnsiTheme="minorHAnsi" w:cstheme="minorHAnsi"/>
          <w:sz w:val="20"/>
        </w:rPr>
        <w:t xml:space="preserve">, Zheng H, </w:t>
      </w:r>
      <w:r w:rsidR="00D03614" w:rsidRPr="00D46875">
        <w:rPr>
          <w:rFonts w:asciiTheme="minorHAnsi" w:hAnsiTheme="minorHAnsi" w:cstheme="minorHAnsi"/>
          <w:b/>
          <w:sz w:val="20"/>
        </w:rPr>
        <w:t>Chiew FHS</w:t>
      </w:r>
      <w:r w:rsidRPr="00D46875">
        <w:rPr>
          <w:rFonts w:asciiTheme="minorHAnsi" w:hAnsiTheme="minorHAnsi" w:cstheme="minorHAnsi"/>
          <w:sz w:val="20"/>
        </w:rPr>
        <w:t>, Pena Arancibia J</w:t>
      </w:r>
      <w:r w:rsidR="00D03614" w:rsidRPr="00D46875">
        <w:rPr>
          <w:rFonts w:asciiTheme="minorHAnsi" w:hAnsiTheme="minorHAnsi" w:cstheme="minorHAnsi"/>
          <w:sz w:val="20"/>
        </w:rPr>
        <w:t xml:space="preserve"> and Zhou X (2016) </w:t>
      </w:r>
      <w:r w:rsidRPr="00D46875">
        <w:rPr>
          <w:rFonts w:asciiTheme="minorHAnsi" w:hAnsiTheme="minorHAnsi" w:cstheme="minorHAnsi"/>
          <w:sz w:val="20"/>
        </w:rPr>
        <w:t>Evaluating</w:t>
      </w:r>
      <w:r w:rsidR="00D03614" w:rsidRPr="00D46875">
        <w:rPr>
          <w:rFonts w:asciiTheme="minorHAnsi" w:hAnsiTheme="minorHAnsi" w:cstheme="minorHAnsi"/>
          <w:sz w:val="20"/>
        </w:rPr>
        <w:t xml:space="preserve"> regional and global hydrological models against streamflow and evapotranspiration measurements. </w:t>
      </w:r>
      <w:r w:rsidR="00D03614" w:rsidRPr="00D46875">
        <w:rPr>
          <w:rFonts w:asciiTheme="minorHAnsi" w:hAnsiTheme="minorHAnsi" w:cstheme="minorHAnsi"/>
          <w:i/>
          <w:sz w:val="20"/>
        </w:rPr>
        <w:t>Journal of Hydrometeorology</w:t>
      </w:r>
      <w:r w:rsidR="00921EC0" w:rsidRPr="00D46875">
        <w:rPr>
          <w:rFonts w:asciiTheme="minorHAnsi" w:hAnsiTheme="minorHAnsi" w:cstheme="minorHAnsi"/>
          <w:sz w:val="20"/>
        </w:rPr>
        <w:t xml:space="preserve">, 17, 995–1010, </w:t>
      </w:r>
      <w:hyperlink r:id="rId53" w:history="1">
        <w:r w:rsidR="00921EC0" w:rsidRPr="00D46875">
          <w:rPr>
            <w:rStyle w:val="Hyperlink"/>
            <w:rFonts w:asciiTheme="minorHAnsi" w:hAnsiTheme="minorHAnsi" w:cstheme="minorHAnsi"/>
            <w:sz w:val="20"/>
          </w:rPr>
          <w:t>http://dx.doi.org/10.1175/JHM-D-15-0107-1</w:t>
        </w:r>
      </w:hyperlink>
      <w:r w:rsidRPr="00D46875">
        <w:rPr>
          <w:rFonts w:asciiTheme="minorHAnsi" w:hAnsiTheme="minorHAnsi" w:cstheme="minorHAnsi"/>
          <w:sz w:val="20"/>
        </w:rPr>
        <w:t>.</w:t>
      </w:r>
    </w:p>
    <w:p w14:paraId="1D1BD2E0" w14:textId="77777777" w:rsidR="0042709D" w:rsidRPr="00D46875" w:rsidRDefault="0042709D"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Hatfield-Dodds S, Schandl H, Adams PD, Baynes TM, Brinsmead TS, Bryan BA, </w:t>
      </w:r>
      <w:r w:rsidRPr="00D46875">
        <w:rPr>
          <w:rFonts w:asciiTheme="minorHAnsi" w:hAnsiTheme="minorHAnsi" w:cstheme="minorHAnsi"/>
          <w:b/>
          <w:sz w:val="20"/>
        </w:rPr>
        <w:t>Chiew FHS</w:t>
      </w:r>
      <w:r w:rsidRPr="00D46875">
        <w:rPr>
          <w:rFonts w:asciiTheme="minorHAnsi" w:hAnsiTheme="minorHAnsi" w:cstheme="minorHAnsi"/>
          <w:sz w:val="20"/>
        </w:rPr>
        <w:t>, Graham PW, Grundy M, Harwood T, McCallum R, McCrea R, McKellar LE, Newth D, Nolan M, Prosser I and Wonhas A (2015)</w:t>
      </w:r>
      <w:r w:rsidR="007816B9" w:rsidRPr="00D46875">
        <w:rPr>
          <w:rFonts w:asciiTheme="minorHAnsi" w:hAnsiTheme="minorHAnsi" w:cstheme="minorHAnsi"/>
          <w:sz w:val="20"/>
        </w:rPr>
        <w:t xml:space="preserve"> Australia is ‘free to choose’ economic growth and falling environmental pressures. </w:t>
      </w:r>
      <w:r w:rsidR="007816B9" w:rsidRPr="00D46875">
        <w:rPr>
          <w:rFonts w:asciiTheme="minorHAnsi" w:hAnsiTheme="minorHAnsi" w:cstheme="minorHAnsi"/>
          <w:i/>
          <w:sz w:val="20"/>
        </w:rPr>
        <w:t>Nature</w:t>
      </w:r>
      <w:r w:rsidR="007816B9" w:rsidRPr="00D46875">
        <w:rPr>
          <w:rFonts w:asciiTheme="minorHAnsi" w:hAnsiTheme="minorHAnsi" w:cstheme="minorHAnsi"/>
          <w:sz w:val="20"/>
        </w:rPr>
        <w:t xml:space="preserve">, 527, 49–53, </w:t>
      </w:r>
      <w:hyperlink r:id="rId54" w:history="1">
        <w:r w:rsidR="00921EC0" w:rsidRPr="00D46875">
          <w:rPr>
            <w:rStyle w:val="Hyperlink"/>
            <w:rFonts w:asciiTheme="minorHAnsi" w:hAnsiTheme="minorHAnsi" w:cstheme="minorHAnsi"/>
            <w:sz w:val="20"/>
          </w:rPr>
          <w:t>http://dx.doi.org/10.1038/nature16065</w:t>
        </w:r>
      </w:hyperlink>
      <w:r w:rsidR="007816B9" w:rsidRPr="00D46875">
        <w:rPr>
          <w:rFonts w:asciiTheme="minorHAnsi" w:hAnsiTheme="minorHAnsi" w:cstheme="minorHAnsi"/>
          <w:sz w:val="20"/>
        </w:rPr>
        <w:t>.</w:t>
      </w:r>
    </w:p>
    <w:p w14:paraId="4F75ACAC" w14:textId="77777777" w:rsidR="002932BE" w:rsidRPr="00D46875" w:rsidRDefault="00BD2D91" w:rsidP="001B7F68">
      <w:pPr>
        <w:pStyle w:val="ListParagraph"/>
        <w:numPr>
          <w:ilvl w:val="0"/>
          <w:numId w:val="3"/>
        </w:numPr>
        <w:tabs>
          <w:tab w:val="clear" w:pos="720"/>
        </w:tabs>
        <w:spacing w:after="120"/>
        <w:ind w:left="426" w:hanging="426"/>
        <w:contextualSpacing w:val="0"/>
        <w:rPr>
          <w:rFonts w:asciiTheme="minorHAnsi" w:hAnsiTheme="minorHAnsi" w:cstheme="minorHAnsi"/>
          <w:sz w:val="20"/>
        </w:rPr>
      </w:pPr>
      <w:r w:rsidRPr="00D46875">
        <w:rPr>
          <w:rFonts w:asciiTheme="minorHAnsi" w:hAnsiTheme="minorHAnsi" w:cstheme="minorHAnsi"/>
          <w:sz w:val="20"/>
        </w:rPr>
        <w:t xml:space="preserve">Teng J, Potter NJ, </w:t>
      </w:r>
      <w:r w:rsidRPr="00D46875">
        <w:rPr>
          <w:rFonts w:asciiTheme="minorHAnsi" w:hAnsiTheme="minorHAnsi" w:cstheme="minorHAnsi"/>
          <w:b/>
          <w:sz w:val="20"/>
        </w:rPr>
        <w:t>Chiew FHS</w:t>
      </w:r>
      <w:r w:rsidRPr="00D46875">
        <w:rPr>
          <w:rFonts w:asciiTheme="minorHAnsi" w:hAnsiTheme="minorHAnsi" w:cstheme="minorHAnsi"/>
          <w:sz w:val="20"/>
        </w:rPr>
        <w:t>, Zh</w:t>
      </w:r>
      <w:r w:rsidR="002D2078" w:rsidRPr="00D46875">
        <w:rPr>
          <w:rFonts w:asciiTheme="minorHAnsi" w:hAnsiTheme="minorHAnsi" w:cstheme="minorHAnsi"/>
          <w:sz w:val="20"/>
        </w:rPr>
        <w:t>ang L, Vaze J and Evans JP (2015</w:t>
      </w:r>
      <w:r w:rsidRPr="00D46875">
        <w:rPr>
          <w:rFonts w:asciiTheme="minorHAnsi" w:hAnsiTheme="minorHAnsi" w:cstheme="minorHAnsi"/>
          <w:sz w:val="20"/>
        </w:rPr>
        <w:t xml:space="preserve">) </w:t>
      </w:r>
      <w:r w:rsidR="002D2078" w:rsidRPr="00D46875">
        <w:rPr>
          <w:rFonts w:asciiTheme="minorHAnsi" w:hAnsiTheme="minorHAnsi" w:cstheme="minorHAnsi"/>
          <w:sz w:val="20"/>
        </w:rPr>
        <w:t>How does bias correction of regional climate model</w:t>
      </w:r>
      <w:r w:rsidRPr="00D46875">
        <w:rPr>
          <w:rFonts w:asciiTheme="minorHAnsi" w:hAnsiTheme="minorHAnsi" w:cstheme="minorHAnsi"/>
          <w:sz w:val="20"/>
        </w:rPr>
        <w:t xml:space="preserve"> precipitation affec</w:t>
      </w:r>
      <w:r w:rsidR="002D2078" w:rsidRPr="00D46875">
        <w:rPr>
          <w:rFonts w:asciiTheme="minorHAnsi" w:hAnsiTheme="minorHAnsi" w:cstheme="minorHAnsi"/>
          <w:sz w:val="20"/>
        </w:rPr>
        <w:t xml:space="preserve">t modelled runoff? </w:t>
      </w:r>
      <w:r w:rsidRPr="00D46875">
        <w:rPr>
          <w:rFonts w:asciiTheme="minorHAnsi" w:hAnsiTheme="minorHAnsi" w:cstheme="minorHAnsi"/>
          <w:i/>
          <w:sz w:val="20"/>
        </w:rPr>
        <w:t>Hydr</w:t>
      </w:r>
      <w:r w:rsidR="002D2078" w:rsidRPr="00D46875">
        <w:rPr>
          <w:rFonts w:asciiTheme="minorHAnsi" w:hAnsiTheme="minorHAnsi" w:cstheme="minorHAnsi"/>
          <w:i/>
          <w:sz w:val="20"/>
        </w:rPr>
        <w:t>ology and Earth System Sciences</w:t>
      </w:r>
      <w:r w:rsidR="002D2078" w:rsidRPr="00D46875">
        <w:rPr>
          <w:rFonts w:asciiTheme="minorHAnsi" w:hAnsiTheme="minorHAnsi" w:cstheme="minorHAnsi"/>
          <w:sz w:val="20"/>
        </w:rPr>
        <w:t>, 19, 711–728</w:t>
      </w:r>
      <w:r w:rsidR="00921EC0" w:rsidRPr="00D46875">
        <w:rPr>
          <w:rFonts w:asciiTheme="minorHAnsi" w:hAnsiTheme="minorHAnsi" w:cstheme="minorHAnsi"/>
          <w:sz w:val="20"/>
        </w:rPr>
        <w:t xml:space="preserve">, </w:t>
      </w:r>
      <w:hyperlink r:id="rId55" w:history="1">
        <w:r w:rsidR="00921EC0" w:rsidRPr="00D46875">
          <w:rPr>
            <w:rStyle w:val="Hyperlink"/>
            <w:rFonts w:asciiTheme="minorHAnsi" w:hAnsiTheme="minorHAnsi" w:cstheme="minorHAnsi"/>
            <w:sz w:val="20"/>
          </w:rPr>
          <w:t>http://dx.doi.org/10.5194/hess-19-711-2015</w:t>
        </w:r>
      </w:hyperlink>
      <w:r w:rsidR="002932BE" w:rsidRPr="00D46875">
        <w:rPr>
          <w:rFonts w:asciiTheme="minorHAnsi" w:hAnsiTheme="minorHAnsi" w:cstheme="minorHAnsi"/>
          <w:sz w:val="20"/>
        </w:rPr>
        <w:t>.</w:t>
      </w:r>
    </w:p>
    <w:p w14:paraId="706E2AE5" w14:textId="77777777" w:rsidR="002932BE" w:rsidRPr="00D46875" w:rsidRDefault="002932BE" w:rsidP="001B7F68">
      <w:pPr>
        <w:pStyle w:val="ListParagraph"/>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 Vaze J, </w:t>
      </w:r>
      <w:r w:rsidRPr="00D46875">
        <w:rPr>
          <w:rFonts w:asciiTheme="minorHAnsi" w:hAnsiTheme="minorHAnsi" w:cstheme="minorHAnsi"/>
          <w:b/>
          <w:sz w:val="20"/>
        </w:rPr>
        <w:t>Chiew FHS</w:t>
      </w:r>
      <w:r w:rsidRPr="00D46875">
        <w:rPr>
          <w:rFonts w:asciiTheme="minorHAnsi" w:hAnsiTheme="minorHAnsi" w:cstheme="minorHAnsi"/>
          <w:sz w:val="20"/>
        </w:rPr>
        <w:t xml:space="preserve"> and Li M (2015) Comparing flow duration curve and rainfall-runoff modelling for predicting daily runoff in ungauged catchments. </w:t>
      </w:r>
      <w:r w:rsidRPr="00D46875">
        <w:rPr>
          <w:rFonts w:asciiTheme="minorHAnsi" w:hAnsiTheme="minorHAnsi" w:cstheme="minorHAnsi"/>
          <w:i/>
          <w:sz w:val="20"/>
        </w:rPr>
        <w:t>Journal of Hydrology</w:t>
      </w:r>
      <w:r w:rsidRPr="00D46875">
        <w:rPr>
          <w:rFonts w:asciiTheme="minorHAnsi" w:hAnsiTheme="minorHAnsi" w:cstheme="minorHAnsi"/>
          <w:sz w:val="20"/>
        </w:rPr>
        <w:t xml:space="preserve">, 525, 72–86, </w:t>
      </w:r>
      <w:hyperlink r:id="rId56" w:history="1">
        <w:r w:rsidR="00921EC0" w:rsidRPr="00D46875">
          <w:rPr>
            <w:rStyle w:val="Hyperlink"/>
            <w:rFonts w:asciiTheme="minorHAnsi" w:hAnsiTheme="minorHAnsi" w:cstheme="minorHAnsi"/>
            <w:sz w:val="20"/>
          </w:rPr>
          <w:t>http://dx.doi.org/10.1016/j.jhydrol.2015.03.043</w:t>
        </w:r>
      </w:hyperlink>
      <w:r w:rsidRPr="00D46875">
        <w:rPr>
          <w:rFonts w:asciiTheme="minorHAnsi" w:hAnsiTheme="minorHAnsi" w:cstheme="minorHAnsi"/>
          <w:sz w:val="20"/>
        </w:rPr>
        <w:t>.</w:t>
      </w:r>
    </w:p>
    <w:p w14:paraId="4D7084A2" w14:textId="77777777" w:rsidR="002A5D90" w:rsidRPr="00D46875" w:rsidRDefault="002A5D9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lastRenderedPageBreak/>
        <w:t>Chiew FHS</w:t>
      </w:r>
      <w:r w:rsidRPr="00D46875">
        <w:rPr>
          <w:rFonts w:asciiTheme="minorHAnsi" w:hAnsiTheme="minorHAnsi" w:cstheme="minorHAnsi"/>
          <w:sz w:val="20"/>
        </w:rPr>
        <w:t>, Potter NJ, Vaze J, Petheram C, Z</w:t>
      </w:r>
      <w:r w:rsidR="00934889" w:rsidRPr="00D46875">
        <w:rPr>
          <w:rFonts w:asciiTheme="minorHAnsi" w:hAnsiTheme="minorHAnsi" w:cstheme="minorHAnsi"/>
          <w:sz w:val="20"/>
        </w:rPr>
        <w:t>hang L, Teng J and Post DA (2014</w:t>
      </w:r>
      <w:r w:rsidRPr="00D46875">
        <w:rPr>
          <w:rFonts w:asciiTheme="minorHAnsi" w:hAnsiTheme="minorHAnsi" w:cstheme="minorHAnsi"/>
          <w:sz w:val="20"/>
        </w:rPr>
        <w:t xml:space="preserve">) Observed hydrologic non-stationarity in far south-eastern Australia: implications and future modelling predictions. </w:t>
      </w:r>
      <w:r w:rsidRPr="00D46875">
        <w:rPr>
          <w:rFonts w:asciiTheme="minorHAnsi" w:hAnsiTheme="minorHAnsi" w:cstheme="minorHAnsi"/>
          <w:i/>
          <w:sz w:val="20"/>
        </w:rPr>
        <w:t>Stochastic Environmental Research and Risk Assessment</w:t>
      </w:r>
      <w:r w:rsidRPr="00D46875">
        <w:rPr>
          <w:rFonts w:asciiTheme="minorHAnsi" w:hAnsiTheme="minorHAnsi" w:cstheme="minorHAnsi"/>
          <w:sz w:val="20"/>
        </w:rPr>
        <w:t xml:space="preserve">, </w:t>
      </w:r>
      <w:r w:rsidR="0076541F" w:rsidRPr="00D46875">
        <w:rPr>
          <w:rFonts w:asciiTheme="minorHAnsi" w:hAnsiTheme="minorHAnsi" w:cstheme="minorHAnsi"/>
          <w:sz w:val="20"/>
        </w:rPr>
        <w:t xml:space="preserve">28, 3–15, </w:t>
      </w:r>
      <w:hyperlink r:id="rId57" w:history="1">
        <w:r w:rsidR="00921EC0" w:rsidRPr="00D46875">
          <w:rPr>
            <w:rStyle w:val="Hyperlink"/>
            <w:rFonts w:asciiTheme="minorHAnsi" w:hAnsiTheme="minorHAnsi" w:cstheme="minorHAnsi"/>
            <w:sz w:val="20"/>
          </w:rPr>
          <w:t>http://dx.doi.org/10.1007/s00477-013-0755-5</w:t>
        </w:r>
      </w:hyperlink>
      <w:r w:rsidRPr="00D46875">
        <w:rPr>
          <w:rFonts w:asciiTheme="minorHAnsi" w:hAnsiTheme="minorHAnsi" w:cstheme="minorHAnsi"/>
          <w:sz w:val="20"/>
        </w:rPr>
        <w:t>.</w:t>
      </w:r>
    </w:p>
    <w:p w14:paraId="709D14FD" w14:textId="77777777" w:rsidR="00DE6908" w:rsidRPr="00D46875" w:rsidRDefault="00DE6908"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Pena</w:t>
      </w:r>
      <w:r w:rsidR="00EA3AC4" w:rsidRPr="00D46875">
        <w:rPr>
          <w:rFonts w:asciiTheme="minorHAnsi" w:hAnsiTheme="minorHAnsi" w:cstheme="minorHAnsi"/>
          <w:sz w:val="20"/>
        </w:rPr>
        <w:t>-Arañ</w:t>
      </w:r>
      <w:r w:rsidRPr="00D46875">
        <w:rPr>
          <w:rFonts w:asciiTheme="minorHAnsi" w:hAnsiTheme="minorHAnsi" w:cstheme="minorHAnsi"/>
          <w:sz w:val="20"/>
        </w:rPr>
        <w:t xml:space="preserve">cibia JL, McVicar TR, Paydar Z, Li L, Guerschman JP, Donohue RJ, Dutta D, Podger GM, van Dijk AIJM and </w:t>
      </w:r>
      <w:r w:rsidRPr="00D46875">
        <w:rPr>
          <w:rFonts w:asciiTheme="minorHAnsi" w:hAnsiTheme="minorHAnsi" w:cstheme="minorHAnsi"/>
          <w:b/>
          <w:sz w:val="20"/>
        </w:rPr>
        <w:t>Chiew FHS</w:t>
      </w:r>
      <w:r w:rsidRPr="00D46875">
        <w:rPr>
          <w:rFonts w:asciiTheme="minorHAnsi" w:hAnsiTheme="minorHAnsi" w:cstheme="minorHAnsi"/>
          <w:sz w:val="20"/>
        </w:rPr>
        <w:t xml:space="preserve"> (2014) Dynamic identification of summer cropping irrigated areas in a large basin experiencing extreme climate variability. </w:t>
      </w:r>
      <w:r w:rsidRPr="00D46875">
        <w:rPr>
          <w:rFonts w:asciiTheme="minorHAnsi" w:hAnsiTheme="minorHAnsi" w:cstheme="minorHAnsi"/>
          <w:i/>
          <w:sz w:val="20"/>
        </w:rPr>
        <w:t>Remote Sensing of Environment</w:t>
      </w:r>
      <w:r w:rsidRPr="00D46875">
        <w:rPr>
          <w:rFonts w:asciiTheme="minorHAnsi" w:hAnsiTheme="minorHAnsi" w:cstheme="minorHAnsi"/>
          <w:sz w:val="20"/>
        </w:rPr>
        <w:t xml:space="preserve">, </w:t>
      </w:r>
      <w:r w:rsidR="0076541F" w:rsidRPr="00D46875">
        <w:rPr>
          <w:rFonts w:asciiTheme="minorHAnsi" w:hAnsiTheme="minorHAnsi" w:cstheme="minorHAnsi"/>
          <w:sz w:val="20"/>
        </w:rPr>
        <w:t xml:space="preserve">154, 139–152, </w:t>
      </w:r>
      <w:hyperlink r:id="rId58" w:history="1">
        <w:r w:rsidR="00340CB0" w:rsidRPr="00D46875">
          <w:rPr>
            <w:rStyle w:val="Hyperlink"/>
            <w:rFonts w:asciiTheme="minorHAnsi" w:hAnsiTheme="minorHAnsi" w:cstheme="minorHAnsi"/>
            <w:sz w:val="20"/>
          </w:rPr>
          <w:t>http://dx.doi.org/10.1016/j.rse2014.08.016</w:t>
        </w:r>
      </w:hyperlink>
      <w:r w:rsidR="0076541F" w:rsidRPr="00D46875">
        <w:rPr>
          <w:rFonts w:asciiTheme="minorHAnsi" w:hAnsiTheme="minorHAnsi" w:cstheme="minorHAnsi"/>
          <w:sz w:val="20"/>
        </w:rPr>
        <w:t>.</w:t>
      </w:r>
    </w:p>
    <w:p w14:paraId="553B1B74" w14:textId="77777777" w:rsidR="002015B1" w:rsidRPr="00D46875" w:rsidRDefault="002015B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Post DA, Timbal B, </w:t>
      </w:r>
      <w:r w:rsidRPr="00D46875">
        <w:rPr>
          <w:rFonts w:asciiTheme="minorHAnsi" w:hAnsiTheme="minorHAnsi" w:cstheme="minorHAnsi"/>
          <w:b/>
          <w:sz w:val="20"/>
        </w:rPr>
        <w:t>Chiew FHS</w:t>
      </w:r>
      <w:r w:rsidRPr="00D46875">
        <w:rPr>
          <w:rFonts w:asciiTheme="minorHAnsi" w:hAnsiTheme="minorHAnsi" w:cstheme="minorHAnsi"/>
          <w:sz w:val="20"/>
        </w:rPr>
        <w:t xml:space="preserve">, Hendon HH, Nguyen H and Moran R (2014) Decrease in southeastern Australian water availability linked to ongoing Hadley cell expansion. </w:t>
      </w:r>
      <w:r w:rsidRPr="00D46875">
        <w:rPr>
          <w:rFonts w:asciiTheme="minorHAnsi" w:hAnsiTheme="minorHAnsi" w:cstheme="minorHAnsi"/>
          <w:i/>
          <w:sz w:val="20"/>
        </w:rPr>
        <w:t>Earth’s Future</w:t>
      </w:r>
      <w:r w:rsidRPr="00D46875">
        <w:rPr>
          <w:rFonts w:asciiTheme="minorHAnsi" w:hAnsiTheme="minorHAnsi" w:cstheme="minorHAnsi"/>
          <w:sz w:val="20"/>
        </w:rPr>
        <w:t>,</w:t>
      </w:r>
      <w:r w:rsidR="00F46662" w:rsidRPr="00D46875">
        <w:rPr>
          <w:rFonts w:asciiTheme="minorHAnsi" w:hAnsiTheme="minorHAnsi" w:cstheme="minorHAnsi"/>
          <w:sz w:val="20"/>
        </w:rPr>
        <w:t xml:space="preserve"> 2, 231–238, </w:t>
      </w:r>
      <w:hyperlink r:id="rId59" w:history="1">
        <w:r w:rsidR="00340CB0" w:rsidRPr="00D46875">
          <w:rPr>
            <w:rStyle w:val="Hyperlink"/>
            <w:rFonts w:asciiTheme="minorHAnsi" w:hAnsiTheme="minorHAnsi" w:cstheme="minorHAnsi"/>
            <w:sz w:val="20"/>
          </w:rPr>
          <w:t>http://dx.doi.org/10.1002/2013EF000194</w:t>
        </w:r>
      </w:hyperlink>
      <w:r w:rsidRPr="00D46875">
        <w:rPr>
          <w:rFonts w:asciiTheme="minorHAnsi" w:hAnsiTheme="minorHAnsi" w:cstheme="minorHAnsi"/>
          <w:sz w:val="20"/>
        </w:rPr>
        <w:t>.</w:t>
      </w:r>
    </w:p>
    <w:p w14:paraId="5799208F" w14:textId="77777777" w:rsidR="007F0D5E" w:rsidRPr="00D46875" w:rsidRDefault="007F0D5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YQ, Vaze J, </w:t>
      </w:r>
      <w:r w:rsidRPr="00D46875">
        <w:rPr>
          <w:rFonts w:asciiTheme="minorHAnsi" w:hAnsiTheme="minorHAnsi" w:cstheme="minorHAnsi"/>
          <w:b/>
          <w:sz w:val="20"/>
        </w:rPr>
        <w:t>Chiew FHS</w:t>
      </w:r>
      <w:r w:rsidR="00846A4E" w:rsidRPr="00D46875">
        <w:rPr>
          <w:rFonts w:asciiTheme="minorHAnsi" w:hAnsiTheme="minorHAnsi" w:cstheme="minorHAnsi"/>
          <w:sz w:val="20"/>
        </w:rPr>
        <w:t>, Teng J</w:t>
      </w:r>
      <w:r w:rsidRPr="00D46875">
        <w:rPr>
          <w:rFonts w:asciiTheme="minorHAnsi" w:hAnsiTheme="minorHAnsi" w:cstheme="minorHAnsi"/>
          <w:sz w:val="20"/>
        </w:rPr>
        <w:t xml:space="preserve"> and Li M (2014) Predicting hydrological signatures in ungauged catchments using spatial interpolation, index model and rainfall-runoff modelling. </w:t>
      </w:r>
      <w:r w:rsidRPr="00D46875">
        <w:rPr>
          <w:rFonts w:asciiTheme="minorHAnsi" w:hAnsiTheme="minorHAnsi" w:cstheme="minorHAnsi"/>
          <w:i/>
          <w:sz w:val="20"/>
        </w:rPr>
        <w:t>Journal of Hydrology</w:t>
      </w:r>
      <w:r w:rsidR="00846A4E" w:rsidRPr="00D46875">
        <w:rPr>
          <w:rFonts w:asciiTheme="minorHAnsi" w:hAnsiTheme="minorHAnsi" w:cstheme="minorHAnsi"/>
          <w:sz w:val="20"/>
        </w:rPr>
        <w:t xml:space="preserve">, 517, 936–948, </w:t>
      </w:r>
      <w:hyperlink r:id="rId60" w:history="1">
        <w:r w:rsidR="00340CB0" w:rsidRPr="00D46875">
          <w:rPr>
            <w:rStyle w:val="Hyperlink"/>
            <w:rFonts w:asciiTheme="minorHAnsi" w:hAnsiTheme="minorHAnsi" w:cstheme="minorHAnsi"/>
            <w:sz w:val="20"/>
          </w:rPr>
          <w:t>http://dx.doi.org/10/1016.j.jhydrol2014.06.032</w:t>
        </w:r>
      </w:hyperlink>
      <w:r w:rsidR="00846A4E" w:rsidRPr="00D46875">
        <w:rPr>
          <w:rFonts w:asciiTheme="minorHAnsi" w:hAnsiTheme="minorHAnsi" w:cstheme="minorHAnsi"/>
          <w:sz w:val="20"/>
        </w:rPr>
        <w:t>.</w:t>
      </w:r>
    </w:p>
    <w:p w14:paraId="2882EB9D" w14:textId="77777777" w:rsidR="00E01C6B" w:rsidRPr="00D46875" w:rsidRDefault="00E01C6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Ekstrom M, Kuruppu N, Wilby R, Fowler HJ, </w:t>
      </w:r>
      <w:r w:rsidRPr="00D46875">
        <w:rPr>
          <w:rFonts w:asciiTheme="minorHAnsi" w:hAnsiTheme="minorHAnsi" w:cstheme="minorHAnsi"/>
          <w:b/>
          <w:sz w:val="20"/>
        </w:rPr>
        <w:t>Chiew FHS</w:t>
      </w:r>
      <w:r w:rsidRPr="00D46875">
        <w:rPr>
          <w:rFonts w:asciiTheme="minorHAnsi" w:hAnsiTheme="minorHAnsi" w:cstheme="minorHAnsi"/>
          <w:sz w:val="20"/>
        </w:rPr>
        <w:t xml:space="preserve">, Dessai S and Young W (2013) Examination of climate risk using a modified uncertainty matrix framework – applications in the water sector. </w:t>
      </w:r>
      <w:r w:rsidRPr="00D46875">
        <w:rPr>
          <w:rFonts w:asciiTheme="minorHAnsi" w:hAnsiTheme="minorHAnsi" w:cstheme="minorHAnsi"/>
          <w:i/>
          <w:sz w:val="20"/>
        </w:rPr>
        <w:t>Global Environmental Change</w:t>
      </w:r>
      <w:r w:rsidR="00340CB0" w:rsidRPr="00D46875">
        <w:rPr>
          <w:rFonts w:asciiTheme="minorHAnsi" w:hAnsiTheme="minorHAnsi" w:cstheme="minorHAnsi"/>
          <w:sz w:val="20"/>
        </w:rPr>
        <w:t xml:space="preserve">, 23, 115–129, </w:t>
      </w:r>
      <w:hyperlink r:id="rId61" w:history="1">
        <w:r w:rsidR="00340CB0" w:rsidRPr="00D46875">
          <w:rPr>
            <w:rStyle w:val="Hyperlink"/>
            <w:rFonts w:asciiTheme="minorHAnsi" w:hAnsiTheme="minorHAnsi" w:cstheme="minorHAnsi"/>
            <w:sz w:val="20"/>
          </w:rPr>
          <w:t>http://dx.doi.org/10.1016/j.gloenvcha.2012.11.003</w:t>
        </w:r>
      </w:hyperlink>
      <w:r w:rsidRPr="00D46875">
        <w:rPr>
          <w:rFonts w:asciiTheme="minorHAnsi" w:hAnsiTheme="minorHAnsi" w:cstheme="minorHAnsi"/>
          <w:sz w:val="20"/>
        </w:rPr>
        <w:t>.</w:t>
      </w:r>
    </w:p>
    <w:p w14:paraId="41959B76" w14:textId="77777777" w:rsidR="00340CB0" w:rsidRPr="00D46875" w:rsidRDefault="002A2F49"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Fu G, Charles SP, </w:t>
      </w:r>
      <w:r w:rsidRPr="00D46875">
        <w:rPr>
          <w:rFonts w:asciiTheme="minorHAnsi" w:hAnsiTheme="minorHAnsi" w:cstheme="minorHAnsi"/>
          <w:b/>
          <w:sz w:val="20"/>
        </w:rPr>
        <w:t>Chiew FHS</w:t>
      </w:r>
      <w:r w:rsidRPr="00D46875">
        <w:rPr>
          <w:rFonts w:asciiTheme="minorHAnsi" w:hAnsiTheme="minorHAnsi" w:cstheme="minorHAnsi"/>
          <w:sz w:val="20"/>
        </w:rPr>
        <w:t xml:space="preserve">, Teng J, Zheng H, Frost AJ, Liu W and Kirshner S (2013) Modelling runoff with statistically downscaled daily site, gridded and catchment rainfall series. </w:t>
      </w:r>
      <w:r w:rsidRPr="00D46875">
        <w:rPr>
          <w:rFonts w:asciiTheme="minorHAnsi" w:hAnsiTheme="minorHAnsi" w:cstheme="minorHAnsi"/>
          <w:i/>
          <w:sz w:val="20"/>
        </w:rPr>
        <w:t>Journal of Hydrology</w:t>
      </w:r>
      <w:r w:rsidR="000B5521" w:rsidRPr="00D46875">
        <w:rPr>
          <w:rFonts w:asciiTheme="minorHAnsi" w:hAnsiTheme="minorHAnsi" w:cstheme="minorHAnsi"/>
          <w:sz w:val="20"/>
        </w:rPr>
        <w:t xml:space="preserve">, 492, 254–265, </w:t>
      </w:r>
      <w:hyperlink r:id="rId62" w:history="1">
        <w:r w:rsidR="00340CB0" w:rsidRPr="00D46875">
          <w:rPr>
            <w:rStyle w:val="Hyperlink"/>
            <w:rFonts w:asciiTheme="minorHAnsi" w:hAnsiTheme="minorHAnsi" w:cstheme="minorHAnsi"/>
            <w:sz w:val="20"/>
          </w:rPr>
          <w:t>http://dx.doi.org/10.1016/j.jhydrol.2013.03.041</w:t>
        </w:r>
      </w:hyperlink>
      <w:r w:rsidR="000B5521" w:rsidRPr="00D46875">
        <w:rPr>
          <w:rFonts w:asciiTheme="minorHAnsi" w:hAnsiTheme="minorHAnsi" w:cstheme="minorHAnsi"/>
          <w:sz w:val="20"/>
        </w:rPr>
        <w:t>.</w:t>
      </w:r>
    </w:p>
    <w:p w14:paraId="2379C4E7" w14:textId="77777777" w:rsidR="00996CD6" w:rsidRPr="00D46875" w:rsidRDefault="00996CD6"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Kent DM, Kirono DGC, Timbal B and </w:t>
      </w:r>
      <w:r w:rsidRPr="00D46875">
        <w:rPr>
          <w:rFonts w:asciiTheme="minorHAnsi" w:hAnsiTheme="minorHAnsi" w:cstheme="minorHAnsi"/>
          <w:b/>
          <w:sz w:val="20"/>
        </w:rPr>
        <w:t>Chiew FHS</w:t>
      </w:r>
      <w:r w:rsidRPr="00D46875">
        <w:rPr>
          <w:rFonts w:asciiTheme="minorHAnsi" w:hAnsiTheme="minorHAnsi" w:cstheme="minorHAnsi"/>
          <w:sz w:val="20"/>
        </w:rPr>
        <w:t xml:space="preserve"> (2013) </w:t>
      </w:r>
      <w:r w:rsidR="00A57D2E">
        <w:rPr>
          <w:rFonts w:asciiTheme="minorHAnsi" w:hAnsiTheme="minorHAnsi" w:cstheme="minorHAnsi"/>
          <w:sz w:val="20"/>
        </w:rPr>
        <w:t>R</w:t>
      </w:r>
      <w:r w:rsidRPr="00D46875">
        <w:rPr>
          <w:rFonts w:asciiTheme="minorHAnsi" w:hAnsiTheme="minorHAnsi" w:cstheme="minorHAnsi"/>
          <w:sz w:val="20"/>
        </w:rPr>
        <w:t xml:space="preserve">epresentation of the Australian subtropical ridge in the CMIP3 models. </w:t>
      </w:r>
      <w:r w:rsidRPr="00D46875">
        <w:rPr>
          <w:rFonts w:asciiTheme="minorHAnsi" w:hAnsiTheme="minorHAnsi" w:cstheme="minorHAnsi"/>
          <w:i/>
          <w:sz w:val="20"/>
        </w:rPr>
        <w:t>International Journal of Climatology</w:t>
      </w:r>
      <w:r w:rsidR="00340CB0" w:rsidRPr="00D46875">
        <w:rPr>
          <w:rFonts w:asciiTheme="minorHAnsi" w:hAnsiTheme="minorHAnsi" w:cstheme="minorHAnsi"/>
          <w:sz w:val="20"/>
        </w:rPr>
        <w:t xml:space="preserve">, 33, 48–57, </w:t>
      </w:r>
      <w:hyperlink r:id="rId63" w:history="1">
        <w:r w:rsidR="00340CB0" w:rsidRPr="00D46875">
          <w:rPr>
            <w:rStyle w:val="Hyperlink"/>
            <w:rFonts w:asciiTheme="minorHAnsi" w:hAnsiTheme="minorHAnsi" w:cstheme="minorHAnsi"/>
            <w:sz w:val="20"/>
          </w:rPr>
          <w:t>http://dx.doi.org/10.1002/joc.3406</w:t>
        </w:r>
      </w:hyperlink>
      <w:r w:rsidRPr="00D46875">
        <w:rPr>
          <w:rFonts w:asciiTheme="minorHAnsi" w:hAnsiTheme="minorHAnsi" w:cstheme="minorHAnsi"/>
          <w:sz w:val="20"/>
        </w:rPr>
        <w:t>.</w:t>
      </w:r>
    </w:p>
    <w:p w14:paraId="11838CE4" w14:textId="77777777" w:rsidR="00494B23" w:rsidRPr="00D46875" w:rsidRDefault="00494B2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Z</w:t>
      </w:r>
      <w:r w:rsidR="00316376" w:rsidRPr="00D46875">
        <w:rPr>
          <w:rFonts w:asciiTheme="minorHAnsi" w:hAnsiTheme="minorHAnsi" w:cstheme="minorHAnsi"/>
          <w:sz w:val="20"/>
        </w:rPr>
        <w:t>hao</w:t>
      </w:r>
      <w:r w:rsidRPr="00D46875">
        <w:rPr>
          <w:rFonts w:asciiTheme="minorHAnsi" w:hAnsiTheme="minorHAnsi" w:cstheme="minorHAnsi"/>
          <w:sz w:val="20"/>
        </w:rPr>
        <w:t xml:space="preserve"> F, Zhang L, </w:t>
      </w:r>
      <w:r w:rsidRPr="00D46875">
        <w:rPr>
          <w:rFonts w:asciiTheme="minorHAnsi" w:hAnsiTheme="minorHAnsi" w:cstheme="minorHAnsi"/>
          <w:b/>
          <w:sz w:val="20"/>
        </w:rPr>
        <w:t>Chiew FHS</w:t>
      </w:r>
      <w:r w:rsidRPr="00D46875">
        <w:rPr>
          <w:rFonts w:asciiTheme="minorHAnsi" w:hAnsiTheme="minorHAnsi" w:cstheme="minorHAnsi"/>
          <w:sz w:val="20"/>
        </w:rPr>
        <w:t xml:space="preserve">, Vaze J and Cheng L (2013) The effect of spatial rainfall variability on water balance modelling for south-eastern Australian catchments. </w:t>
      </w:r>
      <w:r w:rsidRPr="00D46875">
        <w:rPr>
          <w:rFonts w:asciiTheme="minorHAnsi" w:hAnsiTheme="minorHAnsi" w:cstheme="minorHAnsi"/>
          <w:i/>
          <w:sz w:val="20"/>
        </w:rPr>
        <w:t>Journal of Hydrology</w:t>
      </w:r>
      <w:r w:rsidR="00F7547F" w:rsidRPr="00D46875">
        <w:rPr>
          <w:rFonts w:asciiTheme="minorHAnsi" w:hAnsiTheme="minorHAnsi" w:cstheme="minorHAnsi"/>
          <w:sz w:val="20"/>
        </w:rPr>
        <w:t xml:space="preserve">, 493, 16–29, </w:t>
      </w:r>
      <w:hyperlink r:id="rId64" w:history="1">
        <w:r w:rsidR="00340CB0" w:rsidRPr="00D46875">
          <w:rPr>
            <w:rStyle w:val="Hyperlink"/>
            <w:rFonts w:asciiTheme="minorHAnsi" w:hAnsiTheme="minorHAnsi" w:cstheme="minorHAnsi"/>
            <w:sz w:val="20"/>
          </w:rPr>
          <w:t>http://dx.doi.org/10.1016/j.jhydrol.2013.04.028</w:t>
        </w:r>
      </w:hyperlink>
      <w:r w:rsidR="00F7547F" w:rsidRPr="00D46875">
        <w:rPr>
          <w:rFonts w:asciiTheme="minorHAnsi" w:hAnsiTheme="minorHAnsi" w:cstheme="minorHAnsi"/>
          <w:sz w:val="20"/>
        </w:rPr>
        <w:t>.</w:t>
      </w:r>
    </w:p>
    <w:p w14:paraId="7EC0B86D" w14:textId="77777777" w:rsidR="001F6681" w:rsidRPr="00D46875" w:rsidRDefault="001F668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Crosbie RS, McCallum JL, Walker GR and </w:t>
      </w:r>
      <w:r w:rsidRPr="00D46875">
        <w:rPr>
          <w:rFonts w:asciiTheme="minorHAnsi" w:hAnsiTheme="minorHAnsi" w:cstheme="minorHAnsi"/>
          <w:b/>
          <w:sz w:val="20"/>
        </w:rPr>
        <w:t>Chiew FHS</w:t>
      </w:r>
      <w:r w:rsidRPr="00D46875">
        <w:rPr>
          <w:rFonts w:asciiTheme="minorHAnsi" w:hAnsiTheme="minorHAnsi" w:cstheme="minorHAnsi"/>
          <w:sz w:val="20"/>
        </w:rPr>
        <w:t xml:space="preserve"> (2012) Episodic recharge and climate change in the Murray-Darling Basin, Australia. </w:t>
      </w:r>
      <w:r w:rsidRPr="00D46875">
        <w:rPr>
          <w:rFonts w:asciiTheme="minorHAnsi" w:hAnsiTheme="minorHAnsi" w:cstheme="minorHAnsi"/>
          <w:i/>
          <w:sz w:val="20"/>
        </w:rPr>
        <w:t>Hydrogeology Journal</w:t>
      </w:r>
      <w:r w:rsidR="00340CB0" w:rsidRPr="00D46875">
        <w:rPr>
          <w:rFonts w:asciiTheme="minorHAnsi" w:hAnsiTheme="minorHAnsi" w:cstheme="minorHAnsi"/>
          <w:sz w:val="20"/>
        </w:rPr>
        <w:t xml:space="preserve">, 20, 245–261, </w:t>
      </w:r>
      <w:hyperlink r:id="rId65" w:history="1">
        <w:r w:rsidR="00340CB0" w:rsidRPr="00D46875">
          <w:rPr>
            <w:rStyle w:val="Hyperlink"/>
            <w:rFonts w:asciiTheme="minorHAnsi" w:hAnsiTheme="minorHAnsi" w:cstheme="minorHAnsi"/>
            <w:sz w:val="20"/>
          </w:rPr>
          <w:t>http://dx.doi.org/10.1007/s10040-011-0804-4</w:t>
        </w:r>
      </w:hyperlink>
      <w:r w:rsidRPr="00D46875">
        <w:rPr>
          <w:rFonts w:asciiTheme="minorHAnsi" w:hAnsiTheme="minorHAnsi" w:cstheme="minorHAnsi"/>
          <w:sz w:val="20"/>
        </w:rPr>
        <w:t>.</w:t>
      </w:r>
    </w:p>
    <w:p w14:paraId="4270373E" w14:textId="77777777" w:rsidR="00817870" w:rsidRPr="00D46875" w:rsidRDefault="00C37E98"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Petheram C, Rustomji P,</w:t>
      </w:r>
      <w:r w:rsidR="00817870" w:rsidRPr="00D46875">
        <w:rPr>
          <w:rFonts w:asciiTheme="minorHAnsi" w:hAnsiTheme="minorHAnsi" w:cstheme="minorHAnsi"/>
          <w:sz w:val="20"/>
        </w:rPr>
        <w:t xml:space="preserve"> </w:t>
      </w:r>
      <w:r w:rsidR="00817870" w:rsidRPr="00D46875">
        <w:rPr>
          <w:rFonts w:asciiTheme="minorHAnsi" w:hAnsiTheme="minorHAnsi" w:cstheme="minorHAnsi"/>
          <w:b/>
          <w:sz w:val="20"/>
        </w:rPr>
        <w:t>Chiew FHS</w:t>
      </w:r>
      <w:r w:rsidRPr="00D46875">
        <w:rPr>
          <w:rFonts w:asciiTheme="minorHAnsi" w:hAnsiTheme="minorHAnsi" w:cstheme="minorHAnsi"/>
          <w:sz w:val="20"/>
        </w:rPr>
        <w:t xml:space="preserve"> and Vleeshouwer J (</w:t>
      </w:r>
      <w:r w:rsidR="00C7524F" w:rsidRPr="00D46875">
        <w:rPr>
          <w:rFonts w:asciiTheme="minorHAnsi" w:hAnsiTheme="minorHAnsi" w:cstheme="minorHAnsi"/>
          <w:sz w:val="20"/>
        </w:rPr>
        <w:t>2012</w:t>
      </w:r>
      <w:r w:rsidR="00817870" w:rsidRPr="00D46875">
        <w:rPr>
          <w:rFonts w:asciiTheme="minorHAnsi" w:hAnsiTheme="minorHAnsi" w:cstheme="minorHAnsi"/>
          <w:sz w:val="20"/>
        </w:rPr>
        <w:t xml:space="preserve">) Rainfall-runoff modelling in northern Australia: a guide to modelling strategies in the tropics. </w:t>
      </w:r>
      <w:r w:rsidR="00817870" w:rsidRPr="00D46875">
        <w:rPr>
          <w:rFonts w:asciiTheme="minorHAnsi" w:hAnsiTheme="minorHAnsi" w:cstheme="minorHAnsi"/>
          <w:i/>
          <w:sz w:val="20"/>
        </w:rPr>
        <w:t>Journal of Hydrology</w:t>
      </w:r>
      <w:r w:rsidR="00340CB0" w:rsidRPr="00D46875">
        <w:rPr>
          <w:rFonts w:asciiTheme="minorHAnsi" w:hAnsiTheme="minorHAnsi" w:cstheme="minorHAnsi"/>
          <w:sz w:val="20"/>
        </w:rPr>
        <w:t xml:space="preserve">, 462–463, 28–41, </w:t>
      </w:r>
      <w:hyperlink r:id="rId66" w:history="1">
        <w:r w:rsidR="00340CB0" w:rsidRPr="00D46875">
          <w:rPr>
            <w:rStyle w:val="Hyperlink"/>
            <w:rFonts w:asciiTheme="minorHAnsi" w:hAnsiTheme="minorHAnsi" w:cstheme="minorHAnsi"/>
            <w:sz w:val="20"/>
          </w:rPr>
          <w:t>http://dx.doi.org/10.1016/j.jhydrol.2011.12.046</w:t>
        </w:r>
      </w:hyperlink>
      <w:r w:rsidR="00427AFD" w:rsidRPr="00D46875">
        <w:rPr>
          <w:rFonts w:asciiTheme="minorHAnsi" w:hAnsiTheme="minorHAnsi" w:cstheme="minorHAnsi"/>
          <w:sz w:val="20"/>
        </w:rPr>
        <w:t>.</w:t>
      </w:r>
    </w:p>
    <w:p w14:paraId="660412EC" w14:textId="77777777" w:rsidR="00817870" w:rsidRPr="00D46875" w:rsidRDefault="0081787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Petheram C, Rustomji P, </w:t>
      </w:r>
      <w:r w:rsidRPr="00D46875">
        <w:rPr>
          <w:rFonts w:asciiTheme="minorHAnsi" w:hAnsiTheme="minorHAnsi" w:cstheme="minorHAnsi"/>
          <w:b/>
          <w:sz w:val="20"/>
        </w:rPr>
        <w:t>Chiew FHS</w:t>
      </w:r>
      <w:r w:rsidRPr="00D46875">
        <w:rPr>
          <w:rFonts w:asciiTheme="minorHAnsi" w:hAnsiTheme="minorHAnsi" w:cstheme="minorHAnsi"/>
          <w:sz w:val="20"/>
        </w:rPr>
        <w:t>, Cai W, McVicar T, Vleeshouwer J, Van Neil T, Li L, Donohue R, Cres</w:t>
      </w:r>
      <w:r w:rsidR="00033939" w:rsidRPr="00D46875">
        <w:rPr>
          <w:rFonts w:asciiTheme="minorHAnsi" w:hAnsiTheme="minorHAnsi" w:cstheme="minorHAnsi"/>
          <w:sz w:val="20"/>
        </w:rPr>
        <w:t>s</w:t>
      </w:r>
      <w:r w:rsidRPr="00D46875">
        <w:rPr>
          <w:rFonts w:asciiTheme="minorHAnsi" w:hAnsiTheme="minorHAnsi" w:cstheme="minorHAnsi"/>
          <w:sz w:val="20"/>
        </w:rPr>
        <w:t>well R, Teng J and Perraud J-M (20</w:t>
      </w:r>
      <w:r w:rsidR="00C7524F" w:rsidRPr="00D46875">
        <w:rPr>
          <w:rFonts w:asciiTheme="minorHAnsi" w:hAnsiTheme="minorHAnsi" w:cstheme="minorHAnsi"/>
          <w:sz w:val="20"/>
        </w:rPr>
        <w:t>12</w:t>
      </w:r>
      <w:r w:rsidRPr="00D46875">
        <w:rPr>
          <w:rFonts w:asciiTheme="minorHAnsi" w:hAnsiTheme="minorHAnsi" w:cstheme="minorHAnsi"/>
          <w:sz w:val="20"/>
        </w:rPr>
        <w:t>) Estimating the impact of projected climate change on runoff across</w:t>
      </w:r>
      <w:r w:rsidR="001E14D2" w:rsidRPr="00D46875">
        <w:rPr>
          <w:rFonts w:asciiTheme="minorHAnsi" w:hAnsiTheme="minorHAnsi" w:cstheme="minorHAnsi"/>
          <w:sz w:val="20"/>
        </w:rPr>
        <w:t xml:space="preserve"> the tropical savannas and semi</w:t>
      </w:r>
      <w:r w:rsidRPr="00D46875">
        <w:rPr>
          <w:rFonts w:asciiTheme="minorHAnsi" w:hAnsiTheme="minorHAnsi" w:cstheme="minorHAnsi"/>
          <w:sz w:val="20"/>
        </w:rPr>
        <w:t xml:space="preserve">arid rangelands of northern Australia.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1E14D2" w:rsidRPr="00D46875">
        <w:rPr>
          <w:rFonts w:asciiTheme="minorHAnsi" w:hAnsiTheme="minorHAnsi" w:cstheme="minorHAnsi"/>
          <w:sz w:val="20"/>
        </w:rPr>
        <w:t>13, 483–503</w:t>
      </w:r>
      <w:r w:rsidR="00340CB0" w:rsidRPr="00D46875">
        <w:rPr>
          <w:rFonts w:asciiTheme="minorHAnsi" w:hAnsiTheme="minorHAnsi" w:cstheme="minorHAnsi"/>
          <w:sz w:val="20"/>
        </w:rPr>
        <w:t xml:space="preserve">, </w:t>
      </w:r>
      <w:hyperlink r:id="rId67" w:history="1">
        <w:r w:rsidR="00340CB0" w:rsidRPr="00D46875">
          <w:rPr>
            <w:rStyle w:val="Hyperlink"/>
            <w:rFonts w:asciiTheme="minorHAnsi" w:hAnsiTheme="minorHAnsi" w:cstheme="minorHAnsi"/>
            <w:sz w:val="20"/>
          </w:rPr>
          <w:t>http://dx.doi.org/10.1175/JHM-D-11-062.1</w:t>
        </w:r>
      </w:hyperlink>
      <w:r w:rsidR="00AA420D" w:rsidRPr="00D46875">
        <w:rPr>
          <w:rFonts w:asciiTheme="minorHAnsi" w:hAnsiTheme="minorHAnsi" w:cstheme="minorHAnsi"/>
          <w:sz w:val="20"/>
        </w:rPr>
        <w:t>.</w:t>
      </w:r>
    </w:p>
    <w:p w14:paraId="4556D9ED" w14:textId="77777777" w:rsidR="00817870" w:rsidRPr="00D46875" w:rsidRDefault="0081787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Post DA, </w:t>
      </w:r>
      <w:r w:rsidRPr="00D46875">
        <w:rPr>
          <w:rFonts w:asciiTheme="minorHAnsi" w:hAnsiTheme="minorHAnsi" w:cstheme="minorHAnsi"/>
          <w:b/>
          <w:sz w:val="20"/>
        </w:rPr>
        <w:t>Chiew FHS</w:t>
      </w:r>
      <w:r w:rsidRPr="00D46875">
        <w:rPr>
          <w:rFonts w:asciiTheme="minorHAnsi" w:hAnsiTheme="minorHAnsi" w:cstheme="minorHAnsi"/>
          <w:sz w:val="20"/>
        </w:rPr>
        <w:t xml:space="preserve">, Teng J, Viney NR, Ling FLN, Harrington G, Crosbie RS, Graham B, Marvanek S and McLoughlin R (2012) A robust methodology for conducting large-scale assessments of current and future water availability and use: a case study for Tasmania, Australia. </w:t>
      </w:r>
      <w:r w:rsidRPr="00D46875">
        <w:rPr>
          <w:rFonts w:asciiTheme="minorHAnsi" w:hAnsiTheme="minorHAnsi" w:cstheme="minorHAnsi"/>
          <w:i/>
          <w:sz w:val="20"/>
        </w:rPr>
        <w:t>Journal of Hydrology</w:t>
      </w:r>
      <w:r w:rsidR="00340CB0" w:rsidRPr="00D46875">
        <w:rPr>
          <w:rFonts w:asciiTheme="minorHAnsi" w:hAnsiTheme="minorHAnsi" w:cstheme="minorHAnsi"/>
          <w:sz w:val="20"/>
        </w:rPr>
        <w:t xml:space="preserve">, 412–413, 233–245, </w:t>
      </w:r>
      <w:hyperlink r:id="rId68" w:history="1">
        <w:r w:rsidR="00340CB0" w:rsidRPr="00D46875">
          <w:rPr>
            <w:rStyle w:val="Hyperlink"/>
            <w:rFonts w:asciiTheme="minorHAnsi" w:hAnsiTheme="minorHAnsi" w:cstheme="minorHAnsi"/>
            <w:sz w:val="20"/>
          </w:rPr>
          <w:t>http://dx.doi.org/10.1016/j.jhydrol.2011.02.011</w:t>
        </w:r>
      </w:hyperlink>
      <w:r w:rsidRPr="00D46875">
        <w:rPr>
          <w:rFonts w:asciiTheme="minorHAnsi" w:hAnsiTheme="minorHAnsi" w:cstheme="minorHAnsi"/>
          <w:sz w:val="20"/>
        </w:rPr>
        <w:t>.</w:t>
      </w:r>
    </w:p>
    <w:p w14:paraId="2FF32C0B" w14:textId="77777777" w:rsidR="00AD5A92" w:rsidRPr="00D46875" w:rsidRDefault="00AD5A9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Smith AB, Walker J</w:t>
      </w:r>
      <w:r w:rsidR="00AD3020" w:rsidRPr="00D46875">
        <w:rPr>
          <w:rFonts w:asciiTheme="minorHAnsi" w:hAnsiTheme="minorHAnsi" w:cstheme="minorHAnsi"/>
          <w:sz w:val="20"/>
        </w:rPr>
        <w:t>P</w:t>
      </w:r>
      <w:r w:rsidRPr="00D46875">
        <w:rPr>
          <w:rFonts w:asciiTheme="minorHAnsi" w:hAnsiTheme="minorHAnsi" w:cstheme="minorHAnsi"/>
          <w:sz w:val="20"/>
        </w:rPr>
        <w:t>, Western AW, Young RI, Ellett K</w:t>
      </w:r>
      <w:r w:rsidR="00AD3020" w:rsidRPr="00D46875">
        <w:rPr>
          <w:rFonts w:asciiTheme="minorHAnsi" w:hAnsiTheme="minorHAnsi" w:cstheme="minorHAnsi"/>
          <w:sz w:val="20"/>
        </w:rPr>
        <w:t>M</w:t>
      </w:r>
      <w:r w:rsidRPr="00D46875">
        <w:rPr>
          <w:rFonts w:asciiTheme="minorHAnsi" w:hAnsiTheme="minorHAnsi" w:cstheme="minorHAnsi"/>
          <w:sz w:val="20"/>
        </w:rPr>
        <w:t xml:space="preserve">, Pipunic RC, Grayson RB, Siriwardena L, </w:t>
      </w:r>
      <w:r w:rsidRPr="00D46875">
        <w:rPr>
          <w:rFonts w:asciiTheme="minorHAnsi" w:hAnsiTheme="minorHAnsi" w:cstheme="minorHAnsi"/>
          <w:b/>
          <w:sz w:val="20"/>
        </w:rPr>
        <w:t>Chiew FHS</w:t>
      </w:r>
      <w:r w:rsidRPr="00D46875">
        <w:rPr>
          <w:rFonts w:asciiTheme="minorHAnsi" w:hAnsiTheme="minorHAnsi" w:cstheme="minorHAnsi"/>
          <w:sz w:val="20"/>
        </w:rPr>
        <w:t xml:space="preserve"> and Richter H (2012) The Murrumbidgee soil moisture monitoring network data set. </w:t>
      </w:r>
      <w:r w:rsidRPr="00D46875">
        <w:rPr>
          <w:rFonts w:asciiTheme="minorHAnsi" w:hAnsiTheme="minorHAnsi" w:cstheme="minorHAnsi"/>
          <w:i/>
          <w:sz w:val="20"/>
        </w:rPr>
        <w:t>Water Resources Research</w:t>
      </w:r>
      <w:r w:rsidRPr="00D46875">
        <w:rPr>
          <w:rFonts w:asciiTheme="minorHAnsi" w:hAnsiTheme="minorHAnsi" w:cstheme="minorHAnsi"/>
          <w:sz w:val="20"/>
        </w:rPr>
        <w:t xml:space="preserve">, </w:t>
      </w:r>
      <w:r w:rsidR="00AD3020" w:rsidRPr="00D46875">
        <w:rPr>
          <w:rFonts w:asciiTheme="minorHAnsi" w:hAnsiTheme="minorHAnsi" w:cstheme="minorHAnsi"/>
          <w:sz w:val="20"/>
        </w:rPr>
        <w:t xml:space="preserve">48, W07701, </w:t>
      </w:r>
      <w:hyperlink r:id="rId69" w:history="1">
        <w:r w:rsidR="00340CB0" w:rsidRPr="00D46875">
          <w:rPr>
            <w:rStyle w:val="Hyperlink"/>
            <w:rFonts w:asciiTheme="minorHAnsi" w:hAnsiTheme="minorHAnsi" w:cstheme="minorHAnsi"/>
            <w:sz w:val="20"/>
          </w:rPr>
          <w:t>http://dx.doi.org/10.1029/2012WR011976</w:t>
        </w:r>
      </w:hyperlink>
      <w:r w:rsidR="00AD3020" w:rsidRPr="00D46875">
        <w:rPr>
          <w:rFonts w:asciiTheme="minorHAnsi" w:hAnsiTheme="minorHAnsi" w:cstheme="minorHAnsi"/>
          <w:sz w:val="20"/>
        </w:rPr>
        <w:t>.</w:t>
      </w:r>
    </w:p>
    <w:p w14:paraId="1EED7EC2" w14:textId="77777777" w:rsidR="00DC6C85" w:rsidRPr="00D46875" w:rsidRDefault="0045665A"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Teng J, </w:t>
      </w:r>
      <w:r w:rsidRPr="00D46875">
        <w:rPr>
          <w:rFonts w:asciiTheme="minorHAnsi" w:hAnsiTheme="minorHAnsi" w:cstheme="minorHAnsi"/>
          <w:b/>
          <w:sz w:val="20"/>
        </w:rPr>
        <w:t>Chiew FHS</w:t>
      </w:r>
      <w:r w:rsidRPr="00D46875">
        <w:rPr>
          <w:rFonts w:asciiTheme="minorHAnsi" w:hAnsiTheme="minorHAnsi" w:cstheme="minorHAnsi"/>
          <w:sz w:val="20"/>
        </w:rPr>
        <w:t>, Vaze J, Marvanek S and Kirono DGC (2012) Estimation of climate change impact on mean annual runoff across continental Australia using Budyko and F</w:t>
      </w:r>
      <w:r w:rsidR="00DC6C85" w:rsidRPr="00D46875">
        <w:rPr>
          <w:rFonts w:asciiTheme="minorHAnsi" w:hAnsiTheme="minorHAnsi" w:cstheme="minorHAnsi"/>
          <w:sz w:val="20"/>
        </w:rPr>
        <w:t>u equations and hydrological model</w:t>
      </w:r>
      <w:r w:rsidRPr="00D46875">
        <w:rPr>
          <w:rFonts w:asciiTheme="minorHAnsi" w:hAnsiTheme="minorHAnsi" w:cstheme="minorHAnsi"/>
          <w:sz w:val="20"/>
        </w:rPr>
        <w:t xml:space="preserve">s.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DC6C85" w:rsidRPr="00D46875">
        <w:rPr>
          <w:rFonts w:asciiTheme="minorHAnsi" w:hAnsiTheme="minorHAnsi" w:cstheme="minorHAnsi"/>
          <w:sz w:val="20"/>
        </w:rPr>
        <w:t xml:space="preserve">13, 1094–1106, </w:t>
      </w:r>
      <w:hyperlink r:id="rId70" w:history="1">
        <w:r w:rsidR="00340CB0" w:rsidRPr="00D46875">
          <w:rPr>
            <w:rStyle w:val="Hyperlink"/>
            <w:rFonts w:asciiTheme="minorHAnsi" w:hAnsiTheme="minorHAnsi" w:cstheme="minorHAnsi"/>
            <w:sz w:val="20"/>
          </w:rPr>
          <w:t>http://dx.doi.org/10.1175/JHM-D-11-097.1</w:t>
        </w:r>
      </w:hyperlink>
      <w:r w:rsidR="00E6328D" w:rsidRPr="00D46875">
        <w:rPr>
          <w:rFonts w:asciiTheme="minorHAnsi" w:hAnsiTheme="minorHAnsi" w:cstheme="minorHAnsi"/>
          <w:sz w:val="20"/>
        </w:rPr>
        <w:t>.</w:t>
      </w:r>
    </w:p>
    <w:p w14:paraId="1824AD60" w14:textId="77777777" w:rsidR="00F56F5C" w:rsidRPr="00D46875" w:rsidRDefault="00F56F5C"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Teng J, </w:t>
      </w:r>
      <w:r w:rsidRPr="00D46875">
        <w:rPr>
          <w:rFonts w:asciiTheme="minorHAnsi" w:hAnsiTheme="minorHAnsi" w:cstheme="minorHAnsi"/>
          <w:b/>
          <w:sz w:val="20"/>
        </w:rPr>
        <w:t>Chiew FHS</w:t>
      </w:r>
      <w:r w:rsidRPr="00D46875">
        <w:rPr>
          <w:rFonts w:asciiTheme="minorHAnsi" w:hAnsiTheme="minorHAnsi" w:cstheme="minorHAnsi"/>
          <w:sz w:val="20"/>
        </w:rPr>
        <w:t xml:space="preserve">, Timbal B, Wang Y, Vaze J and Wang B (2012) Assessment of an analogue downscaling method for modelling climate change impacts on runoff. </w:t>
      </w:r>
      <w:r w:rsidRPr="00D46875">
        <w:rPr>
          <w:rFonts w:asciiTheme="minorHAnsi" w:hAnsiTheme="minorHAnsi" w:cstheme="minorHAnsi"/>
          <w:i/>
          <w:sz w:val="20"/>
        </w:rPr>
        <w:t>Journal of Hydrology</w:t>
      </w:r>
      <w:r w:rsidRPr="00D46875">
        <w:rPr>
          <w:rFonts w:asciiTheme="minorHAnsi" w:hAnsiTheme="minorHAnsi" w:cstheme="minorHAnsi"/>
          <w:sz w:val="20"/>
        </w:rPr>
        <w:t xml:space="preserve">, </w:t>
      </w:r>
      <w:r w:rsidR="009C5573" w:rsidRPr="00D46875">
        <w:rPr>
          <w:rFonts w:asciiTheme="minorHAnsi" w:hAnsiTheme="minorHAnsi" w:cstheme="minorHAnsi"/>
          <w:sz w:val="20"/>
        </w:rPr>
        <w:t>472–473, 111–125</w:t>
      </w:r>
      <w:r w:rsidR="0071161E" w:rsidRPr="00D46875">
        <w:rPr>
          <w:rFonts w:asciiTheme="minorHAnsi" w:hAnsiTheme="minorHAnsi" w:cstheme="minorHAnsi"/>
          <w:sz w:val="20"/>
        </w:rPr>
        <w:t xml:space="preserve">, </w:t>
      </w:r>
      <w:hyperlink r:id="rId71" w:history="1">
        <w:r w:rsidR="00340CB0" w:rsidRPr="00D46875">
          <w:rPr>
            <w:rStyle w:val="Hyperlink"/>
            <w:rFonts w:asciiTheme="minorHAnsi" w:hAnsiTheme="minorHAnsi" w:cstheme="minorHAnsi"/>
            <w:sz w:val="20"/>
          </w:rPr>
          <w:t>http://dx.doi.org/10.1016/j.jhydrol.2012.09.024</w:t>
        </w:r>
      </w:hyperlink>
      <w:r w:rsidRPr="00D46875">
        <w:rPr>
          <w:rFonts w:asciiTheme="minorHAnsi" w:hAnsiTheme="minorHAnsi" w:cstheme="minorHAnsi"/>
          <w:sz w:val="20"/>
        </w:rPr>
        <w:t>.</w:t>
      </w:r>
    </w:p>
    <w:p w14:paraId="521BE7A2" w14:textId="77777777" w:rsidR="00817870" w:rsidRPr="00D46875" w:rsidRDefault="0081787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Teng J, Vaze J, </w:t>
      </w:r>
      <w:r w:rsidRPr="00D46875">
        <w:rPr>
          <w:rFonts w:asciiTheme="minorHAnsi" w:hAnsiTheme="minorHAnsi" w:cstheme="minorHAnsi"/>
          <w:b/>
          <w:sz w:val="20"/>
        </w:rPr>
        <w:t>Chiew FHS</w:t>
      </w:r>
      <w:r w:rsidR="00C7524F" w:rsidRPr="00D46875">
        <w:rPr>
          <w:rFonts w:asciiTheme="minorHAnsi" w:hAnsiTheme="minorHAnsi" w:cstheme="minorHAnsi"/>
          <w:sz w:val="20"/>
        </w:rPr>
        <w:t>, Wang B and Perraud J-M (2012</w:t>
      </w:r>
      <w:r w:rsidRPr="00D46875">
        <w:rPr>
          <w:rFonts w:asciiTheme="minorHAnsi" w:hAnsiTheme="minorHAnsi" w:cstheme="minorHAnsi"/>
          <w:sz w:val="20"/>
        </w:rPr>
        <w:t xml:space="preserve">) Estimating the relative uncertainties sourced from GCMs and hydrological models in modelling climate change impact on runoff.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FC1AC8" w:rsidRPr="00D46875">
        <w:rPr>
          <w:rFonts w:asciiTheme="minorHAnsi" w:hAnsiTheme="minorHAnsi" w:cstheme="minorHAnsi"/>
          <w:sz w:val="20"/>
        </w:rPr>
        <w:t xml:space="preserve">13, 122–139, </w:t>
      </w:r>
      <w:hyperlink r:id="rId72" w:history="1">
        <w:r w:rsidR="009C607F" w:rsidRPr="00D46875">
          <w:rPr>
            <w:rStyle w:val="Hyperlink"/>
            <w:rFonts w:asciiTheme="minorHAnsi" w:hAnsiTheme="minorHAnsi" w:cstheme="minorHAnsi"/>
            <w:sz w:val="20"/>
          </w:rPr>
          <w:t>http://dx.doi.org/10.1175/JHM-D-11-058.1</w:t>
        </w:r>
      </w:hyperlink>
      <w:r w:rsidRPr="00D46875">
        <w:rPr>
          <w:rFonts w:asciiTheme="minorHAnsi" w:hAnsiTheme="minorHAnsi" w:cstheme="minorHAnsi"/>
          <w:sz w:val="20"/>
        </w:rPr>
        <w:t>.</w:t>
      </w:r>
    </w:p>
    <w:p w14:paraId="13920EB1" w14:textId="77777777" w:rsidR="00C7524F" w:rsidRPr="00D46875" w:rsidRDefault="00C7524F"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lastRenderedPageBreak/>
        <w:t xml:space="preserve">Zhang YQ and </w:t>
      </w:r>
      <w:r w:rsidRPr="00D46875">
        <w:rPr>
          <w:rFonts w:asciiTheme="minorHAnsi" w:hAnsiTheme="minorHAnsi" w:cstheme="minorHAnsi"/>
          <w:b/>
          <w:sz w:val="20"/>
        </w:rPr>
        <w:t>Chiew FHS</w:t>
      </w:r>
      <w:r w:rsidRPr="00D46875">
        <w:rPr>
          <w:rFonts w:asciiTheme="minorHAnsi" w:hAnsiTheme="minorHAnsi" w:cstheme="minorHAnsi"/>
          <w:sz w:val="20"/>
        </w:rPr>
        <w:t xml:space="preserve"> (2012) Estimation of mean annual runoff across southeast Australia by incorporating vegetation types into Budyko framework. </w:t>
      </w:r>
      <w:r w:rsidRPr="00D46875">
        <w:rPr>
          <w:rFonts w:asciiTheme="minorHAnsi" w:hAnsiTheme="minorHAnsi" w:cstheme="minorHAnsi"/>
          <w:i/>
          <w:sz w:val="20"/>
        </w:rPr>
        <w:t>Australian Journal of Water Resources</w:t>
      </w:r>
      <w:r w:rsidR="00531D11" w:rsidRPr="00D46875">
        <w:rPr>
          <w:rFonts w:asciiTheme="minorHAnsi" w:hAnsiTheme="minorHAnsi" w:cstheme="minorHAnsi"/>
          <w:sz w:val="20"/>
        </w:rPr>
        <w:t xml:space="preserve">, 15, 109–120, </w:t>
      </w:r>
      <w:hyperlink r:id="rId73" w:history="1">
        <w:r w:rsidR="00531D11" w:rsidRPr="00D46875">
          <w:rPr>
            <w:rStyle w:val="Hyperlink"/>
            <w:rFonts w:asciiTheme="minorHAnsi" w:hAnsiTheme="minorHAnsi" w:cstheme="minorHAnsi"/>
            <w:sz w:val="20"/>
          </w:rPr>
          <w:t>http://dx.doi.org/10.7158/13241583.2012.11465394</w:t>
        </w:r>
      </w:hyperlink>
      <w:r w:rsidR="00531D11" w:rsidRPr="00D46875">
        <w:rPr>
          <w:rFonts w:asciiTheme="minorHAnsi" w:hAnsiTheme="minorHAnsi" w:cstheme="minorHAnsi"/>
          <w:sz w:val="20"/>
        </w:rPr>
        <w:t xml:space="preserve">. </w:t>
      </w:r>
      <w:r w:rsidR="006A152E" w:rsidRPr="00D46875">
        <w:rPr>
          <w:rFonts w:asciiTheme="minorHAnsi" w:hAnsiTheme="minorHAnsi" w:cstheme="minorHAnsi"/>
          <w:sz w:val="20"/>
        </w:rPr>
        <w:t xml:space="preserve"> </w:t>
      </w:r>
    </w:p>
    <w:p w14:paraId="654A51CC" w14:textId="77777777" w:rsidR="00C7524F" w:rsidRPr="00D46875" w:rsidRDefault="00C7524F"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YQ, Leuning R, </w:t>
      </w:r>
      <w:r w:rsidRPr="00D46875">
        <w:rPr>
          <w:rFonts w:asciiTheme="minorHAnsi" w:hAnsiTheme="minorHAnsi" w:cstheme="minorHAnsi"/>
          <w:b/>
          <w:sz w:val="20"/>
        </w:rPr>
        <w:t>Chiew FHS</w:t>
      </w:r>
      <w:r w:rsidRPr="00D46875">
        <w:rPr>
          <w:rFonts w:asciiTheme="minorHAnsi" w:hAnsiTheme="minorHAnsi" w:cstheme="minorHAnsi"/>
          <w:sz w:val="20"/>
        </w:rPr>
        <w:t xml:space="preserve">, Wang E, Zhang L, Liu C, Sun F, Peel MC, Shen Y and Jung M (2012) Decadal trends in evaporation from global energy and water balances.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6D151D" w:rsidRPr="00D46875">
        <w:rPr>
          <w:rFonts w:asciiTheme="minorHAnsi" w:hAnsiTheme="minorHAnsi" w:cstheme="minorHAnsi"/>
          <w:sz w:val="20"/>
        </w:rPr>
        <w:t xml:space="preserve">13, 379–391, </w:t>
      </w:r>
      <w:hyperlink r:id="rId74" w:history="1">
        <w:r w:rsidR="00255976" w:rsidRPr="00D46875">
          <w:rPr>
            <w:rStyle w:val="Hyperlink"/>
            <w:rFonts w:asciiTheme="minorHAnsi" w:hAnsiTheme="minorHAnsi" w:cstheme="minorHAnsi"/>
            <w:sz w:val="20"/>
          </w:rPr>
          <w:t>http://dx.doi.org/10.1175/JHM-D-11-012.1</w:t>
        </w:r>
      </w:hyperlink>
      <w:r w:rsidR="006D151D" w:rsidRPr="00D46875">
        <w:rPr>
          <w:rFonts w:asciiTheme="minorHAnsi" w:hAnsiTheme="minorHAnsi" w:cstheme="minorHAnsi"/>
          <w:sz w:val="20"/>
        </w:rPr>
        <w:t>.</w:t>
      </w:r>
    </w:p>
    <w:p w14:paraId="6F30F378" w14:textId="77777777" w:rsidR="00EE0D9B" w:rsidRPr="00D46875" w:rsidRDefault="00EE0D9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Zhao F, </w:t>
      </w:r>
      <w:r w:rsidRPr="00D46875">
        <w:rPr>
          <w:rFonts w:asciiTheme="minorHAnsi" w:hAnsiTheme="minorHAnsi" w:cstheme="minorHAnsi"/>
          <w:b/>
          <w:sz w:val="20"/>
        </w:rPr>
        <w:t>Chiew FHS</w:t>
      </w:r>
      <w:r w:rsidR="001E1272" w:rsidRPr="00D46875">
        <w:rPr>
          <w:rFonts w:asciiTheme="minorHAnsi" w:hAnsiTheme="minorHAnsi" w:cstheme="minorHAnsi"/>
          <w:sz w:val="20"/>
        </w:rPr>
        <w:t xml:space="preserve">, Zhang L, </w:t>
      </w:r>
      <w:r w:rsidRPr="00D46875">
        <w:rPr>
          <w:rFonts w:asciiTheme="minorHAnsi" w:hAnsiTheme="minorHAnsi" w:cstheme="minorHAnsi"/>
          <w:sz w:val="20"/>
        </w:rPr>
        <w:t>Vaze J</w:t>
      </w:r>
      <w:r w:rsidR="001E1272" w:rsidRPr="00D46875">
        <w:rPr>
          <w:rFonts w:asciiTheme="minorHAnsi" w:hAnsiTheme="minorHAnsi" w:cstheme="minorHAnsi"/>
          <w:sz w:val="20"/>
        </w:rPr>
        <w:t>, Perraud JM and Li M</w:t>
      </w:r>
      <w:r w:rsidRPr="00D46875">
        <w:rPr>
          <w:rFonts w:asciiTheme="minorHAnsi" w:hAnsiTheme="minorHAnsi" w:cstheme="minorHAnsi"/>
          <w:sz w:val="20"/>
        </w:rPr>
        <w:t xml:space="preserve"> (2012) Application of a macroscale hydrologic model to estimate streamflow across southeast Australia.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255976" w:rsidRPr="00D46875">
        <w:rPr>
          <w:rFonts w:asciiTheme="minorHAnsi" w:hAnsiTheme="minorHAnsi" w:cstheme="minorHAnsi"/>
          <w:sz w:val="20"/>
        </w:rPr>
        <w:t xml:space="preserve">13, 1233–1250, </w:t>
      </w:r>
      <w:hyperlink r:id="rId75" w:history="1">
        <w:r w:rsidR="00255976" w:rsidRPr="00D46875">
          <w:rPr>
            <w:rStyle w:val="Hyperlink"/>
            <w:rFonts w:asciiTheme="minorHAnsi" w:hAnsiTheme="minorHAnsi" w:cstheme="minorHAnsi"/>
            <w:sz w:val="20"/>
          </w:rPr>
          <w:t>http://dx.doi.org/10.1175/JHM-D-11-0114.1</w:t>
        </w:r>
      </w:hyperlink>
      <w:r w:rsidRPr="00D46875">
        <w:rPr>
          <w:rFonts w:asciiTheme="minorHAnsi" w:hAnsiTheme="minorHAnsi" w:cstheme="minorHAnsi"/>
          <w:sz w:val="20"/>
        </w:rPr>
        <w:t>.</w:t>
      </w:r>
    </w:p>
    <w:p w14:paraId="43F9462B" w14:textId="77777777" w:rsidR="00807B67" w:rsidRPr="00D46875" w:rsidRDefault="00807B67"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w:t>
      </w:r>
      <w:r w:rsidR="009348A0" w:rsidRPr="00D46875">
        <w:rPr>
          <w:rFonts w:asciiTheme="minorHAnsi" w:hAnsiTheme="minorHAnsi" w:cstheme="minorHAnsi"/>
          <w:sz w:val="20"/>
        </w:rPr>
        <w:t>Young WJ, Cai W and Teng J (2011</w:t>
      </w:r>
      <w:r w:rsidRPr="00D46875">
        <w:rPr>
          <w:rFonts w:asciiTheme="minorHAnsi" w:hAnsiTheme="minorHAnsi" w:cstheme="minorHAnsi"/>
          <w:sz w:val="20"/>
        </w:rPr>
        <w:t xml:space="preserve">) Current drought and future hydroclimate projections in southeast Australia and implications for water resources management. </w:t>
      </w:r>
      <w:r w:rsidRPr="00D46875">
        <w:rPr>
          <w:rFonts w:asciiTheme="minorHAnsi" w:hAnsiTheme="minorHAnsi" w:cstheme="minorHAnsi"/>
          <w:i/>
          <w:sz w:val="20"/>
        </w:rPr>
        <w:t>Stochastic Environmental Research and Risk Assessment</w:t>
      </w:r>
      <w:r w:rsidRPr="00D46875">
        <w:rPr>
          <w:rFonts w:asciiTheme="minorHAnsi" w:hAnsiTheme="minorHAnsi" w:cstheme="minorHAnsi"/>
          <w:sz w:val="20"/>
        </w:rPr>
        <w:t xml:space="preserve">, </w:t>
      </w:r>
      <w:r w:rsidR="007514A9" w:rsidRPr="00D46875">
        <w:rPr>
          <w:rFonts w:asciiTheme="minorHAnsi" w:hAnsiTheme="minorHAnsi" w:cstheme="minorHAnsi"/>
          <w:sz w:val="20"/>
        </w:rPr>
        <w:t xml:space="preserve">25, 601–612, </w:t>
      </w:r>
      <w:hyperlink r:id="rId76" w:history="1">
        <w:r w:rsidR="00255976" w:rsidRPr="00D46875">
          <w:rPr>
            <w:rStyle w:val="Hyperlink"/>
            <w:rFonts w:asciiTheme="minorHAnsi" w:hAnsiTheme="minorHAnsi" w:cstheme="minorHAnsi"/>
            <w:sz w:val="20"/>
          </w:rPr>
          <w:t>http://dx.doi.org/10.1007/s00477-010-0424-x</w:t>
        </w:r>
      </w:hyperlink>
      <w:r w:rsidRPr="00D46875">
        <w:rPr>
          <w:rFonts w:asciiTheme="minorHAnsi" w:hAnsiTheme="minorHAnsi" w:cstheme="minorHAnsi"/>
          <w:sz w:val="20"/>
        </w:rPr>
        <w:t>.</w:t>
      </w:r>
    </w:p>
    <w:p w14:paraId="4D05B7F6" w14:textId="77777777" w:rsidR="00C3277A" w:rsidRPr="00D46875" w:rsidRDefault="00C3277A"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Frost AJ, Charles SP, Timbal B, </w:t>
      </w:r>
      <w:r w:rsidRPr="00D46875">
        <w:rPr>
          <w:rFonts w:asciiTheme="minorHAnsi" w:hAnsiTheme="minorHAnsi" w:cstheme="minorHAnsi"/>
          <w:b/>
          <w:sz w:val="20"/>
        </w:rPr>
        <w:t>Chiew FHS</w:t>
      </w:r>
      <w:r w:rsidRPr="00D46875">
        <w:rPr>
          <w:rFonts w:asciiTheme="minorHAnsi" w:hAnsiTheme="minorHAnsi" w:cstheme="minorHAnsi"/>
          <w:sz w:val="20"/>
        </w:rPr>
        <w:t>, Mehotra R, Nguyen KC, Chandler RE, McGregor JL, Fu G, Kirono DGC</w:t>
      </w:r>
      <w:r w:rsidR="00750A59" w:rsidRPr="00D46875">
        <w:rPr>
          <w:rFonts w:asciiTheme="minorHAnsi" w:hAnsiTheme="minorHAnsi" w:cstheme="minorHAnsi"/>
          <w:sz w:val="20"/>
        </w:rPr>
        <w:t>, Fernandez E</w:t>
      </w:r>
      <w:r w:rsidRPr="00D46875">
        <w:rPr>
          <w:rFonts w:asciiTheme="minorHAnsi" w:hAnsiTheme="minorHAnsi" w:cstheme="minorHAnsi"/>
          <w:sz w:val="20"/>
        </w:rPr>
        <w:t xml:space="preserve"> and Kent DM (2011) A comparison of multi-site daily rainfall downscaling techniques under Australian conditions. </w:t>
      </w:r>
      <w:r w:rsidRPr="00D46875">
        <w:rPr>
          <w:rFonts w:asciiTheme="minorHAnsi" w:hAnsiTheme="minorHAnsi" w:cstheme="minorHAnsi"/>
          <w:i/>
          <w:sz w:val="20"/>
        </w:rPr>
        <w:t>Journal of Hydrology</w:t>
      </w:r>
      <w:r w:rsidR="00E666A2" w:rsidRPr="00D46875">
        <w:rPr>
          <w:rFonts w:asciiTheme="minorHAnsi" w:hAnsiTheme="minorHAnsi" w:cstheme="minorHAnsi"/>
          <w:sz w:val="20"/>
        </w:rPr>
        <w:t xml:space="preserve">, </w:t>
      </w:r>
      <w:r w:rsidR="00094262" w:rsidRPr="00D46875">
        <w:rPr>
          <w:rFonts w:asciiTheme="minorHAnsi" w:hAnsiTheme="minorHAnsi" w:cstheme="minorHAnsi"/>
          <w:sz w:val="20"/>
        </w:rPr>
        <w:t xml:space="preserve">408, 1–18, </w:t>
      </w:r>
      <w:hyperlink r:id="rId77" w:history="1">
        <w:r w:rsidR="00255976" w:rsidRPr="00D46875">
          <w:rPr>
            <w:rStyle w:val="Hyperlink"/>
            <w:rFonts w:asciiTheme="minorHAnsi" w:hAnsiTheme="minorHAnsi" w:cstheme="minorHAnsi"/>
            <w:sz w:val="20"/>
          </w:rPr>
          <w:t>http://dx.doi.org/10.1016/j.jhydrol.2011.06.021</w:t>
        </w:r>
      </w:hyperlink>
      <w:r w:rsidR="00094262" w:rsidRPr="00D46875">
        <w:rPr>
          <w:rFonts w:asciiTheme="minorHAnsi" w:hAnsiTheme="minorHAnsi" w:cstheme="minorHAnsi"/>
          <w:sz w:val="20"/>
        </w:rPr>
        <w:t>.</w:t>
      </w:r>
    </w:p>
    <w:p w14:paraId="6F6F381F" w14:textId="77777777" w:rsidR="009348A0" w:rsidRPr="00D46875" w:rsidRDefault="009348A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Kim HS, Croke BFW, Jakeman AJ and </w:t>
      </w:r>
      <w:r w:rsidRPr="00D46875">
        <w:rPr>
          <w:rFonts w:asciiTheme="minorHAnsi" w:hAnsiTheme="minorHAnsi" w:cstheme="minorHAnsi"/>
          <w:b/>
          <w:sz w:val="20"/>
        </w:rPr>
        <w:t>Chiew FHS</w:t>
      </w:r>
      <w:r w:rsidR="000C6788" w:rsidRPr="00D46875">
        <w:rPr>
          <w:rFonts w:asciiTheme="minorHAnsi" w:hAnsiTheme="minorHAnsi" w:cstheme="minorHAnsi"/>
          <w:sz w:val="20"/>
        </w:rPr>
        <w:t xml:space="preserve"> (2011</w:t>
      </w:r>
      <w:r w:rsidRPr="00D46875">
        <w:rPr>
          <w:rFonts w:asciiTheme="minorHAnsi" w:hAnsiTheme="minorHAnsi" w:cstheme="minorHAnsi"/>
          <w:sz w:val="20"/>
        </w:rPr>
        <w:t xml:space="preserve">) An assessment of modelling capacity to identify the impacts of climate variability on catchment hydrology. </w:t>
      </w:r>
      <w:r w:rsidRPr="00D46875">
        <w:rPr>
          <w:rFonts w:asciiTheme="minorHAnsi" w:hAnsiTheme="minorHAnsi" w:cstheme="minorHAnsi"/>
          <w:i/>
          <w:sz w:val="20"/>
        </w:rPr>
        <w:t>Mathematics and Computers in Simulation</w:t>
      </w:r>
      <w:r w:rsidRPr="00D46875">
        <w:rPr>
          <w:rFonts w:asciiTheme="minorHAnsi" w:hAnsiTheme="minorHAnsi" w:cstheme="minorHAnsi"/>
          <w:sz w:val="20"/>
        </w:rPr>
        <w:t xml:space="preserve">, </w:t>
      </w:r>
      <w:r w:rsidR="00BF6111" w:rsidRPr="00D46875">
        <w:rPr>
          <w:rFonts w:asciiTheme="minorHAnsi" w:hAnsiTheme="minorHAnsi" w:cstheme="minorHAnsi"/>
          <w:sz w:val="20"/>
        </w:rPr>
        <w:t xml:space="preserve">81, 1419–1429, </w:t>
      </w:r>
      <w:hyperlink r:id="rId78" w:history="1">
        <w:r w:rsidR="00255976" w:rsidRPr="00D46875">
          <w:rPr>
            <w:rStyle w:val="Hyperlink"/>
            <w:rFonts w:asciiTheme="minorHAnsi" w:hAnsiTheme="minorHAnsi" w:cstheme="minorHAnsi"/>
            <w:sz w:val="20"/>
          </w:rPr>
          <w:t>http://dx.doi.org/10.1016/j.matcom.2010.05.007</w:t>
        </w:r>
      </w:hyperlink>
      <w:r w:rsidRPr="00D46875">
        <w:rPr>
          <w:rFonts w:asciiTheme="minorHAnsi" w:hAnsiTheme="minorHAnsi" w:cstheme="minorHAnsi"/>
          <w:sz w:val="20"/>
        </w:rPr>
        <w:t>.</w:t>
      </w:r>
    </w:p>
    <w:p w14:paraId="18C902B6" w14:textId="77777777" w:rsidR="00FA2972" w:rsidRPr="00D46875" w:rsidRDefault="00FA297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P</w:t>
      </w:r>
      <w:r w:rsidR="009856B0" w:rsidRPr="00D46875">
        <w:rPr>
          <w:rFonts w:asciiTheme="minorHAnsi" w:hAnsiTheme="minorHAnsi" w:cstheme="minorHAnsi"/>
          <w:sz w:val="20"/>
        </w:rPr>
        <w:t xml:space="preserve">otter NJ and </w:t>
      </w:r>
      <w:r w:rsidR="009856B0" w:rsidRPr="00D46875">
        <w:rPr>
          <w:rFonts w:asciiTheme="minorHAnsi" w:hAnsiTheme="minorHAnsi" w:cstheme="minorHAnsi"/>
          <w:b/>
          <w:sz w:val="20"/>
        </w:rPr>
        <w:t>Chiew FHS</w:t>
      </w:r>
      <w:r w:rsidR="009856B0" w:rsidRPr="00D46875">
        <w:rPr>
          <w:rFonts w:asciiTheme="minorHAnsi" w:hAnsiTheme="minorHAnsi" w:cstheme="minorHAnsi"/>
          <w:sz w:val="20"/>
        </w:rPr>
        <w:t xml:space="preserve"> (2011) An i</w:t>
      </w:r>
      <w:r w:rsidRPr="00D46875">
        <w:rPr>
          <w:rFonts w:asciiTheme="minorHAnsi" w:hAnsiTheme="minorHAnsi" w:cstheme="minorHAnsi"/>
          <w:sz w:val="20"/>
        </w:rPr>
        <w:t>nvestigation into changes in climate characteristics causing</w:t>
      </w:r>
      <w:r w:rsidR="00D013B0" w:rsidRPr="00D46875">
        <w:rPr>
          <w:rFonts w:asciiTheme="minorHAnsi" w:hAnsiTheme="minorHAnsi" w:cstheme="minorHAnsi"/>
          <w:sz w:val="20"/>
        </w:rPr>
        <w:t xml:space="preserve"> the recent very low </w:t>
      </w:r>
      <w:r w:rsidRPr="00D46875">
        <w:rPr>
          <w:rFonts w:asciiTheme="minorHAnsi" w:hAnsiTheme="minorHAnsi" w:cstheme="minorHAnsi"/>
          <w:sz w:val="20"/>
        </w:rPr>
        <w:t xml:space="preserve">runoff in the southern Murray-Darling Basin using rainfall-runoff models. </w:t>
      </w:r>
      <w:r w:rsidRPr="00D46875">
        <w:rPr>
          <w:rFonts w:asciiTheme="minorHAnsi" w:hAnsiTheme="minorHAnsi" w:cstheme="minorHAnsi"/>
          <w:i/>
          <w:sz w:val="20"/>
        </w:rPr>
        <w:t>Water Resources Research</w:t>
      </w:r>
      <w:r w:rsidRPr="00D46875">
        <w:rPr>
          <w:rFonts w:asciiTheme="minorHAnsi" w:hAnsiTheme="minorHAnsi" w:cstheme="minorHAnsi"/>
          <w:sz w:val="20"/>
        </w:rPr>
        <w:t xml:space="preserve">, </w:t>
      </w:r>
      <w:r w:rsidR="009E37BF" w:rsidRPr="00D46875">
        <w:rPr>
          <w:rFonts w:asciiTheme="minorHAnsi" w:hAnsiTheme="minorHAnsi" w:cstheme="minorHAnsi"/>
          <w:sz w:val="20"/>
        </w:rPr>
        <w:t>47</w:t>
      </w:r>
      <w:r w:rsidR="00255976" w:rsidRPr="00D46875">
        <w:rPr>
          <w:rFonts w:asciiTheme="minorHAnsi" w:hAnsiTheme="minorHAnsi" w:cstheme="minorHAnsi"/>
          <w:sz w:val="20"/>
        </w:rPr>
        <w:t xml:space="preserve">, W00G10, </w:t>
      </w:r>
      <w:hyperlink r:id="rId79" w:history="1">
        <w:r w:rsidR="00255976" w:rsidRPr="00D46875">
          <w:rPr>
            <w:rStyle w:val="Hyperlink"/>
            <w:rFonts w:asciiTheme="minorHAnsi" w:hAnsiTheme="minorHAnsi" w:cstheme="minorHAnsi"/>
            <w:sz w:val="20"/>
          </w:rPr>
          <w:t>http://dx.doi.org/10.1029/2010WR010333</w:t>
        </w:r>
      </w:hyperlink>
      <w:r w:rsidRPr="00D46875">
        <w:rPr>
          <w:rFonts w:asciiTheme="minorHAnsi" w:hAnsiTheme="minorHAnsi" w:cstheme="minorHAnsi"/>
          <w:sz w:val="20"/>
        </w:rPr>
        <w:t>.</w:t>
      </w:r>
    </w:p>
    <w:p w14:paraId="7279C6EC" w14:textId="77777777" w:rsidR="009348A0" w:rsidRPr="00D46875" w:rsidRDefault="009348A0"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Vaze J, </w:t>
      </w:r>
      <w:r w:rsidRPr="00D46875">
        <w:rPr>
          <w:rFonts w:asciiTheme="minorHAnsi" w:hAnsiTheme="minorHAnsi" w:cstheme="minorHAnsi"/>
          <w:b/>
          <w:sz w:val="20"/>
        </w:rPr>
        <w:t>Chiew FHS</w:t>
      </w:r>
      <w:r w:rsidRPr="00D46875">
        <w:rPr>
          <w:rFonts w:asciiTheme="minorHAnsi" w:hAnsiTheme="minorHAnsi" w:cstheme="minorHAnsi"/>
          <w:sz w:val="20"/>
        </w:rPr>
        <w:t>, Perraud J-M, Viney N, Post D, Teng J, Wan</w:t>
      </w:r>
      <w:r w:rsidR="000C6788" w:rsidRPr="00D46875">
        <w:rPr>
          <w:rFonts w:asciiTheme="minorHAnsi" w:hAnsiTheme="minorHAnsi" w:cstheme="minorHAnsi"/>
          <w:sz w:val="20"/>
        </w:rPr>
        <w:t>g B, Lerat J and Goswomi M (2011</w:t>
      </w:r>
      <w:r w:rsidRPr="00D46875">
        <w:rPr>
          <w:rFonts w:asciiTheme="minorHAnsi" w:hAnsiTheme="minorHAnsi" w:cstheme="minorHAnsi"/>
          <w:sz w:val="20"/>
        </w:rPr>
        <w:t xml:space="preserve">) Rainfall-runoff modelling across southeast Australia: datasets, models and results. </w:t>
      </w:r>
      <w:r w:rsidRPr="00D46875">
        <w:rPr>
          <w:rFonts w:asciiTheme="minorHAnsi" w:hAnsiTheme="minorHAnsi" w:cstheme="minorHAnsi"/>
          <w:i/>
          <w:sz w:val="20"/>
        </w:rPr>
        <w:t>Australian Journal of Water Resources</w:t>
      </w:r>
      <w:r w:rsidR="00730566" w:rsidRPr="00D46875">
        <w:rPr>
          <w:rFonts w:asciiTheme="minorHAnsi" w:hAnsiTheme="minorHAnsi" w:cstheme="minorHAnsi"/>
          <w:sz w:val="20"/>
        </w:rPr>
        <w:t>, 14, 101–116.</w:t>
      </w:r>
    </w:p>
    <w:p w14:paraId="44D13E86" w14:textId="77777777" w:rsidR="004B182D" w:rsidRPr="00D46875" w:rsidRDefault="004B182D"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Vaze J, Post DA, </w:t>
      </w:r>
      <w:r w:rsidRPr="00D46875">
        <w:rPr>
          <w:rFonts w:asciiTheme="minorHAnsi" w:hAnsiTheme="minorHAnsi" w:cstheme="minorHAnsi"/>
          <w:b/>
          <w:sz w:val="20"/>
        </w:rPr>
        <w:t>Chiew FHS</w:t>
      </w:r>
      <w:r w:rsidRPr="00D46875">
        <w:rPr>
          <w:rFonts w:asciiTheme="minorHAnsi" w:hAnsiTheme="minorHAnsi" w:cstheme="minorHAnsi"/>
          <w:sz w:val="20"/>
        </w:rPr>
        <w:t>, Perraud J</w:t>
      </w:r>
      <w:r w:rsidR="00650D50" w:rsidRPr="00D46875">
        <w:rPr>
          <w:rFonts w:asciiTheme="minorHAnsi" w:hAnsiTheme="minorHAnsi" w:cstheme="minorHAnsi"/>
          <w:sz w:val="20"/>
        </w:rPr>
        <w:t>-</w:t>
      </w:r>
      <w:r w:rsidRPr="00D46875">
        <w:rPr>
          <w:rFonts w:asciiTheme="minorHAnsi" w:hAnsiTheme="minorHAnsi" w:cstheme="minorHAnsi"/>
          <w:sz w:val="20"/>
        </w:rPr>
        <w:t xml:space="preserve">M, Teng J and Viney NR (2011) </w:t>
      </w:r>
      <w:r w:rsidR="00D40C80" w:rsidRPr="00D46875">
        <w:rPr>
          <w:rFonts w:asciiTheme="minorHAnsi" w:hAnsiTheme="minorHAnsi" w:cstheme="minorHAnsi"/>
          <w:sz w:val="20"/>
        </w:rPr>
        <w:t>Conceptual rainfall-runoff model performance with different spatial rainfall inputs</w:t>
      </w:r>
      <w:r w:rsidRPr="00D46875">
        <w:rPr>
          <w:rFonts w:asciiTheme="minorHAnsi" w:hAnsiTheme="minorHAnsi" w:cstheme="minorHAnsi"/>
          <w:sz w:val="20"/>
        </w:rPr>
        <w:t xml:space="preserve">. </w:t>
      </w:r>
      <w:r w:rsidRPr="00D46875">
        <w:rPr>
          <w:rFonts w:asciiTheme="minorHAnsi" w:hAnsiTheme="minorHAnsi" w:cstheme="minorHAnsi"/>
          <w:i/>
          <w:sz w:val="20"/>
        </w:rPr>
        <w:t>Journal of Hydrometeorology</w:t>
      </w:r>
      <w:r w:rsidRPr="00D46875">
        <w:rPr>
          <w:rFonts w:asciiTheme="minorHAnsi" w:hAnsiTheme="minorHAnsi" w:cstheme="minorHAnsi"/>
          <w:sz w:val="20"/>
        </w:rPr>
        <w:t xml:space="preserve">, </w:t>
      </w:r>
      <w:r w:rsidR="00255976" w:rsidRPr="00D46875">
        <w:rPr>
          <w:rFonts w:asciiTheme="minorHAnsi" w:hAnsiTheme="minorHAnsi" w:cstheme="minorHAnsi"/>
          <w:sz w:val="20"/>
        </w:rPr>
        <w:t xml:space="preserve">12, 1100–1112, </w:t>
      </w:r>
      <w:hyperlink r:id="rId80" w:history="1">
        <w:r w:rsidR="00255976" w:rsidRPr="00D46875">
          <w:rPr>
            <w:rStyle w:val="Hyperlink"/>
            <w:rFonts w:asciiTheme="minorHAnsi" w:hAnsiTheme="minorHAnsi" w:cstheme="minorHAnsi"/>
            <w:sz w:val="20"/>
          </w:rPr>
          <w:t>http://dx.doi.org/10.1175/2011JHM1340.1</w:t>
        </w:r>
      </w:hyperlink>
      <w:r w:rsidRPr="00D46875">
        <w:rPr>
          <w:rFonts w:asciiTheme="minorHAnsi" w:hAnsiTheme="minorHAnsi" w:cstheme="minorHAnsi"/>
          <w:sz w:val="20"/>
        </w:rPr>
        <w:t>.</w:t>
      </w:r>
    </w:p>
    <w:p w14:paraId="2A587F03" w14:textId="77777777" w:rsidR="0065287C" w:rsidRPr="00D46875" w:rsidRDefault="0065287C"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Vaze J, Teng J and </w:t>
      </w:r>
      <w:r w:rsidRPr="00D46875">
        <w:rPr>
          <w:rFonts w:asciiTheme="minorHAnsi" w:hAnsiTheme="minorHAnsi" w:cstheme="minorHAnsi"/>
          <w:b/>
          <w:sz w:val="20"/>
        </w:rPr>
        <w:t>Chiew FHS</w:t>
      </w:r>
      <w:r w:rsidR="000C6788" w:rsidRPr="00D46875">
        <w:rPr>
          <w:rFonts w:asciiTheme="minorHAnsi" w:hAnsiTheme="minorHAnsi" w:cstheme="minorHAnsi"/>
          <w:sz w:val="20"/>
        </w:rPr>
        <w:t xml:space="preserve"> (2011</w:t>
      </w:r>
      <w:r w:rsidRPr="00D46875">
        <w:rPr>
          <w:rFonts w:asciiTheme="minorHAnsi" w:hAnsiTheme="minorHAnsi" w:cstheme="minorHAnsi"/>
          <w:sz w:val="20"/>
        </w:rPr>
        <w:t xml:space="preserve">) Assessment of GCM simulations of annual and seasonal rainfall and daily rainfall distribution across south-east Australia. </w:t>
      </w:r>
      <w:r w:rsidRPr="00D46875">
        <w:rPr>
          <w:rFonts w:asciiTheme="minorHAnsi" w:hAnsiTheme="minorHAnsi" w:cstheme="minorHAnsi"/>
          <w:i/>
          <w:sz w:val="20"/>
        </w:rPr>
        <w:t>Hydrological Processes</w:t>
      </w:r>
      <w:r w:rsidRPr="00D46875">
        <w:rPr>
          <w:rFonts w:asciiTheme="minorHAnsi" w:hAnsiTheme="minorHAnsi" w:cstheme="minorHAnsi"/>
          <w:sz w:val="20"/>
        </w:rPr>
        <w:t xml:space="preserve">, </w:t>
      </w:r>
      <w:r w:rsidR="00E0433E" w:rsidRPr="00D46875">
        <w:rPr>
          <w:rFonts w:asciiTheme="minorHAnsi" w:hAnsiTheme="minorHAnsi" w:cstheme="minorHAnsi"/>
          <w:sz w:val="20"/>
        </w:rPr>
        <w:t xml:space="preserve">25, 1486–1497, </w:t>
      </w:r>
      <w:hyperlink r:id="rId81" w:history="1">
        <w:r w:rsidR="00255976" w:rsidRPr="00D46875">
          <w:rPr>
            <w:rStyle w:val="Hyperlink"/>
            <w:rFonts w:asciiTheme="minorHAnsi" w:hAnsiTheme="minorHAnsi" w:cstheme="minorHAnsi"/>
            <w:sz w:val="20"/>
          </w:rPr>
          <w:t>http://dx.doi.org/10.1002/hyp.7916</w:t>
        </w:r>
      </w:hyperlink>
      <w:r w:rsidRPr="00D46875">
        <w:rPr>
          <w:rFonts w:asciiTheme="minorHAnsi" w:hAnsiTheme="minorHAnsi" w:cstheme="minorHAnsi"/>
          <w:sz w:val="20"/>
        </w:rPr>
        <w:t>.</w:t>
      </w:r>
    </w:p>
    <w:p w14:paraId="200D51E3" w14:textId="77777777" w:rsidR="004435CD" w:rsidRPr="00D46875" w:rsidRDefault="004435CD"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Wang E, Zhang Y, Luo J, </w:t>
      </w:r>
      <w:r w:rsidRPr="00D46875">
        <w:rPr>
          <w:rFonts w:asciiTheme="minorHAnsi" w:hAnsiTheme="minorHAnsi" w:cstheme="minorHAnsi"/>
          <w:b/>
          <w:sz w:val="20"/>
        </w:rPr>
        <w:t>Chiew FHS</w:t>
      </w:r>
      <w:r w:rsidRPr="00D46875">
        <w:rPr>
          <w:rFonts w:asciiTheme="minorHAnsi" w:hAnsiTheme="minorHAnsi" w:cstheme="minorHAnsi"/>
          <w:sz w:val="20"/>
        </w:rPr>
        <w:t xml:space="preserve"> and Wang QJ (2011) Monthly and seasonal streamflow forecasts using rainfall-runoff modelling and historical weather data. </w:t>
      </w:r>
      <w:r w:rsidRPr="00D46875">
        <w:rPr>
          <w:rFonts w:asciiTheme="minorHAnsi" w:hAnsiTheme="minorHAnsi" w:cstheme="minorHAnsi"/>
          <w:i/>
          <w:sz w:val="20"/>
        </w:rPr>
        <w:t>Wat</w:t>
      </w:r>
      <w:r w:rsidR="00414FBB" w:rsidRPr="00D46875">
        <w:rPr>
          <w:rFonts w:asciiTheme="minorHAnsi" w:hAnsiTheme="minorHAnsi" w:cstheme="minorHAnsi"/>
          <w:i/>
          <w:sz w:val="20"/>
        </w:rPr>
        <w:t>er Resources Research</w:t>
      </w:r>
      <w:r w:rsidR="00414FBB" w:rsidRPr="00D46875">
        <w:rPr>
          <w:rFonts w:asciiTheme="minorHAnsi" w:hAnsiTheme="minorHAnsi" w:cstheme="minorHAnsi"/>
          <w:sz w:val="20"/>
        </w:rPr>
        <w:t xml:space="preserve">, 47 W05516, </w:t>
      </w:r>
      <w:hyperlink r:id="rId82" w:history="1">
        <w:r w:rsidR="00255976" w:rsidRPr="00D46875">
          <w:rPr>
            <w:rStyle w:val="Hyperlink"/>
            <w:rFonts w:asciiTheme="minorHAnsi" w:hAnsiTheme="minorHAnsi" w:cstheme="minorHAnsi"/>
            <w:sz w:val="20"/>
          </w:rPr>
          <w:t>http://dx.doi.org/10.1029/2010WR009922</w:t>
        </w:r>
      </w:hyperlink>
      <w:r w:rsidR="00414FBB" w:rsidRPr="00D46875">
        <w:rPr>
          <w:rFonts w:asciiTheme="minorHAnsi" w:hAnsiTheme="minorHAnsi" w:cstheme="minorHAnsi"/>
          <w:sz w:val="20"/>
        </w:rPr>
        <w:t>.</w:t>
      </w:r>
    </w:p>
    <w:p w14:paraId="3A0B22FE" w14:textId="4358CD63" w:rsidR="002232CE" w:rsidRPr="00D46875" w:rsidRDefault="002232C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Western AW, Anderson B, Siriwardena L, Chiew FHS, Seed A and Bloschl G (2011) </w:t>
      </w:r>
      <w:r w:rsidR="000E0247">
        <w:rPr>
          <w:rFonts w:asciiTheme="minorHAnsi" w:hAnsiTheme="minorHAnsi" w:cstheme="minorHAnsi"/>
          <w:sz w:val="20"/>
        </w:rPr>
        <w:t>T</w:t>
      </w:r>
      <w:r w:rsidRPr="00D46875">
        <w:rPr>
          <w:rFonts w:asciiTheme="minorHAnsi" w:hAnsiTheme="minorHAnsi" w:cstheme="minorHAnsi"/>
          <w:sz w:val="20"/>
        </w:rPr>
        <w:t xml:space="preserve">he within-day behavior of 6 minute rainfall intensity in Australia. </w:t>
      </w:r>
      <w:r w:rsidRPr="00D46875">
        <w:rPr>
          <w:rFonts w:asciiTheme="minorHAnsi" w:hAnsiTheme="minorHAnsi" w:cstheme="minorHAnsi"/>
          <w:i/>
          <w:sz w:val="20"/>
        </w:rPr>
        <w:t>Hydrology and Earth System Sciences</w:t>
      </w:r>
      <w:r w:rsidR="007E5303" w:rsidRPr="00D46875">
        <w:rPr>
          <w:rFonts w:asciiTheme="minorHAnsi" w:hAnsiTheme="minorHAnsi" w:cstheme="minorHAnsi"/>
          <w:sz w:val="20"/>
        </w:rPr>
        <w:t>, 15, 2561–2579,</w:t>
      </w:r>
      <w:r w:rsidR="00255976" w:rsidRPr="00D46875">
        <w:rPr>
          <w:rFonts w:asciiTheme="minorHAnsi" w:hAnsiTheme="minorHAnsi" w:cstheme="minorHAnsi"/>
          <w:sz w:val="20"/>
        </w:rPr>
        <w:t xml:space="preserve"> </w:t>
      </w:r>
      <w:hyperlink r:id="rId83" w:history="1">
        <w:r w:rsidR="00255976" w:rsidRPr="00D46875">
          <w:rPr>
            <w:rStyle w:val="Hyperlink"/>
            <w:rFonts w:asciiTheme="minorHAnsi" w:hAnsiTheme="minorHAnsi" w:cstheme="minorHAnsi"/>
            <w:sz w:val="20"/>
          </w:rPr>
          <w:t>http://dx.doi.org/10.5194/hess-15-2561-2011</w:t>
        </w:r>
      </w:hyperlink>
      <w:r w:rsidR="009639B5" w:rsidRPr="00D46875">
        <w:rPr>
          <w:rFonts w:asciiTheme="minorHAnsi" w:hAnsiTheme="minorHAnsi" w:cstheme="minorHAnsi"/>
          <w:sz w:val="20"/>
        </w:rPr>
        <w:t>.</w:t>
      </w:r>
    </w:p>
    <w:p w14:paraId="584A4695" w14:textId="77777777" w:rsidR="00E44D21" w:rsidRPr="00D46875" w:rsidRDefault="00E44D2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 xml:space="preserve">Chiew FHS </w:t>
      </w:r>
      <w:r w:rsidRPr="00D46875">
        <w:rPr>
          <w:rFonts w:asciiTheme="minorHAnsi" w:hAnsiTheme="minorHAnsi" w:cstheme="minorHAnsi"/>
          <w:sz w:val="20"/>
        </w:rPr>
        <w:t xml:space="preserve">(2010) Lumped conceptual rainfall-runoff models and simple water balance methods: overview and applications in ungauged and data limited regions. </w:t>
      </w:r>
      <w:r w:rsidRPr="00D46875">
        <w:rPr>
          <w:rFonts w:asciiTheme="minorHAnsi" w:hAnsiTheme="minorHAnsi" w:cstheme="minorHAnsi"/>
          <w:i/>
          <w:sz w:val="20"/>
        </w:rPr>
        <w:t>Geography Compass</w:t>
      </w:r>
      <w:r w:rsidRPr="00D46875">
        <w:rPr>
          <w:rFonts w:asciiTheme="minorHAnsi" w:hAnsiTheme="minorHAnsi" w:cstheme="minorHAnsi"/>
          <w:sz w:val="20"/>
        </w:rPr>
        <w:t xml:space="preserve">, </w:t>
      </w:r>
      <w:r w:rsidR="000E055C" w:rsidRPr="00D46875">
        <w:rPr>
          <w:rFonts w:asciiTheme="minorHAnsi" w:hAnsiTheme="minorHAnsi" w:cstheme="minorHAnsi"/>
          <w:sz w:val="20"/>
        </w:rPr>
        <w:t>4</w:t>
      </w:r>
      <w:r w:rsidR="00255976" w:rsidRPr="00D46875">
        <w:rPr>
          <w:rFonts w:asciiTheme="minorHAnsi" w:hAnsiTheme="minorHAnsi" w:cstheme="minorHAnsi"/>
          <w:sz w:val="20"/>
        </w:rPr>
        <w:t xml:space="preserve">, 206–225, </w:t>
      </w:r>
      <w:hyperlink r:id="rId84" w:history="1">
        <w:r w:rsidR="00255976" w:rsidRPr="00D46875">
          <w:rPr>
            <w:rStyle w:val="Hyperlink"/>
            <w:rFonts w:asciiTheme="minorHAnsi" w:hAnsiTheme="minorHAnsi" w:cstheme="minorHAnsi"/>
            <w:sz w:val="20"/>
          </w:rPr>
          <w:t>http://dx.doi.org/10.1111/j.1749-8198.2009.00318.x</w:t>
        </w:r>
      </w:hyperlink>
      <w:r w:rsidR="00C96ECF" w:rsidRPr="00D46875">
        <w:rPr>
          <w:rFonts w:asciiTheme="minorHAnsi" w:hAnsiTheme="minorHAnsi" w:cstheme="minorHAnsi"/>
          <w:sz w:val="20"/>
        </w:rPr>
        <w:t>.</w:t>
      </w:r>
    </w:p>
    <w:p w14:paraId="3482B9F1" w14:textId="77777777" w:rsidR="00017337" w:rsidRPr="00D46875" w:rsidRDefault="00297167"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Kirono DGC, Kent DM, Frost AJ, Charles SP, Timbal B, Nguyen KC and Fu G (2010) Comparison of runoff modeled using rainfall from different downscaling methods for historical and future climates. </w:t>
      </w:r>
      <w:r w:rsidRPr="00D46875">
        <w:rPr>
          <w:rFonts w:asciiTheme="minorHAnsi" w:hAnsiTheme="minorHAnsi" w:cstheme="minorHAnsi"/>
          <w:i/>
          <w:sz w:val="20"/>
        </w:rPr>
        <w:t>Journal of Hydrology</w:t>
      </w:r>
      <w:r w:rsidRPr="00D46875">
        <w:rPr>
          <w:rFonts w:asciiTheme="minorHAnsi" w:hAnsiTheme="minorHAnsi" w:cstheme="minorHAnsi"/>
          <w:sz w:val="20"/>
        </w:rPr>
        <w:t xml:space="preserve">, </w:t>
      </w:r>
      <w:r w:rsidR="00711089" w:rsidRPr="00D46875">
        <w:rPr>
          <w:rFonts w:asciiTheme="minorHAnsi" w:hAnsiTheme="minorHAnsi" w:cstheme="minorHAnsi"/>
          <w:sz w:val="20"/>
        </w:rPr>
        <w:t xml:space="preserve">387, 10–23, </w:t>
      </w:r>
      <w:hyperlink r:id="rId85" w:history="1">
        <w:r w:rsidR="000C5071" w:rsidRPr="00D46875">
          <w:rPr>
            <w:rStyle w:val="Hyperlink"/>
            <w:rFonts w:asciiTheme="minorHAnsi" w:hAnsiTheme="minorHAnsi" w:cstheme="minorHAnsi"/>
            <w:sz w:val="20"/>
          </w:rPr>
          <w:t>http://dx.doi.org/10.1016/j.jhydrol.2010.03.025</w:t>
        </w:r>
      </w:hyperlink>
      <w:r w:rsidR="00017337" w:rsidRPr="00D46875">
        <w:rPr>
          <w:rFonts w:asciiTheme="minorHAnsi" w:hAnsiTheme="minorHAnsi" w:cstheme="minorHAnsi"/>
          <w:sz w:val="20"/>
        </w:rPr>
        <w:t>.</w:t>
      </w:r>
    </w:p>
    <w:p w14:paraId="1624170A" w14:textId="77777777" w:rsidR="000C31F2" w:rsidRPr="00D46875" w:rsidRDefault="000C31F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Crosbie RS, McCallum JL, Walker GR and </w:t>
      </w:r>
      <w:r w:rsidRPr="00D46875">
        <w:rPr>
          <w:rFonts w:asciiTheme="minorHAnsi" w:hAnsiTheme="minorHAnsi" w:cstheme="minorHAnsi"/>
          <w:b/>
          <w:sz w:val="20"/>
        </w:rPr>
        <w:t>Chiew FHS</w:t>
      </w:r>
      <w:r w:rsidRPr="00D46875">
        <w:rPr>
          <w:rFonts w:asciiTheme="minorHAnsi" w:hAnsiTheme="minorHAnsi" w:cstheme="minorHAnsi"/>
          <w:sz w:val="20"/>
        </w:rPr>
        <w:t xml:space="preserve"> (2010)</w:t>
      </w:r>
      <w:r w:rsidR="00A2785C" w:rsidRPr="00D46875">
        <w:rPr>
          <w:rFonts w:asciiTheme="minorHAnsi" w:hAnsiTheme="minorHAnsi" w:cstheme="minorHAnsi"/>
          <w:sz w:val="20"/>
        </w:rPr>
        <w:t xml:space="preserve"> Modelling climate-change impacts on groundwater recharge in the Murray-Darling Basin, Australia</w:t>
      </w:r>
      <w:r w:rsidR="007B31E3" w:rsidRPr="00D46875">
        <w:rPr>
          <w:rFonts w:asciiTheme="minorHAnsi" w:hAnsiTheme="minorHAnsi" w:cstheme="minorHAnsi"/>
          <w:sz w:val="20"/>
        </w:rPr>
        <w:t xml:space="preserve">. </w:t>
      </w:r>
      <w:r w:rsidR="007B31E3" w:rsidRPr="00D46875">
        <w:rPr>
          <w:rFonts w:asciiTheme="minorHAnsi" w:hAnsiTheme="minorHAnsi" w:cstheme="minorHAnsi"/>
          <w:i/>
          <w:sz w:val="20"/>
        </w:rPr>
        <w:t>Hydrogeology Journal</w:t>
      </w:r>
      <w:r w:rsidR="007B31E3" w:rsidRPr="00D46875">
        <w:rPr>
          <w:rFonts w:asciiTheme="minorHAnsi" w:hAnsiTheme="minorHAnsi" w:cstheme="minorHAnsi"/>
          <w:sz w:val="20"/>
        </w:rPr>
        <w:t xml:space="preserve">, </w:t>
      </w:r>
      <w:r w:rsidR="00877A44" w:rsidRPr="00D46875">
        <w:rPr>
          <w:rFonts w:asciiTheme="minorHAnsi" w:hAnsiTheme="minorHAnsi" w:cstheme="minorHAnsi"/>
          <w:sz w:val="20"/>
        </w:rPr>
        <w:t xml:space="preserve">18, 1639–1656, </w:t>
      </w:r>
      <w:hyperlink r:id="rId86" w:history="1">
        <w:r w:rsidR="000C5071" w:rsidRPr="00D46875">
          <w:rPr>
            <w:rStyle w:val="Hyperlink"/>
            <w:rFonts w:asciiTheme="minorHAnsi" w:hAnsiTheme="minorHAnsi" w:cstheme="minorHAnsi"/>
            <w:sz w:val="20"/>
          </w:rPr>
          <w:t>http://dx.doi.org/10.1007/s10040-010-0625-x</w:t>
        </w:r>
      </w:hyperlink>
      <w:r w:rsidR="007B31E3" w:rsidRPr="00D46875">
        <w:rPr>
          <w:rFonts w:asciiTheme="minorHAnsi" w:hAnsiTheme="minorHAnsi" w:cstheme="minorHAnsi"/>
          <w:sz w:val="20"/>
        </w:rPr>
        <w:t>.</w:t>
      </w:r>
    </w:p>
    <w:p w14:paraId="01948EDD" w14:textId="77777777" w:rsidR="00E44D21" w:rsidRPr="00D46875" w:rsidRDefault="00E44D2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Kirono DGC, </w:t>
      </w:r>
      <w:r w:rsidRPr="00D46875">
        <w:rPr>
          <w:rFonts w:asciiTheme="minorHAnsi" w:hAnsiTheme="minorHAnsi" w:cstheme="minorHAnsi"/>
          <w:b/>
          <w:sz w:val="20"/>
        </w:rPr>
        <w:t>Chiew FHS</w:t>
      </w:r>
      <w:r w:rsidRPr="00D46875">
        <w:rPr>
          <w:rFonts w:asciiTheme="minorHAnsi" w:hAnsiTheme="minorHAnsi" w:cstheme="minorHAnsi"/>
          <w:sz w:val="20"/>
        </w:rPr>
        <w:t xml:space="preserve"> and Kent DM (2010) Identification of best predictors for forecasting seasonal rainfall and runoff in Australia. </w:t>
      </w:r>
      <w:r w:rsidRPr="00D46875">
        <w:rPr>
          <w:rFonts w:asciiTheme="minorHAnsi" w:hAnsiTheme="minorHAnsi" w:cstheme="minorHAnsi"/>
          <w:i/>
          <w:sz w:val="20"/>
        </w:rPr>
        <w:t>Hydrological Processes</w:t>
      </w:r>
      <w:r w:rsidR="00526FB7" w:rsidRPr="00D46875">
        <w:rPr>
          <w:rFonts w:asciiTheme="minorHAnsi" w:hAnsiTheme="minorHAnsi" w:cstheme="minorHAnsi"/>
          <w:sz w:val="20"/>
        </w:rPr>
        <w:t xml:space="preserve">, </w:t>
      </w:r>
      <w:r w:rsidR="00456C72" w:rsidRPr="00D46875">
        <w:rPr>
          <w:rFonts w:asciiTheme="minorHAnsi" w:hAnsiTheme="minorHAnsi" w:cstheme="minorHAnsi"/>
          <w:sz w:val="20"/>
        </w:rPr>
        <w:t xml:space="preserve">24, 1237–1247, </w:t>
      </w:r>
      <w:hyperlink r:id="rId87" w:history="1">
        <w:r w:rsidR="000C5071" w:rsidRPr="00D46875">
          <w:rPr>
            <w:rStyle w:val="Hyperlink"/>
            <w:rFonts w:asciiTheme="minorHAnsi" w:hAnsiTheme="minorHAnsi" w:cstheme="minorHAnsi"/>
            <w:sz w:val="20"/>
          </w:rPr>
          <w:t>http://dx.doi.org/10.1002/hyp.7585</w:t>
        </w:r>
      </w:hyperlink>
      <w:r w:rsidRPr="00D46875">
        <w:rPr>
          <w:rFonts w:asciiTheme="minorHAnsi" w:hAnsiTheme="minorHAnsi" w:cstheme="minorHAnsi"/>
          <w:sz w:val="20"/>
        </w:rPr>
        <w:t>.</w:t>
      </w:r>
    </w:p>
    <w:p w14:paraId="3B39588D" w14:textId="77777777" w:rsidR="00A060C2" w:rsidRPr="00D46875" w:rsidRDefault="00A060C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Li M, Shao Q, Zhang L and </w:t>
      </w:r>
      <w:r w:rsidRPr="00D46875">
        <w:rPr>
          <w:rFonts w:asciiTheme="minorHAnsi" w:hAnsiTheme="minorHAnsi" w:cstheme="minorHAnsi"/>
          <w:b/>
          <w:sz w:val="20"/>
        </w:rPr>
        <w:t>Chiew FHS</w:t>
      </w:r>
      <w:r w:rsidRPr="00D46875">
        <w:rPr>
          <w:rFonts w:asciiTheme="minorHAnsi" w:hAnsiTheme="minorHAnsi" w:cstheme="minorHAnsi"/>
          <w:sz w:val="20"/>
        </w:rPr>
        <w:t xml:space="preserve"> (2010) A new regionalisation approach and its application to predict flow duration curve in ungauged basins. </w:t>
      </w:r>
      <w:r w:rsidRPr="00D46875">
        <w:rPr>
          <w:rFonts w:asciiTheme="minorHAnsi" w:hAnsiTheme="minorHAnsi" w:cstheme="minorHAnsi"/>
          <w:i/>
          <w:sz w:val="20"/>
        </w:rPr>
        <w:t>Journal of Hydrology</w:t>
      </w:r>
      <w:r w:rsidR="000C5071" w:rsidRPr="00D46875">
        <w:rPr>
          <w:rFonts w:asciiTheme="minorHAnsi" w:hAnsiTheme="minorHAnsi" w:cstheme="minorHAnsi"/>
          <w:sz w:val="20"/>
        </w:rPr>
        <w:t xml:space="preserve">, 389, 137–145, </w:t>
      </w:r>
      <w:hyperlink r:id="rId88" w:history="1">
        <w:r w:rsidR="000C5071" w:rsidRPr="00D46875">
          <w:rPr>
            <w:rStyle w:val="Hyperlink"/>
            <w:rFonts w:asciiTheme="minorHAnsi" w:hAnsiTheme="minorHAnsi" w:cstheme="minorHAnsi"/>
            <w:sz w:val="20"/>
          </w:rPr>
          <w:t>http://dx.doi.org/10.1016/j.jhydrol.2010.05.039</w:t>
        </w:r>
      </w:hyperlink>
      <w:r w:rsidRPr="00D46875">
        <w:rPr>
          <w:rFonts w:asciiTheme="minorHAnsi" w:hAnsiTheme="minorHAnsi" w:cstheme="minorHAnsi"/>
          <w:sz w:val="20"/>
        </w:rPr>
        <w:t>.</w:t>
      </w:r>
    </w:p>
    <w:p w14:paraId="2206EFC5" w14:textId="77777777" w:rsidR="00E44D21" w:rsidRPr="00D46875" w:rsidRDefault="00E44D2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lastRenderedPageBreak/>
        <w:t xml:space="preserve">Potter NJ, </w:t>
      </w:r>
      <w:r w:rsidRPr="00D46875">
        <w:rPr>
          <w:rFonts w:asciiTheme="minorHAnsi" w:hAnsiTheme="minorHAnsi" w:cstheme="minorHAnsi"/>
          <w:b/>
          <w:sz w:val="20"/>
        </w:rPr>
        <w:t>Chiew FHS</w:t>
      </w:r>
      <w:r w:rsidRPr="00D46875">
        <w:rPr>
          <w:rFonts w:asciiTheme="minorHAnsi" w:hAnsiTheme="minorHAnsi" w:cstheme="minorHAnsi"/>
          <w:sz w:val="20"/>
        </w:rPr>
        <w:t xml:space="preserve"> and Frost AJ (2010) An assessment of the severity of recent reductions in rainfall and runoff in the Murray-Darling Basin. </w:t>
      </w:r>
      <w:r w:rsidRPr="00D46875">
        <w:rPr>
          <w:rFonts w:asciiTheme="minorHAnsi" w:hAnsiTheme="minorHAnsi" w:cstheme="minorHAnsi"/>
          <w:i/>
          <w:sz w:val="20"/>
        </w:rPr>
        <w:t>Journal of Hydrology</w:t>
      </w:r>
      <w:r w:rsidR="000C5071" w:rsidRPr="00D46875">
        <w:rPr>
          <w:rFonts w:asciiTheme="minorHAnsi" w:hAnsiTheme="minorHAnsi" w:cstheme="minorHAnsi"/>
          <w:sz w:val="20"/>
        </w:rPr>
        <w:t xml:space="preserve">, 381, 52–64, </w:t>
      </w:r>
      <w:hyperlink r:id="rId89" w:history="1">
        <w:r w:rsidR="000C5071" w:rsidRPr="00D46875">
          <w:rPr>
            <w:rStyle w:val="Hyperlink"/>
            <w:rFonts w:asciiTheme="minorHAnsi" w:hAnsiTheme="minorHAnsi" w:cstheme="minorHAnsi"/>
            <w:sz w:val="20"/>
          </w:rPr>
          <w:t>http://dx.doi.org/10.1016/j.jhydrol.2009.11.025</w:t>
        </w:r>
      </w:hyperlink>
      <w:r w:rsidRPr="00D46875">
        <w:rPr>
          <w:rFonts w:asciiTheme="minorHAnsi" w:hAnsiTheme="minorHAnsi" w:cstheme="minorHAnsi"/>
          <w:sz w:val="20"/>
        </w:rPr>
        <w:t>.</w:t>
      </w:r>
    </w:p>
    <w:p w14:paraId="7F290FA3" w14:textId="77777777" w:rsidR="00F1602D" w:rsidRPr="00D46875" w:rsidRDefault="00F1602D"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Vaze J, Post DA, </w:t>
      </w:r>
      <w:r w:rsidRPr="00D46875">
        <w:rPr>
          <w:rFonts w:asciiTheme="minorHAnsi" w:hAnsiTheme="minorHAnsi" w:cstheme="minorHAnsi"/>
          <w:b/>
          <w:sz w:val="20"/>
        </w:rPr>
        <w:t>Chiew FHS</w:t>
      </w:r>
      <w:r w:rsidRPr="00D46875">
        <w:rPr>
          <w:rFonts w:asciiTheme="minorHAnsi" w:hAnsiTheme="minorHAnsi" w:cstheme="minorHAnsi"/>
          <w:sz w:val="20"/>
        </w:rPr>
        <w:t xml:space="preserve">, Perraud J-M, Viney N and Teng J (2010) Climate non-stationarity – validity of calibrated rainfall-runoff models for use in climate change studies. </w:t>
      </w:r>
      <w:r w:rsidRPr="00D46875">
        <w:rPr>
          <w:rFonts w:asciiTheme="minorHAnsi" w:hAnsiTheme="minorHAnsi" w:cstheme="minorHAnsi"/>
          <w:i/>
          <w:sz w:val="20"/>
        </w:rPr>
        <w:t>Journal of Hydrology</w:t>
      </w:r>
      <w:r w:rsidRPr="00D46875">
        <w:rPr>
          <w:rFonts w:asciiTheme="minorHAnsi" w:hAnsiTheme="minorHAnsi" w:cstheme="minorHAnsi"/>
          <w:sz w:val="20"/>
        </w:rPr>
        <w:t>,</w:t>
      </w:r>
      <w:r w:rsidR="00FA3002" w:rsidRPr="00D46875">
        <w:rPr>
          <w:rFonts w:asciiTheme="minorHAnsi" w:hAnsiTheme="minorHAnsi" w:cstheme="minorHAnsi"/>
          <w:sz w:val="20"/>
        </w:rPr>
        <w:t xml:space="preserve"> 394, 447–457,</w:t>
      </w:r>
      <w:r w:rsidR="000C5071" w:rsidRPr="00D46875">
        <w:rPr>
          <w:rFonts w:asciiTheme="minorHAnsi" w:hAnsiTheme="minorHAnsi" w:cstheme="minorHAnsi"/>
          <w:sz w:val="20"/>
        </w:rPr>
        <w:t xml:space="preserve"> </w:t>
      </w:r>
      <w:hyperlink r:id="rId90" w:history="1">
        <w:r w:rsidR="000C5071" w:rsidRPr="00D46875">
          <w:rPr>
            <w:rStyle w:val="Hyperlink"/>
            <w:rFonts w:asciiTheme="minorHAnsi" w:hAnsiTheme="minorHAnsi" w:cstheme="minorHAnsi"/>
            <w:sz w:val="20"/>
          </w:rPr>
          <w:t>http://dx.doi.org/10.1016/j.jhydrol.2010.09.018</w:t>
        </w:r>
      </w:hyperlink>
      <w:r w:rsidRPr="00D46875">
        <w:rPr>
          <w:rFonts w:asciiTheme="minorHAnsi" w:hAnsiTheme="minorHAnsi" w:cstheme="minorHAnsi"/>
          <w:sz w:val="20"/>
        </w:rPr>
        <w:t>.</w:t>
      </w:r>
    </w:p>
    <w:p w14:paraId="6549CD75"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Teng J, Vaze J and Kirono DGC (2009) Influence of global climate model selection on runoff impact assessment. </w:t>
      </w:r>
      <w:r w:rsidRPr="00D46875">
        <w:rPr>
          <w:rFonts w:asciiTheme="minorHAnsi" w:hAnsiTheme="minorHAnsi" w:cstheme="minorHAnsi"/>
          <w:i/>
          <w:sz w:val="20"/>
        </w:rPr>
        <w:t>Journal of Hydrology</w:t>
      </w:r>
      <w:r w:rsidR="000C5071" w:rsidRPr="00D46875">
        <w:rPr>
          <w:rFonts w:asciiTheme="minorHAnsi" w:hAnsiTheme="minorHAnsi" w:cstheme="minorHAnsi"/>
          <w:sz w:val="20"/>
        </w:rPr>
        <w:t xml:space="preserve">, 379, 172–180, </w:t>
      </w:r>
      <w:hyperlink r:id="rId91" w:history="1">
        <w:r w:rsidR="000C5071" w:rsidRPr="00D46875">
          <w:rPr>
            <w:rStyle w:val="Hyperlink"/>
            <w:rFonts w:asciiTheme="minorHAnsi" w:hAnsiTheme="minorHAnsi" w:cstheme="minorHAnsi"/>
            <w:sz w:val="20"/>
          </w:rPr>
          <w:t>http://dx.doi.org/10.1016/j.jhydrol.2009.10.004</w:t>
        </w:r>
      </w:hyperlink>
      <w:r w:rsidRPr="00D46875">
        <w:rPr>
          <w:rFonts w:asciiTheme="minorHAnsi" w:hAnsiTheme="minorHAnsi" w:cstheme="minorHAnsi"/>
          <w:sz w:val="20"/>
        </w:rPr>
        <w:t>.</w:t>
      </w:r>
    </w:p>
    <w:p w14:paraId="5B5BFB69"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Teng J, Vaze J, Post DA, Perraud J-M, Kirono DGC and Viney NR (2009) Estimating climate change impact on runoff across south-east Australia: method, results and implications of modelling method. </w:t>
      </w:r>
      <w:r w:rsidRPr="00D46875">
        <w:rPr>
          <w:rFonts w:asciiTheme="minorHAnsi" w:hAnsiTheme="minorHAnsi" w:cstheme="minorHAnsi"/>
          <w:i/>
          <w:sz w:val="20"/>
        </w:rPr>
        <w:t>Water Resources Research</w:t>
      </w:r>
      <w:r w:rsidR="000C5071" w:rsidRPr="00D46875">
        <w:rPr>
          <w:rFonts w:asciiTheme="minorHAnsi" w:hAnsiTheme="minorHAnsi" w:cstheme="minorHAnsi"/>
          <w:sz w:val="20"/>
        </w:rPr>
        <w:t xml:space="preserve">, 45, W10414, </w:t>
      </w:r>
      <w:hyperlink r:id="rId92" w:history="1">
        <w:r w:rsidR="000C5071" w:rsidRPr="00D46875">
          <w:rPr>
            <w:rStyle w:val="Hyperlink"/>
            <w:rFonts w:asciiTheme="minorHAnsi" w:hAnsiTheme="minorHAnsi" w:cstheme="minorHAnsi"/>
            <w:sz w:val="20"/>
          </w:rPr>
          <w:t>http://dx.doi.org/10.1029/2008WR007338</w:t>
        </w:r>
      </w:hyperlink>
      <w:r w:rsidRPr="00D46875">
        <w:rPr>
          <w:rFonts w:asciiTheme="minorHAnsi" w:hAnsiTheme="minorHAnsi" w:cstheme="minorHAnsi"/>
          <w:sz w:val="20"/>
        </w:rPr>
        <w:t>.</w:t>
      </w:r>
    </w:p>
    <w:p w14:paraId="72C8D949"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Li H, Zhang YQ, </w:t>
      </w:r>
      <w:r w:rsidRPr="00D46875">
        <w:rPr>
          <w:rFonts w:asciiTheme="minorHAnsi" w:hAnsiTheme="minorHAnsi" w:cstheme="minorHAnsi"/>
          <w:b/>
          <w:sz w:val="20"/>
        </w:rPr>
        <w:t>Chiew FHS</w:t>
      </w:r>
      <w:r w:rsidRPr="00D46875">
        <w:rPr>
          <w:rFonts w:asciiTheme="minorHAnsi" w:hAnsiTheme="minorHAnsi" w:cstheme="minorHAnsi"/>
          <w:sz w:val="20"/>
        </w:rPr>
        <w:t xml:space="preserve"> and Xu S (2009) Predicting runoff in ungauged catchments by using Xinanjiang model with MODIS leaf area index. </w:t>
      </w:r>
      <w:r w:rsidRPr="00D46875">
        <w:rPr>
          <w:rFonts w:asciiTheme="minorHAnsi" w:hAnsiTheme="minorHAnsi" w:cstheme="minorHAnsi"/>
          <w:i/>
          <w:sz w:val="20"/>
        </w:rPr>
        <w:t>Journal of Hydrology</w:t>
      </w:r>
      <w:r w:rsidR="000C5071" w:rsidRPr="00D46875">
        <w:rPr>
          <w:rFonts w:asciiTheme="minorHAnsi" w:hAnsiTheme="minorHAnsi" w:cstheme="minorHAnsi"/>
          <w:sz w:val="20"/>
        </w:rPr>
        <w:t xml:space="preserve">, 370, 155–162, </w:t>
      </w:r>
      <w:hyperlink r:id="rId93" w:history="1">
        <w:r w:rsidR="000C5071" w:rsidRPr="00D46875">
          <w:rPr>
            <w:rStyle w:val="Hyperlink"/>
            <w:rFonts w:asciiTheme="minorHAnsi" w:hAnsiTheme="minorHAnsi" w:cstheme="minorHAnsi"/>
            <w:sz w:val="20"/>
          </w:rPr>
          <w:t>http://dx.doi.org/10.1016/j.jhydrol.2009.03.003</w:t>
        </w:r>
      </w:hyperlink>
      <w:r w:rsidRPr="00D46875">
        <w:rPr>
          <w:rFonts w:asciiTheme="minorHAnsi" w:hAnsiTheme="minorHAnsi" w:cstheme="minorHAnsi"/>
          <w:sz w:val="20"/>
        </w:rPr>
        <w:t>.</w:t>
      </w:r>
    </w:p>
    <w:p w14:paraId="1E44C62C"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Mpelasoka FS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Influence of rainfall scenario construction methods on runoff projections. </w:t>
      </w:r>
      <w:r w:rsidRPr="00D46875">
        <w:rPr>
          <w:rFonts w:asciiTheme="minorHAnsi" w:hAnsiTheme="minorHAnsi" w:cstheme="minorHAnsi"/>
          <w:i/>
          <w:sz w:val="20"/>
        </w:rPr>
        <w:t>Journal of Hydrometeorology</w:t>
      </w:r>
      <w:r w:rsidR="001F3E0C" w:rsidRPr="00D46875">
        <w:rPr>
          <w:rFonts w:asciiTheme="minorHAnsi" w:hAnsiTheme="minorHAnsi" w:cstheme="minorHAnsi"/>
          <w:sz w:val="20"/>
        </w:rPr>
        <w:t xml:space="preserve">, 10, 1168–1183, </w:t>
      </w:r>
      <w:hyperlink r:id="rId94" w:history="1">
        <w:r w:rsidR="001F3E0C" w:rsidRPr="00D46875">
          <w:rPr>
            <w:rStyle w:val="Hyperlink"/>
            <w:rFonts w:asciiTheme="minorHAnsi" w:hAnsiTheme="minorHAnsi" w:cstheme="minorHAnsi"/>
            <w:sz w:val="20"/>
          </w:rPr>
          <w:t>http://dx.doi.org/10.1175/2009JHM1045.1</w:t>
        </w:r>
      </w:hyperlink>
      <w:r w:rsidR="001F3E0C" w:rsidRPr="00D46875">
        <w:rPr>
          <w:rFonts w:asciiTheme="minorHAnsi" w:hAnsiTheme="minorHAnsi" w:cstheme="minorHAnsi"/>
          <w:sz w:val="20"/>
        </w:rPr>
        <w:t>.</w:t>
      </w:r>
    </w:p>
    <w:p w14:paraId="4F735B2D"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Peterson TJ, Argent RM, Western AW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Multiple stable states in hydrological models: an eco-hydrological investigation. </w:t>
      </w:r>
      <w:r w:rsidRPr="00D46875">
        <w:rPr>
          <w:rFonts w:asciiTheme="minorHAnsi" w:hAnsiTheme="minorHAnsi" w:cstheme="minorHAnsi"/>
          <w:i/>
          <w:sz w:val="20"/>
        </w:rPr>
        <w:t>Water Resources Research</w:t>
      </w:r>
      <w:r w:rsidR="000C5071" w:rsidRPr="00D46875">
        <w:rPr>
          <w:rFonts w:asciiTheme="minorHAnsi" w:hAnsiTheme="minorHAnsi" w:cstheme="minorHAnsi"/>
          <w:sz w:val="20"/>
        </w:rPr>
        <w:t xml:space="preserve">, 45, W03406, </w:t>
      </w:r>
      <w:hyperlink r:id="rId95" w:history="1">
        <w:r w:rsidR="000C5071" w:rsidRPr="00D46875">
          <w:rPr>
            <w:rStyle w:val="Hyperlink"/>
            <w:rFonts w:asciiTheme="minorHAnsi" w:hAnsiTheme="minorHAnsi" w:cstheme="minorHAnsi"/>
            <w:sz w:val="20"/>
          </w:rPr>
          <w:t>http://dx.doi.org/10.1029/2008WR006886</w:t>
        </w:r>
      </w:hyperlink>
      <w:r w:rsidRPr="00D46875">
        <w:rPr>
          <w:rFonts w:asciiTheme="minorHAnsi" w:hAnsiTheme="minorHAnsi" w:cstheme="minorHAnsi"/>
          <w:sz w:val="20"/>
        </w:rPr>
        <w:t>.</w:t>
      </w:r>
    </w:p>
    <w:p w14:paraId="177DBB58"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Reichl JPC, Western AW, McIntyre NR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w:t>
      </w:r>
      <w:r w:rsidR="006F4F81" w:rsidRPr="00D46875">
        <w:rPr>
          <w:rFonts w:asciiTheme="minorHAnsi" w:hAnsiTheme="minorHAnsi" w:cstheme="minorHAnsi"/>
          <w:sz w:val="20"/>
        </w:rPr>
        <w:t>Optimisation of a similarity measure for estimating ungauged streamflow</w:t>
      </w:r>
      <w:r w:rsidRPr="00D46875">
        <w:rPr>
          <w:rFonts w:asciiTheme="minorHAnsi" w:hAnsiTheme="minorHAnsi" w:cstheme="minorHAnsi"/>
          <w:sz w:val="20"/>
        </w:rPr>
        <w:t xml:space="preserve">. </w:t>
      </w:r>
      <w:r w:rsidRPr="00D46875">
        <w:rPr>
          <w:rFonts w:asciiTheme="minorHAnsi" w:hAnsiTheme="minorHAnsi" w:cstheme="minorHAnsi"/>
          <w:i/>
          <w:sz w:val="20"/>
        </w:rPr>
        <w:t>Water Resources Research</w:t>
      </w:r>
      <w:r w:rsidR="000C5071" w:rsidRPr="00D46875">
        <w:rPr>
          <w:rFonts w:asciiTheme="minorHAnsi" w:hAnsiTheme="minorHAnsi" w:cstheme="minorHAnsi"/>
          <w:sz w:val="20"/>
        </w:rPr>
        <w:t xml:space="preserve">, 45, W10423, </w:t>
      </w:r>
      <w:hyperlink r:id="rId96" w:history="1">
        <w:r w:rsidR="000C5071" w:rsidRPr="00D46875">
          <w:rPr>
            <w:rStyle w:val="Hyperlink"/>
            <w:rFonts w:asciiTheme="minorHAnsi" w:hAnsiTheme="minorHAnsi" w:cstheme="minorHAnsi"/>
            <w:sz w:val="20"/>
          </w:rPr>
          <w:t>http://dx.doi.org/10.1029/2008WR007248</w:t>
        </w:r>
      </w:hyperlink>
      <w:r w:rsidRPr="00D46875">
        <w:rPr>
          <w:rFonts w:asciiTheme="minorHAnsi" w:hAnsiTheme="minorHAnsi" w:cstheme="minorHAnsi"/>
          <w:sz w:val="20"/>
        </w:rPr>
        <w:t>.</w:t>
      </w:r>
    </w:p>
    <w:p w14:paraId="4D88EB52"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Rustomji P, Bennett N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Flood variability east of Australia’s Great Dividing Range. </w:t>
      </w:r>
      <w:r w:rsidRPr="00D46875">
        <w:rPr>
          <w:rFonts w:asciiTheme="minorHAnsi" w:hAnsiTheme="minorHAnsi" w:cstheme="minorHAnsi"/>
          <w:i/>
          <w:sz w:val="20"/>
        </w:rPr>
        <w:t>Journal of Hydrology</w:t>
      </w:r>
      <w:r w:rsidR="000C5071" w:rsidRPr="00D46875">
        <w:rPr>
          <w:rFonts w:asciiTheme="minorHAnsi" w:hAnsiTheme="minorHAnsi" w:cstheme="minorHAnsi"/>
          <w:sz w:val="20"/>
        </w:rPr>
        <w:t xml:space="preserve">, 374, 196–208, </w:t>
      </w:r>
      <w:hyperlink r:id="rId97" w:history="1">
        <w:r w:rsidR="000C5071" w:rsidRPr="00D46875">
          <w:rPr>
            <w:rStyle w:val="Hyperlink"/>
            <w:rFonts w:asciiTheme="minorHAnsi" w:hAnsiTheme="minorHAnsi" w:cstheme="minorHAnsi"/>
            <w:sz w:val="20"/>
          </w:rPr>
          <w:t>http://dx.doi.org/10.1016/j.jhydrol.2009.06.017</w:t>
        </w:r>
      </w:hyperlink>
      <w:r w:rsidRPr="00D46875">
        <w:rPr>
          <w:rFonts w:asciiTheme="minorHAnsi" w:hAnsiTheme="minorHAnsi" w:cstheme="minorHAnsi"/>
          <w:sz w:val="20"/>
        </w:rPr>
        <w:t>.</w:t>
      </w:r>
    </w:p>
    <w:p w14:paraId="18B88627"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Wang QJ, Robertson DE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A Bayesian joint probability modeling approach for seasonal forecasting of streamflows at multiple sites. </w:t>
      </w:r>
      <w:r w:rsidRPr="00D46875">
        <w:rPr>
          <w:rFonts w:asciiTheme="minorHAnsi" w:hAnsiTheme="minorHAnsi" w:cstheme="minorHAnsi"/>
          <w:i/>
          <w:sz w:val="20"/>
        </w:rPr>
        <w:t>Water Resources Research</w:t>
      </w:r>
      <w:r w:rsidR="000C5071" w:rsidRPr="00D46875">
        <w:rPr>
          <w:rFonts w:asciiTheme="minorHAnsi" w:hAnsiTheme="minorHAnsi" w:cstheme="minorHAnsi"/>
          <w:sz w:val="20"/>
        </w:rPr>
        <w:t xml:space="preserve">, 45. W05407, </w:t>
      </w:r>
      <w:hyperlink r:id="rId98" w:history="1">
        <w:r w:rsidR="000C5071" w:rsidRPr="00D46875">
          <w:rPr>
            <w:rStyle w:val="Hyperlink"/>
            <w:rFonts w:asciiTheme="minorHAnsi" w:hAnsiTheme="minorHAnsi" w:cstheme="minorHAnsi"/>
            <w:sz w:val="20"/>
          </w:rPr>
          <w:t>http://dx.doi.org/10.1029/2008WR007355</w:t>
        </w:r>
      </w:hyperlink>
      <w:r w:rsidRPr="00D46875">
        <w:rPr>
          <w:rFonts w:asciiTheme="minorHAnsi" w:hAnsiTheme="minorHAnsi" w:cstheme="minorHAnsi"/>
          <w:sz w:val="20"/>
        </w:rPr>
        <w:t>.</w:t>
      </w:r>
    </w:p>
    <w:p w14:paraId="79FF4614"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YQ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Relative merits of different methods for runoff predictions in ungauged catchments. </w:t>
      </w:r>
      <w:r w:rsidRPr="00D46875">
        <w:rPr>
          <w:rFonts w:asciiTheme="minorHAnsi" w:hAnsiTheme="minorHAnsi" w:cstheme="minorHAnsi"/>
          <w:i/>
          <w:sz w:val="20"/>
        </w:rPr>
        <w:t>Water Resources Research</w:t>
      </w:r>
      <w:r w:rsidR="000C5071" w:rsidRPr="00D46875">
        <w:rPr>
          <w:rFonts w:asciiTheme="minorHAnsi" w:hAnsiTheme="minorHAnsi" w:cstheme="minorHAnsi"/>
          <w:sz w:val="20"/>
        </w:rPr>
        <w:t xml:space="preserve">, 45, W07412, </w:t>
      </w:r>
      <w:hyperlink r:id="rId99" w:history="1">
        <w:r w:rsidR="000C5071" w:rsidRPr="00D46875">
          <w:rPr>
            <w:rStyle w:val="Hyperlink"/>
            <w:rFonts w:asciiTheme="minorHAnsi" w:hAnsiTheme="minorHAnsi" w:cstheme="minorHAnsi"/>
            <w:sz w:val="20"/>
          </w:rPr>
          <w:t>http://dx.doi.org/10.1029/2008WR007504</w:t>
        </w:r>
      </w:hyperlink>
      <w:r w:rsidRPr="00D46875">
        <w:rPr>
          <w:rFonts w:asciiTheme="minorHAnsi" w:hAnsiTheme="minorHAnsi" w:cstheme="minorHAnsi"/>
          <w:sz w:val="20"/>
        </w:rPr>
        <w:t>.</w:t>
      </w:r>
    </w:p>
    <w:p w14:paraId="51306B25" w14:textId="77777777" w:rsidR="00115D83" w:rsidRPr="00D46875" w:rsidRDefault="00115D8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YQ, </w:t>
      </w:r>
      <w:r w:rsidRPr="00D46875">
        <w:rPr>
          <w:rFonts w:asciiTheme="minorHAnsi" w:hAnsiTheme="minorHAnsi" w:cstheme="minorHAnsi"/>
          <w:b/>
          <w:sz w:val="20"/>
        </w:rPr>
        <w:t>Chiew FHS</w:t>
      </w:r>
      <w:r w:rsidRPr="00D46875">
        <w:rPr>
          <w:rFonts w:asciiTheme="minorHAnsi" w:hAnsiTheme="minorHAnsi" w:cstheme="minorHAnsi"/>
          <w:sz w:val="20"/>
        </w:rPr>
        <w:t xml:space="preserve">, Zhang L and Li HX (2009) Use of remotely sensed actual evapotranspiration to improve rainfall-runoff modelling in southeast Australia. </w:t>
      </w:r>
      <w:r w:rsidRPr="00D46875">
        <w:rPr>
          <w:rFonts w:asciiTheme="minorHAnsi" w:hAnsiTheme="minorHAnsi" w:cstheme="minorHAnsi"/>
          <w:i/>
          <w:sz w:val="20"/>
        </w:rPr>
        <w:t>Journal of Hydrometeorology</w:t>
      </w:r>
      <w:r w:rsidRPr="00D46875">
        <w:rPr>
          <w:rFonts w:asciiTheme="minorHAnsi" w:hAnsiTheme="minorHAnsi" w:cstheme="minorHAnsi"/>
          <w:sz w:val="20"/>
        </w:rPr>
        <w:t>, 10, 969–980,</w:t>
      </w:r>
      <w:r w:rsidR="000430D6" w:rsidRPr="00D46875">
        <w:rPr>
          <w:rFonts w:asciiTheme="minorHAnsi" w:hAnsiTheme="minorHAnsi" w:cstheme="minorHAnsi"/>
          <w:sz w:val="20"/>
        </w:rPr>
        <w:t xml:space="preserve"> </w:t>
      </w:r>
      <w:hyperlink r:id="rId100" w:history="1">
        <w:r w:rsidR="000430D6" w:rsidRPr="00D46875">
          <w:rPr>
            <w:rStyle w:val="Hyperlink"/>
            <w:rFonts w:asciiTheme="minorHAnsi" w:hAnsiTheme="minorHAnsi" w:cstheme="minorHAnsi"/>
            <w:sz w:val="20"/>
          </w:rPr>
          <w:t>http://dx.doi.org/10.1175/2009JHM1061.1</w:t>
        </w:r>
      </w:hyperlink>
      <w:r w:rsidRPr="00D46875">
        <w:rPr>
          <w:rFonts w:asciiTheme="minorHAnsi" w:hAnsiTheme="minorHAnsi" w:cstheme="minorHAnsi"/>
          <w:sz w:val="20"/>
        </w:rPr>
        <w:t>.</w:t>
      </w:r>
    </w:p>
    <w:p w14:paraId="498B4A46" w14:textId="77777777" w:rsidR="00FE54C4" w:rsidRPr="00D46875" w:rsidRDefault="00FE54C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McMahon TA, Murphy RE, Peel MC, Costelloe JF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Understanding the surface hydrology of Lake Eyre Basin - how different is it? part 1 annual rainfall. </w:t>
      </w:r>
      <w:r w:rsidRPr="00D46875">
        <w:rPr>
          <w:rFonts w:asciiTheme="minorHAnsi" w:hAnsiTheme="minorHAnsi" w:cstheme="minorHAnsi"/>
          <w:i/>
          <w:sz w:val="20"/>
        </w:rPr>
        <w:t>Journal of Arid Environments</w:t>
      </w:r>
      <w:r w:rsidR="00774EF1" w:rsidRPr="00D46875">
        <w:rPr>
          <w:rFonts w:asciiTheme="minorHAnsi" w:hAnsiTheme="minorHAnsi" w:cstheme="minorHAnsi"/>
          <w:sz w:val="20"/>
        </w:rPr>
        <w:t>, 72, 1853–</w:t>
      </w:r>
      <w:r w:rsidR="000430D6" w:rsidRPr="00D46875">
        <w:rPr>
          <w:rFonts w:asciiTheme="minorHAnsi" w:hAnsiTheme="minorHAnsi" w:cstheme="minorHAnsi"/>
          <w:sz w:val="20"/>
        </w:rPr>
        <w:t xml:space="preserve">1868, </w:t>
      </w:r>
      <w:hyperlink r:id="rId101" w:history="1">
        <w:r w:rsidR="000430D6" w:rsidRPr="00D46875">
          <w:rPr>
            <w:rStyle w:val="Hyperlink"/>
            <w:rFonts w:asciiTheme="minorHAnsi" w:hAnsiTheme="minorHAnsi" w:cstheme="minorHAnsi"/>
            <w:sz w:val="20"/>
          </w:rPr>
          <w:t>http://dx.doi.org/10.1016/j.jaridenv.2008.06.004</w:t>
        </w:r>
      </w:hyperlink>
      <w:r w:rsidR="000430D6" w:rsidRPr="00D46875">
        <w:rPr>
          <w:rFonts w:asciiTheme="minorHAnsi" w:hAnsiTheme="minorHAnsi" w:cstheme="minorHAnsi"/>
          <w:sz w:val="20"/>
        </w:rPr>
        <w:t>.</w:t>
      </w:r>
    </w:p>
    <w:p w14:paraId="7FAD457A" w14:textId="77777777" w:rsidR="00FE54C4" w:rsidRPr="00D46875" w:rsidRDefault="00FE54C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McMahon TA, Murphy RE, Peel MC, Costelloe JF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Understanding the surface hydrology of Lake Eyre Basin - how different is it? part 2 annual streamflow. </w:t>
      </w:r>
      <w:r w:rsidRPr="00D46875">
        <w:rPr>
          <w:rFonts w:asciiTheme="minorHAnsi" w:hAnsiTheme="minorHAnsi" w:cstheme="minorHAnsi"/>
          <w:i/>
          <w:sz w:val="20"/>
        </w:rPr>
        <w:t>Journal of Arid Environments</w:t>
      </w:r>
      <w:r w:rsidRPr="00D46875">
        <w:rPr>
          <w:rFonts w:asciiTheme="minorHAnsi" w:hAnsiTheme="minorHAnsi" w:cstheme="minorHAnsi"/>
          <w:sz w:val="20"/>
        </w:rPr>
        <w:t>, 72, 1869</w:t>
      </w:r>
      <w:r w:rsidR="00774EF1" w:rsidRPr="00D46875">
        <w:rPr>
          <w:rFonts w:asciiTheme="minorHAnsi" w:hAnsiTheme="minorHAnsi" w:cstheme="minorHAnsi"/>
          <w:sz w:val="20"/>
        </w:rPr>
        <w:t>–</w:t>
      </w:r>
      <w:r w:rsidR="000430D6" w:rsidRPr="00D46875">
        <w:rPr>
          <w:rFonts w:asciiTheme="minorHAnsi" w:hAnsiTheme="minorHAnsi" w:cstheme="minorHAnsi"/>
          <w:sz w:val="20"/>
        </w:rPr>
        <w:t xml:space="preserve">1886, </w:t>
      </w:r>
      <w:hyperlink r:id="rId102" w:history="1">
        <w:r w:rsidR="000430D6" w:rsidRPr="00D46875">
          <w:rPr>
            <w:rStyle w:val="Hyperlink"/>
            <w:rFonts w:asciiTheme="minorHAnsi" w:hAnsiTheme="minorHAnsi" w:cstheme="minorHAnsi"/>
            <w:sz w:val="20"/>
          </w:rPr>
          <w:t>http://dx.doi.org/10.1016/j.jaridenv.2008.06.001</w:t>
        </w:r>
      </w:hyperlink>
      <w:r w:rsidR="000430D6" w:rsidRPr="00D46875">
        <w:rPr>
          <w:rFonts w:asciiTheme="minorHAnsi" w:hAnsiTheme="minorHAnsi" w:cstheme="minorHAnsi"/>
          <w:sz w:val="20"/>
        </w:rPr>
        <w:t>.</w:t>
      </w:r>
    </w:p>
    <w:p w14:paraId="354F68A9" w14:textId="77777777" w:rsidR="000430D6" w:rsidRPr="00D46875" w:rsidRDefault="00FE54C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Tan KS, </w:t>
      </w:r>
      <w:r w:rsidRPr="00D46875">
        <w:rPr>
          <w:rFonts w:asciiTheme="minorHAnsi" w:hAnsiTheme="minorHAnsi" w:cstheme="minorHAnsi"/>
          <w:b/>
          <w:sz w:val="20"/>
        </w:rPr>
        <w:t>Chiew FHS</w:t>
      </w:r>
      <w:r w:rsidRPr="00D46875">
        <w:rPr>
          <w:rFonts w:asciiTheme="minorHAnsi" w:hAnsiTheme="minorHAnsi" w:cstheme="minorHAnsi"/>
          <w:sz w:val="20"/>
        </w:rPr>
        <w:t xml:space="preserve"> and Grayson RB (2008) Stochastic event-based approach to generate concurrent hourly mean sea level pressure and wind sequences for estuarine flood risk assessment. </w:t>
      </w:r>
      <w:r w:rsidRPr="00D46875">
        <w:rPr>
          <w:rFonts w:asciiTheme="minorHAnsi" w:hAnsiTheme="minorHAnsi" w:cstheme="minorHAnsi"/>
          <w:i/>
          <w:sz w:val="20"/>
        </w:rPr>
        <w:t>ASCE Journal of Hydrologic Engineering</w:t>
      </w:r>
      <w:r w:rsidRPr="00D46875">
        <w:rPr>
          <w:rFonts w:asciiTheme="minorHAnsi" w:hAnsiTheme="minorHAnsi" w:cstheme="minorHAnsi"/>
          <w:sz w:val="20"/>
        </w:rPr>
        <w:t>, 13, 449</w:t>
      </w:r>
      <w:r w:rsidR="00774EF1" w:rsidRPr="00D46875">
        <w:rPr>
          <w:rFonts w:asciiTheme="minorHAnsi" w:hAnsiTheme="minorHAnsi" w:cstheme="minorHAnsi"/>
          <w:sz w:val="20"/>
        </w:rPr>
        <w:t>–</w:t>
      </w:r>
      <w:r w:rsidR="00136571" w:rsidRPr="00D46875">
        <w:rPr>
          <w:rFonts w:asciiTheme="minorHAnsi" w:hAnsiTheme="minorHAnsi" w:cstheme="minorHAnsi"/>
          <w:sz w:val="20"/>
        </w:rPr>
        <w:t xml:space="preserve">460, </w:t>
      </w:r>
      <w:hyperlink r:id="rId103" w:history="1">
        <w:r w:rsidR="00136571" w:rsidRPr="00D46875">
          <w:rPr>
            <w:rStyle w:val="Hyperlink"/>
            <w:rFonts w:asciiTheme="minorHAnsi" w:hAnsiTheme="minorHAnsi" w:cstheme="minorHAnsi"/>
            <w:sz w:val="20"/>
          </w:rPr>
          <w:t>http://dx.doi.org/10.1061/(ASCE)1084-0699(2008)13:6(449)</w:t>
        </w:r>
      </w:hyperlink>
      <w:r w:rsidR="00136571" w:rsidRPr="00D46875">
        <w:rPr>
          <w:rFonts w:asciiTheme="minorHAnsi" w:hAnsiTheme="minorHAnsi" w:cstheme="minorHAnsi"/>
          <w:sz w:val="20"/>
        </w:rPr>
        <w:t>.</w:t>
      </w:r>
    </w:p>
    <w:p w14:paraId="426EE14E" w14:textId="77777777" w:rsidR="00FE54C4" w:rsidRPr="00D46875" w:rsidRDefault="00FE54C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Zhang YQ, </w:t>
      </w:r>
      <w:r w:rsidRPr="00D46875">
        <w:rPr>
          <w:rFonts w:asciiTheme="minorHAnsi" w:hAnsiTheme="minorHAnsi" w:cstheme="minorHAnsi"/>
          <w:b/>
          <w:sz w:val="20"/>
        </w:rPr>
        <w:t>Chiew FHS</w:t>
      </w:r>
      <w:r w:rsidRPr="00D46875">
        <w:rPr>
          <w:rFonts w:asciiTheme="minorHAnsi" w:hAnsiTheme="minorHAnsi" w:cstheme="minorHAnsi"/>
          <w:sz w:val="20"/>
        </w:rPr>
        <w:t xml:space="preserve">, Zhang L, Leuning R and Cleugh HA (2008) Estimating catchment evaporation and runoff using MODIS leaf area index and the Penman-Monteith equation. </w:t>
      </w:r>
      <w:r w:rsidRPr="00D46875">
        <w:rPr>
          <w:rFonts w:asciiTheme="minorHAnsi" w:hAnsiTheme="minorHAnsi" w:cstheme="minorHAnsi"/>
          <w:i/>
          <w:sz w:val="20"/>
        </w:rPr>
        <w:t>Water Resources Research</w:t>
      </w:r>
      <w:r w:rsidR="000430D6" w:rsidRPr="00D46875">
        <w:rPr>
          <w:rFonts w:asciiTheme="minorHAnsi" w:hAnsiTheme="minorHAnsi" w:cstheme="minorHAnsi"/>
          <w:sz w:val="20"/>
        </w:rPr>
        <w:t xml:space="preserve">, 44, W10420, </w:t>
      </w:r>
      <w:hyperlink r:id="rId104" w:history="1">
        <w:r w:rsidR="000430D6" w:rsidRPr="00D46875">
          <w:rPr>
            <w:rStyle w:val="Hyperlink"/>
            <w:rFonts w:asciiTheme="minorHAnsi" w:hAnsiTheme="minorHAnsi" w:cstheme="minorHAnsi"/>
            <w:sz w:val="20"/>
          </w:rPr>
          <w:t>http://dx.doi.org/10.1029/2007WR006563</w:t>
        </w:r>
      </w:hyperlink>
      <w:r w:rsidRPr="00D46875">
        <w:rPr>
          <w:rFonts w:asciiTheme="minorHAnsi" w:hAnsiTheme="minorHAnsi" w:cstheme="minorHAnsi"/>
          <w:sz w:val="20"/>
        </w:rPr>
        <w:t>.</w:t>
      </w:r>
    </w:p>
    <w:p w14:paraId="32C632DF" w14:textId="77777777" w:rsidR="00124B4E" w:rsidRPr="00D46875" w:rsidRDefault="00124B4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Boughton WC and </w:t>
      </w:r>
      <w:r w:rsidRPr="00D46875">
        <w:rPr>
          <w:rFonts w:asciiTheme="minorHAnsi" w:hAnsiTheme="minorHAnsi" w:cstheme="minorHAnsi"/>
          <w:b/>
          <w:sz w:val="20"/>
        </w:rPr>
        <w:t>Chiew FHS</w:t>
      </w:r>
      <w:r w:rsidRPr="00D46875">
        <w:rPr>
          <w:rFonts w:asciiTheme="minorHAnsi" w:hAnsiTheme="minorHAnsi" w:cstheme="minorHAnsi"/>
          <w:sz w:val="20"/>
        </w:rPr>
        <w:t xml:space="preserve"> (2007) Estimating runoff in ungauged catchments from rainfall, PET and the AWBM model. </w:t>
      </w:r>
      <w:r w:rsidRPr="00D46875">
        <w:rPr>
          <w:rFonts w:asciiTheme="minorHAnsi" w:hAnsiTheme="minorHAnsi" w:cstheme="minorHAnsi"/>
          <w:i/>
          <w:sz w:val="20"/>
        </w:rPr>
        <w:t>Environmental Modelling and Software</w:t>
      </w:r>
      <w:r w:rsidR="006F3925" w:rsidRPr="00D46875">
        <w:rPr>
          <w:rFonts w:asciiTheme="minorHAnsi" w:hAnsiTheme="minorHAnsi" w:cstheme="minorHAnsi"/>
          <w:sz w:val="20"/>
        </w:rPr>
        <w:t>, 22,</w:t>
      </w:r>
      <w:r w:rsidR="00524664" w:rsidRPr="00D46875">
        <w:rPr>
          <w:rFonts w:asciiTheme="minorHAnsi" w:hAnsiTheme="minorHAnsi" w:cstheme="minorHAnsi"/>
          <w:sz w:val="20"/>
        </w:rPr>
        <w:t xml:space="preserve"> 476–</w:t>
      </w:r>
      <w:r w:rsidR="000430D6" w:rsidRPr="00D46875">
        <w:rPr>
          <w:rFonts w:asciiTheme="minorHAnsi" w:hAnsiTheme="minorHAnsi" w:cstheme="minorHAnsi"/>
          <w:sz w:val="20"/>
        </w:rPr>
        <w:t xml:space="preserve">487, </w:t>
      </w:r>
      <w:hyperlink r:id="rId105" w:history="1">
        <w:r w:rsidR="00AA18F6" w:rsidRPr="00D46875">
          <w:rPr>
            <w:rStyle w:val="Hyperlink"/>
            <w:rFonts w:asciiTheme="minorHAnsi" w:hAnsiTheme="minorHAnsi" w:cstheme="minorHAnsi"/>
            <w:sz w:val="20"/>
          </w:rPr>
          <w:t>http://dx.doi.org/10.1016/j.envsoft.2006.01.009</w:t>
        </w:r>
      </w:hyperlink>
      <w:r w:rsidR="000430D6" w:rsidRPr="00D46875">
        <w:rPr>
          <w:rFonts w:asciiTheme="minorHAnsi" w:hAnsiTheme="minorHAnsi" w:cstheme="minorHAnsi"/>
          <w:sz w:val="20"/>
        </w:rPr>
        <w:t>.</w:t>
      </w:r>
    </w:p>
    <w:p w14:paraId="789A5E10" w14:textId="77777777" w:rsidR="00505601" w:rsidRPr="00D46875" w:rsidRDefault="00B765ED"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Fu G, Charles SP</w:t>
      </w:r>
      <w:r w:rsidR="00505601"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505601" w:rsidRPr="00D46875">
        <w:rPr>
          <w:rFonts w:asciiTheme="minorHAnsi" w:hAnsiTheme="minorHAnsi" w:cstheme="minorHAnsi"/>
          <w:b/>
          <w:sz w:val="20"/>
        </w:rPr>
        <w:t>S</w:t>
      </w:r>
      <w:r w:rsidR="00505601" w:rsidRPr="00D46875">
        <w:rPr>
          <w:rFonts w:asciiTheme="minorHAnsi" w:hAnsiTheme="minorHAnsi" w:cstheme="minorHAnsi"/>
          <w:sz w:val="20"/>
        </w:rPr>
        <w:t xml:space="preserve"> (2007) A two-parameter climate elasticity of streamflow index to assess climate change effects on annual streamflow. </w:t>
      </w:r>
      <w:r w:rsidR="00505601" w:rsidRPr="00D46875">
        <w:rPr>
          <w:rFonts w:asciiTheme="minorHAnsi" w:hAnsiTheme="minorHAnsi" w:cstheme="minorHAnsi"/>
          <w:i/>
          <w:sz w:val="20"/>
        </w:rPr>
        <w:t>Water Resources Research</w:t>
      </w:r>
      <w:r w:rsidR="009345F7" w:rsidRPr="00D46875">
        <w:rPr>
          <w:rFonts w:asciiTheme="minorHAnsi" w:hAnsiTheme="minorHAnsi" w:cstheme="minorHAnsi"/>
          <w:sz w:val="20"/>
        </w:rPr>
        <w:t xml:space="preserve">, 43, W11419, </w:t>
      </w:r>
      <w:hyperlink r:id="rId106" w:history="1">
        <w:r w:rsidR="009345F7" w:rsidRPr="00D46875">
          <w:rPr>
            <w:rStyle w:val="Hyperlink"/>
            <w:rFonts w:asciiTheme="minorHAnsi" w:hAnsiTheme="minorHAnsi" w:cstheme="minorHAnsi"/>
            <w:sz w:val="20"/>
          </w:rPr>
          <w:t>http://dx.doi.org/10.1029/2007WR005890</w:t>
        </w:r>
      </w:hyperlink>
      <w:r w:rsidR="006F3925" w:rsidRPr="00D46875">
        <w:rPr>
          <w:rFonts w:asciiTheme="minorHAnsi" w:hAnsiTheme="minorHAnsi" w:cstheme="minorHAnsi"/>
          <w:sz w:val="20"/>
        </w:rPr>
        <w:t>.</w:t>
      </w:r>
    </w:p>
    <w:p w14:paraId="55178FD6" w14:textId="77777777" w:rsidR="00817286" w:rsidRPr="00D46875" w:rsidRDefault="00817286"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lastRenderedPageBreak/>
        <w:t xml:space="preserve">Kellett BM, Beilin RI, Bristow KL, Moore G and </w:t>
      </w:r>
      <w:r w:rsidRPr="00D46875">
        <w:rPr>
          <w:rFonts w:asciiTheme="minorHAnsi" w:hAnsiTheme="minorHAnsi" w:cstheme="minorHAnsi"/>
          <w:b/>
          <w:sz w:val="20"/>
        </w:rPr>
        <w:t>Chiew FHS</w:t>
      </w:r>
      <w:r w:rsidRPr="00D46875">
        <w:rPr>
          <w:rFonts w:asciiTheme="minorHAnsi" w:hAnsiTheme="minorHAnsi" w:cstheme="minorHAnsi"/>
          <w:sz w:val="20"/>
        </w:rPr>
        <w:t xml:space="preserve"> (2007) Reflecting on stakeholders’ perceptions in an ecological risk assessment workshop: lessons for practitioners. </w:t>
      </w:r>
      <w:r w:rsidRPr="00D46875">
        <w:rPr>
          <w:rFonts w:asciiTheme="minorHAnsi" w:hAnsiTheme="minorHAnsi" w:cstheme="minorHAnsi"/>
          <w:i/>
          <w:sz w:val="20"/>
        </w:rPr>
        <w:t>Environmentalist</w:t>
      </w:r>
      <w:r w:rsidR="009345F7" w:rsidRPr="00D46875">
        <w:rPr>
          <w:rFonts w:asciiTheme="minorHAnsi" w:hAnsiTheme="minorHAnsi" w:cstheme="minorHAnsi"/>
          <w:sz w:val="20"/>
        </w:rPr>
        <w:t>, 27, 109–117, http://dx.doi.org/</w:t>
      </w:r>
      <w:r w:rsidRPr="00D46875">
        <w:rPr>
          <w:rFonts w:asciiTheme="minorHAnsi" w:hAnsiTheme="minorHAnsi" w:cstheme="minorHAnsi"/>
          <w:sz w:val="20"/>
        </w:rPr>
        <w:t xml:space="preserve">10.1007/s10669-007-9017-8. </w:t>
      </w:r>
    </w:p>
    <w:p w14:paraId="03F5E0AF" w14:textId="77777777" w:rsidR="001201C9" w:rsidRPr="00D46875" w:rsidRDefault="00124B4E" w:rsidP="001B7F68">
      <w:pPr>
        <w:numPr>
          <w:ilvl w:val="0"/>
          <w:numId w:val="3"/>
        </w:numPr>
        <w:tabs>
          <w:tab w:val="clear" w:pos="720"/>
        </w:tabs>
        <w:spacing w:after="120"/>
        <w:ind w:left="426" w:hanging="426"/>
        <w:rPr>
          <w:rFonts w:asciiTheme="minorHAnsi" w:hAnsiTheme="minorHAnsi" w:cstheme="minorHAnsi"/>
          <w:b/>
          <w:sz w:val="20"/>
        </w:rPr>
      </w:pPr>
      <w:r w:rsidRPr="00D46875">
        <w:rPr>
          <w:rFonts w:asciiTheme="minorHAnsi" w:hAnsiTheme="minorHAnsi" w:cstheme="minorHAnsi"/>
          <w:sz w:val="20"/>
        </w:rPr>
        <w:t>Tan KS</w:t>
      </w:r>
      <w:r w:rsidR="001201C9" w:rsidRPr="00D46875">
        <w:rPr>
          <w:rFonts w:asciiTheme="minorHAnsi" w:hAnsiTheme="minorHAnsi" w:cstheme="minorHAnsi"/>
          <w:sz w:val="20"/>
        </w:rPr>
        <w:t xml:space="preserve">, </w:t>
      </w:r>
      <w:r w:rsidRPr="00D46875">
        <w:rPr>
          <w:rFonts w:asciiTheme="minorHAnsi" w:hAnsiTheme="minorHAnsi" w:cstheme="minorHAnsi"/>
          <w:b/>
          <w:sz w:val="20"/>
        </w:rPr>
        <w:t>Chiew FH</w:t>
      </w:r>
      <w:r w:rsidR="001201C9" w:rsidRPr="00D46875">
        <w:rPr>
          <w:rFonts w:asciiTheme="minorHAnsi" w:hAnsiTheme="minorHAnsi" w:cstheme="minorHAnsi"/>
          <w:b/>
          <w:sz w:val="20"/>
        </w:rPr>
        <w:t>S</w:t>
      </w:r>
      <w:r w:rsidRPr="00D46875">
        <w:rPr>
          <w:rFonts w:asciiTheme="minorHAnsi" w:hAnsiTheme="minorHAnsi" w:cstheme="minorHAnsi"/>
          <w:sz w:val="20"/>
        </w:rPr>
        <w:t xml:space="preserve"> and Grayson RB</w:t>
      </w:r>
      <w:r w:rsidR="001201C9" w:rsidRPr="00D46875">
        <w:rPr>
          <w:rFonts w:asciiTheme="minorHAnsi" w:hAnsiTheme="minorHAnsi" w:cstheme="minorHAnsi"/>
          <w:sz w:val="20"/>
        </w:rPr>
        <w:t xml:space="preserve"> (2007) A steepness index unit volume flood hydrograph approach for sub-daily flow disaggregation. </w:t>
      </w:r>
      <w:r w:rsidR="001201C9" w:rsidRPr="00D46875">
        <w:rPr>
          <w:rFonts w:asciiTheme="minorHAnsi" w:hAnsiTheme="minorHAnsi" w:cstheme="minorHAnsi"/>
          <w:i/>
          <w:sz w:val="20"/>
        </w:rPr>
        <w:t>Hydrological Processes</w:t>
      </w:r>
      <w:r w:rsidR="001201C9" w:rsidRPr="00D46875">
        <w:rPr>
          <w:rFonts w:asciiTheme="minorHAnsi" w:hAnsiTheme="minorHAnsi" w:cstheme="minorHAnsi"/>
          <w:sz w:val="20"/>
        </w:rPr>
        <w:t xml:space="preserve">, </w:t>
      </w:r>
      <w:r w:rsidR="006F3925" w:rsidRPr="00D46875">
        <w:rPr>
          <w:rFonts w:asciiTheme="minorHAnsi" w:hAnsiTheme="minorHAnsi" w:cstheme="minorHAnsi"/>
          <w:sz w:val="20"/>
        </w:rPr>
        <w:t>21,</w:t>
      </w:r>
      <w:r w:rsidR="00524664" w:rsidRPr="00D46875">
        <w:rPr>
          <w:rFonts w:asciiTheme="minorHAnsi" w:hAnsiTheme="minorHAnsi" w:cstheme="minorHAnsi"/>
          <w:sz w:val="20"/>
        </w:rPr>
        <w:t xml:space="preserve"> 2807–</w:t>
      </w:r>
      <w:r w:rsidR="004B4F05" w:rsidRPr="00D46875">
        <w:rPr>
          <w:rFonts w:asciiTheme="minorHAnsi" w:hAnsiTheme="minorHAnsi" w:cstheme="minorHAnsi"/>
          <w:sz w:val="20"/>
        </w:rPr>
        <w:t>2816</w:t>
      </w:r>
      <w:r w:rsidR="009345F7" w:rsidRPr="00D46875">
        <w:rPr>
          <w:rFonts w:asciiTheme="minorHAnsi" w:hAnsiTheme="minorHAnsi" w:cstheme="minorHAnsi"/>
          <w:sz w:val="20"/>
        </w:rPr>
        <w:t xml:space="preserve">, </w:t>
      </w:r>
      <w:hyperlink r:id="rId107" w:history="1">
        <w:r w:rsidR="009345F7" w:rsidRPr="00D46875">
          <w:rPr>
            <w:rStyle w:val="Hyperlink"/>
            <w:rFonts w:asciiTheme="minorHAnsi" w:hAnsiTheme="minorHAnsi" w:cstheme="minorHAnsi"/>
            <w:sz w:val="20"/>
          </w:rPr>
          <w:t>http://dx.doi.org/10.1002/hyp.6501</w:t>
        </w:r>
      </w:hyperlink>
      <w:r w:rsidR="009345F7" w:rsidRPr="00D46875">
        <w:rPr>
          <w:rFonts w:asciiTheme="minorHAnsi" w:hAnsiTheme="minorHAnsi" w:cstheme="minorHAnsi"/>
          <w:sz w:val="20"/>
        </w:rPr>
        <w:t>.</w:t>
      </w:r>
    </w:p>
    <w:p w14:paraId="0AB9482F" w14:textId="7422828A" w:rsidR="00E05BC1" w:rsidRPr="00D46875" w:rsidRDefault="00124B4E" w:rsidP="001B7F68">
      <w:pPr>
        <w:numPr>
          <w:ilvl w:val="0"/>
          <w:numId w:val="3"/>
        </w:numPr>
        <w:tabs>
          <w:tab w:val="clear" w:pos="720"/>
        </w:tabs>
        <w:spacing w:after="120"/>
        <w:ind w:left="426" w:hanging="426"/>
        <w:rPr>
          <w:rFonts w:asciiTheme="minorHAnsi" w:hAnsiTheme="minorHAnsi" w:cstheme="minorHAnsi"/>
          <w:sz w:val="20"/>
        </w:rPr>
      </w:pPr>
      <w:bookmarkStart w:id="1" w:name="_Hlk108779030"/>
      <w:r w:rsidRPr="00D46875">
        <w:rPr>
          <w:rFonts w:asciiTheme="minorHAnsi" w:hAnsiTheme="minorHAnsi" w:cstheme="minorHAnsi"/>
          <w:b/>
          <w:sz w:val="20"/>
        </w:rPr>
        <w:t>Chiew FH</w:t>
      </w:r>
      <w:r w:rsidR="00E05BC1" w:rsidRPr="00D46875">
        <w:rPr>
          <w:rFonts w:asciiTheme="minorHAnsi" w:hAnsiTheme="minorHAnsi" w:cstheme="minorHAnsi"/>
          <w:b/>
          <w:sz w:val="20"/>
        </w:rPr>
        <w:t>S</w:t>
      </w:r>
      <w:r w:rsidR="00E05BC1" w:rsidRPr="00D46875">
        <w:rPr>
          <w:rFonts w:asciiTheme="minorHAnsi" w:hAnsiTheme="minorHAnsi" w:cstheme="minorHAnsi"/>
          <w:sz w:val="20"/>
        </w:rPr>
        <w:t xml:space="preserve"> (2006) Estimation of rainfall elasticity of streamflow in Australia. </w:t>
      </w:r>
      <w:r w:rsidR="00E05BC1" w:rsidRPr="00D46875">
        <w:rPr>
          <w:rFonts w:asciiTheme="minorHAnsi" w:hAnsiTheme="minorHAnsi" w:cstheme="minorHAnsi"/>
          <w:i/>
          <w:sz w:val="20"/>
        </w:rPr>
        <w:t>Hydrological Sciences Journal</w:t>
      </w:r>
      <w:r w:rsidR="006F3925" w:rsidRPr="00D46875">
        <w:rPr>
          <w:rFonts w:asciiTheme="minorHAnsi" w:hAnsiTheme="minorHAnsi" w:cstheme="minorHAnsi"/>
          <w:sz w:val="20"/>
        </w:rPr>
        <w:t>, 51,</w:t>
      </w:r>
      <w:r w:rsidR="007F099F" w:rsidRPr="00D46875">
        <w:rPr>
          <w:rFonts w:asciiTheme="minorHAnsi" w:hAnsiTheme="minorHAnsi" w:cstheme="minorHAnsi"/>
          <w:sz w:val="20"/>
        </w:rPr>
        <w:t xml:space="preserve"> 613</w:t>
      </w:r>
      <w:r w:rsidR="00524664" w:rsidRPr="00D46875">
        <w:rPr>
          <w:rFonts w:asciiTheme="minorHAnsi" w:hAnsiTheme="minorHAnsi" w:cstheme="minorHAnsi"/>
          <w:sz w:val="20"/>
        </w:rPr>
        <w:t>–</w:t>
      </w:r>
      <w:r w:rsidR="009345F7" w:rsidRPr="00D46875">
        <w:rPr>
          <w:rFonts w:asciiTheme="minorHAnsi" w:hAnsiTheme="minorHAnsi" w:cstheme="minorHAnsi"/>
          <w:sz w:val="20"/>
        </w:rPr>
        <w:t xml:space="preserve">625, </w:t>
      </w:r>
      <w:hyperlink r:id="rId108" w:history="1">
        <w:r w:rsidR="009345F7" w:rsidRPr="00D46875">
          <w:rPr>
            <w:rStyle w:val="Hyperlink"/>
            <w:rFonts w:asciiTheme="minorHAnsi" w:hAnsiTheme="minorHAnsi" w:cstheme="minorHAnsi"/>
            <w:sz w:val="20"/>
          </w:rPr>
          <w:t>http://dx.doi.org/10.1623/hysj.51.4.613</w:t>
        </w:r>
      </w:hyperlink>
      <w:r w:rsidR="009345F7" w:rsidRPr="00D46875">
        <w:rPr>
          <w:rFonts w:asciiTheme="minorHAnsi" w:hAnsiTheme="minorHAnsi" w:cstheme="minorHAnsi"/>
          <w:sz w:val="20"/>
        </w:rPr>
        <w:t>.</w:t>
      </w:r>
    </w:p>
    <w:bookmarkEnd w:id="1"/>
    <w:p w14:paraId="0112E5CE" w14:textId="77777777" w:rsidR="001114DA" w:rsidRPr="00D46875" w:rsidRDefault="001114DA"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Jones RN,</w:t>
      </w:r>
      <w:r w:rsidRPr="00D46875">
        <w:rPr>
          <w:rFonts w:asciiTheme="minorHAnsi" w:hAnsiTheme="minorHAnsi" w:cstheme="minorHAnsi"/>
          <w:b/>
          <w:sz w:val="20"/>
        </w:rPr>
        <w:t xml:space="preserve"> Chiew FHS</w:t>
      </w:r>
      <w:r w:rsidRPr="00D46875">
        <w:rPr>
          <w:rFonts w:asciiTheme="minorHAnsi" w:hAnsiTheme="minorHAnsi" w:cstheme="minorHAnsi"/>
          <w:sz w:val="20"/>
        </w:rPr>
        <w:t xml:space="preserve">, Boughton WC and Zhang L (2006) Estimating the sensitivity of mean annual runoff to climate change using selected hydrological models. </w:t>
      </w:r>
      <w:r w:rsidRPr="00D46875">
        <w:rPr>
          <w:rFonts w:asciiTheme="minorHAnsi" w:hAnsiTheme="minorHAnsi" w:cstheme="minorHAnsi"/>
          <w:i/>
          <w:sz w:val="20"/>
        </w:rPr>
        <w:t>Advances in Water Resources</w:t>
      </w:r>
      <w:r w:rsidR="009345F7" w:rsidRPr="00D46875">
        <w:rPr>
          <w:rFonts w:asciiTheme="minorHAnsi" w:hAnsiTheme="minorHAnsi" w:cstheme="minorHAnsi"/>
          <w:sz w:val="20"/>
        </w:rPr>
        <w:t xml:space="preserve">, 29, 1419–1429, </w:t>
      </w:r>
      <w:hyperlink r:id="rId109" w:history="1">
        <w:r w:rsidR="009345F7" w:rsidRPr="00D46875">
          <w:rPr>
            <w:rStyle w:val="Hyperlink"/>
            <w:rFonts w:asciiTheme="minorHAnsi" w:hAnsiTheme="minorHAnsi" w:cstheme="minorHAnsi"/>
            <w:sz w:val="20"/>
          </w:rPr>
          <w:t>http://10.1016/j.advwatres.2005.11.001</w:t>
        </w:r>
      </w:hyperlink>
      <w:r w:rsidR="009345F7" w:rsidRPr="00D46875">
        <w:rPr>
          <w:rFonts w:asciiTheme="minorHAnsi" w:hAnsiTheme="minorHAnsi" w:cstheme="minorHAnsi"/>
          <w:sz w:val="20"/>
        </w:rPr>
        <w:t>.</w:t>
      </w:r>
    </w:p>
    <w:p w14:paraId="4D06C230" w14:textId="77777777" w:rsidR="00F008B7" w:rsidRPr="00D46875" w:rsidRDefault="00A05297"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Richt</w:t>
      </w:r>
      <w:r w:rsidR="00124B4E" w:rsidRPr="00D46875">
        <w:rPr>
          <w:rFonts w:asciiTheme="minorHAnsi" w:hAnsiTheme="minorHAnsi" w:cstheme="minorHAnsi"/>
          <w:sz w:val="20"/>
        </w:rPr>
        <w:t>er H, Western AW</w:t>
      </w:r>
      <w:r w:rsidR="00F008B7" w:rsidRPr="00D46875">
        <w:rPr>
          <w:rFonts w:asciiTheme="minorHAnsi" w:hAnsiTheme="minorHAnsi" w:cstheme="minorHAnsi"/>
          <w:sz w:val="20"/>
        </w:rPr>
        <w:t xml:space="preserve"> and </w:t>
      </w:r>
      <w:r w:rsidR="00124B4E"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00F008B7" w:rsidRPr="00D46875">
        <w:rPr>
          <w:rFonts w:asciiTheme="minorHAnsi" w:hAnsiTheme="minorHAnsi" w:cstheme="minorHAnsi"/>
          <w:sz w:val="20"/>
        </w:rPr>
        <w:t xml:space="preserve"> (2004) The effect of soil and vegetation parameters in the ECMWF land surface scheme. </w:t>
      </w:r>
      <w:r w:rsidR="004A464F" w:rsidRPr="00D46875">
        <w:rPr>
          <w:rFonts w:asciiTheme="minorHAnsi" w:hAnsiTheme="minorHAnsi" w:cstheme="minorHAnsi"/>
          <w:i/>
          <w:iCs/>
          <w:sz w:val="20"/>
        </w:rPr>
        <w:t>Journal of</w:t>
      </w:r>
      <w:r w:rsidR="00F008B7" w:rsidRPr="00D46875">
        <w:rPr>
          <w:rFonts w:asciiTheme="minorHAnsi" w:hAnsiTheme="minorHAnsi" w:cstheme="minorHAnsi"/>
          <w:i/>
          <w:iCs/>
          <w:sz w:val="20"/>
        </w:rPr>
        <w:t xml:space="preserve"> Hydrometeorology</w:t>
      </w:r>
      <w:r w:rsidR="006F3925" w:rsidRPr="00D46875">
        <w:rPr>
          <w:rFonts w:asciiTheme="minorHAnsi" w:hAnsiTheme="minorHAnsi" w:cstheme="minorHAnsi"/>
          <w:sz w:val="20"/>
        </w:rPr>
        <w:t>, 5,</w:t>
      </w:r>
      <w:r w:rsidR="00F008B7" w:rsidRPr="00D46875">
        <w:rPr>
          <w:rFonts w:asciiTheme="minorHAnsi" w:hAnsiTheme="minorHAnsi" w:cstheme="minorHAnsi"/>
          <w:sz w:val="20"/>
        </w:rPr>
        <w:t xml:space="preserve"> 1131</w:t>
      </w:r>
      <w:r w:rsidR="00524664" w:rsidRPr="00D46875">
        <w:rPr>
          <w:rFonts w:asciiTheme="minorHAnsi" w:hAnsiTheme="minorHAnsi" w:cstheme="minorHAnsi"/>
          <w:sz w:val="20"/>
        </w:rPr>
        <w:t>–</w:t>
      </w:r>
      <w:r w:rsidR="00BB7BC7" w:rsidRPr="00D46875">
        <w:rPr>
          <w:rFonts w:asciiTheme="minorHAnsi" w:hAnsiTheme="minorHAnsi" w:cstheme="minorHAnsi"/>
          <w:sz w:val="20"/>
        </w:rPr>
        <w:t xml:space="preserve">1146, </w:t>
      </w:r>
      <w:hyperlink r:id="rId110" w:history="1">
        <w:r w:rsidR="00BB7BC7" w:rsidRPr="00D46875">
          <w:rPr>
            <w:rStyle w:val="Hyperlink"/>
            <w:rFonts w:asciiTheme="minorHAnsi" w:hAnsiTheme="minorHAnsi" w:cstheme="minorHAnsi"/>
            <w:sz w:val="20"/>
          </w:rPr>
          <w:t>http://dx.doi.org/10.1175/JHM-362.1</w:t>
        </w:r>
      </w:hyperlink>
      <w:r w:rsidR="00BB7BC7" w:rsidRPr="00D46875">
        <w:rPr>
          <w:rFonts w:asciiTheme="minorHAnsi" w:hAnsiTheme="minorHAnsi" w:cstheme="minorHAnsi"/>
          <w:sz w:val="20"/>
        </w:rPr>
        <w:t>.</w:t>
      </w:r>
    </w:p>
    <w:p w14:paraId="175487AE" w14:textId="77777777" w:rsidR="00124B4E" w:rsidRPr="00D46875" w:rsidRDefault="00124B4E" w:rsidP="001B7F68">
      <w:pPr>
        <w:numPr>
          <w:ilvl w:val="0"/>
          <w:numId w:val="3"/>
        </w:numPr>
        <w:tabs>
          <w:tab w:val="clear" w:pos="720"/>
        </w:tabs>
        <w:spacing w:after="120"/>
        <w:ind w:left="426" w:hanging="426"/>
        <w:rPr>
          <w:rFonts w:asciiTheme="minorHAnsi" w:hAnsiTheme="minorHAnsi" w:cstheme="minorHAnsi"/>
          <w:b/>
          <w:bCs/>
          <w:iCs/>
          <w:sz w:val="20"/>
        </w:rPr>
      </w:pPr>
      <w:r w:rsidRPr="00D46875">
        <w:rPr>
          <w:rFonts w:asciiTheme="minorHAnsi" w:hAnsiTheme="minorHAnsi" w:cstheme="minorHAnsi"/>
          <w:sz w:val="20"/>
        </w:rPr>
        <w:t xml:space="preserve">Vaze J and </w:t>
      </w:r>
      <w:r w:rsidRPr="00D46875">
        <w:rPr>
          <w:rFonts w:asciiTheme="minorHAnsi" w:hAnsiTheme="minorHAnsi" w:cstheme="minorHAnsi"/>
          <w:b/>
          <w:bCs/>
          <w:sz w:val="20"/>
        </w:rPr>
        <w:t>Chiew FHS</w:t>
      </w:r>
      <w:r w:rsidRPr="00D46875">
        <w:rPr>
          <w:rFonts w:asciiTheme="minorHAnsi" w:hAnsiTheme="minorHAnsi" w:cstheme="minorHAnsi"/>
          <w:sz w:val="20"/>
        </w:rPr>
        <w:t xml:space="preserve"> (2004) Nutrient loads associated with different sediment sizes in urban stormwater and surface pollutants. </w:t>
      </w:r>
      <w:r w:rsidRPr="00D46875">
        <w:rPr>
          <w:rFonts w:asciiTheme="minorHAnsi" w:hAnsiTheme="minorHAnsi" w:cstheme="minorHAnsi"/>
          <w:i/>
          <w:iCs/>
          <w:sz w:val="20"/>
        </w:rPr>
        <w:t xml:space="preserve">ASCE </w:t>
      </w:r>
      <w:r w:rsidRPr="00D46875">
        <w:rPr>
          <w:rFonts w:asciiTheme="minorHAnsi" w:hAnsiTheme="minorHAnsi" w:cstheme="minorHAnsi"/>
          <w:i/>
          <w:sz w:val="20"/>
        </w:rPr>
        <w:t>Journal of Environmental Engineering</w:t>
      </w:r>
      <w:r w:rsidR="006F3925" w:rsidRPr="00D46875">
        <w:rPr>
          <w:rFonts w:asciiTheme="minorHAnsi" w:hAnsiTheme="minorHAnsi" w:cstheme="minorHAnsi"/>
          <w:iCs/>
          <w:sz w:val="20"/>
        </w:rPr>
        <w:t>, 130,</w:t>
      </w:r>
      <w:r w:rsidRPr="00D46875">
        <w:rPr>
          <w:rFonts w:asciiTheme="minorHAnsi" w:hAnsiTheme="minorHAnsi" w:cstheme="minorHAnsi"/>
          <w:iCs/>
          <w:sz w:val="20"/>
        </w:rPr>
        <w:t xml:space="preserve"> 391</w:t>
      </w:r>
      <w:r w:rsidR="00524664" w:rsidRPr="00D46875">
        <w:rPr>
          <w:rFonts w:asciiTheme="minorHAnsi" w:hAnsiTheme="minorHAnsi" w:cstheme="minorHAnsi"/>
          <w:sz w:val="20"/>
        </w:rPr>
        <w:t>–</w:t>
      </w:r>
      <w:r w:rsidRPr="00D46875">
        <w:rPr>
          <w:rFonts w:asciiTheme="minorHAnsi" w:hAnsiTheme="minorHAnsi" w:cstheme="minorHAnsi"/>
          <w:iCs/>
          <w:sz w:val="20"/>
        </w:rPr>
        <w:t>396</w:t>
      </w:r>
      <w:r w:rsidR="00E1356D" w:rsidRPr="00D46875">
        <w:rPr>
          <w:rFonts w:asciiTheme="minorHAnsi" w:hAnsiTheme="minorHAnsi" w:cstheme="minorHAnsi"/>
          <w:iCs/>
          <w:sz w:val="20"/>
        </w:rPr>
        <w:t xml:space="preserve">, </w:t>
      </w:r>
      <w:hyperlink r:id="rId111" w:history="1">
        <w:r w:rsidR="00E1356D" w:rsidRPr="00D46875">
          <w:rPr>
            <w:rStyle w:val="Hyperlink"/>
            <w:rFonts w:asciiTheme="minorHAnsi" w:hAnsiTheme="minorHAnsi" w:cstheme="minorHAnsi"/>
            <w:iCs/>
            <w:sz w:val="20"/>
          </w:rPr>
          <w:t>http://dx.doi.org/10.1061/(ASCE)0733-9372(2004)130:4(391)</w:t>
        </w:r>
      </w:hyperlink>
      <w:r w:rsidR="00E1356D" w:rsidRPr="00D46875">
        <w:rPr>
          <w:rFonts w:asciiTheme="minorHAnsi" w:hAnsiTheme="minorHAnsi" w:cstheme="minorHAnsi"/>
          <w:iCs/>
          <w:sz w:val="20"/>
        </w:rPr>
        <w:t>.</w:t>
      </w:r>
    </w:p>
    <w:p w14:paraId="20E5CDCB" w14:textId="77777777" w:rsidR="00F008B7" w:rsidRPr="00D46875" w:rsidRDefault="00124B4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Zhang L, Hickel K, Dawes WR</w:t>
      </w:r>
      <w:r w:rsidR="00F008B7" w:rsidRPr="00D46875">
        <w:rPr>
          <w:rFonts w:asciiTheme="minorHAnsi" w:hAnsiTheme="minorHAnsi" w:cstheme="minorHAnsi"/>
          <w:sz w:val="20"/>
        </w:rPr>
        <w:t xml:space="preserve">, </w:t>
      </w:r>
      <w:r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Pr="00D46875">
        <w:rPr>
          <w:rFonts w:asciiTheme="minorHAnsi" w:hAnsiTheme="minorHAnsi" w:cstheme="minorHAnsi"/>
          <w:sz w:val="20"/>
        </w:rPr>
        <w:t>, Western AW and Briggs PR</w:t>
      </w:r>
      <w:r w:rsidR="00F008B7" w:rsidRPr="00D46875">
        <w:rPr>
          <w:rFonts w:asciiTheme="minorHAnsi" w:hAnsiTheme="minorHAnsi" w:cstheme="minorHAnsi"/>
          <w:sz w:val="20"/>
        </w:rPr>
        <w:t xml:space="preserve"> (2004) A rational function approach for estimating mean annual evapotranspiration. </w:t>
      </w:r>
      <w:r w:rsidR="004A464F" w:rsidRPr="00D46875">
        <w:rPr>
          <w:rFonts w:asciiTheme="minorHAnsi" w:hAnsiTheme="minorHAnsi" w:cstheme="minorHAnsi"/>
          <w:i/>
          <w:iCs/>
          <w:sz w:val="20"/>
        </w:rPr>
        <w:t>Water Resources Research</w:t>
      </w:r>
      <w:r w:rsidR="00BB7BC7" w:rsidRPr="00D46875">
        <w:rPr>
          <w:rFonts w:asciiTheme="minorHAnsi" w:hAnsiTheme="minorHAnsi" w:cstheme="minorHAnsi"/>
          <w:sz w:val="20"/>
        </w:rPr>
        <w:t xml:space="preserve">, 40, W02502, </w:t>
      </w:r>
      <w:hyperlink r:id="rId112" w:history="1">
        <w:r w:rsidR="00BB7BC7" w:rsidRPr="00D46875">
          <w:rPr>
            <w:rStyle w:val="Hyperlink"/>
            <w:rFonts w:asciiTheme="minorHAnsi" w:hAnsiTheme="minorHAnsi" w:cstheme="minorHAnsi"/>
            <w:sz w:val="20"/>
          </w:rPr>
          <w:t>http://dx.doi.org/10.1029/2003WR002710</w:t>
        </w:r>
      </w:hyperlink>
      <w:r w:rsidR="006F3925" w:rsidRPr="00D46875">
        <w:rPr>
          <w:rFonts w:asciiTheme="minorHAnsi" w:hAnsiTheme="minorHAnsi" w:cstheme="minorHAnsi"/>
          <w:sz w:val="20"/>
        </w:rPr>
        <w:t>.</w:t>
      </w:r>
    </w:p>
    <w:p w14:paraId="2B14A556" w14:textId="77777777" w:rsidR="00124B4E" w:rsidRPr="00D46875" w:rsidRDefault="00124B4E" w:rsidP="001B7F68">
      <w:pPr>
        <w:numPr>
          <w:ilvl w:val="0"/>
          <w:numId w:val="3"/>
        </w:numPr>
        <w:tabs>
          <w:tab w:val="clear" w:pos="720"/>
        </w:tabs>
        <w:spacing w:after="120"/>
        <w:ind w:left="426" w:hanging="426"/>
        <w:rPr>
          <w:rFonts w:asciiTheme="minorHAnsi" w:hAnsiTheme="minorHAnsi" w:cstheme="minorHAnsi"/>
          <w:iCs/>
          <w:sz w:val="20"/>
        </w:rPr>
      </w:pPr>
      <w:r w:rsidRPr="00D46875">
        <w:rPr>
          <w:rFonts w:asciiTheme="minorHAnsi" w:hAnsiTheme="minorHAnsi" w:cstheme="minorHAnsi"/>
          <w:b/>
          <w:bCs/>
          <w:sz w:val="20"/>
        </w:rPr>
        <w:t>Chiew FHS</w:t>
      </w:r>
      <w:r w:rsidRPr="00D46875">
        <w:rPr>
          <w:rFonts w:asciiTheme="minorHAnsi" w:hAnsiTheme="minorHAnsi" w:cstheme="minorHAnsi"/>
          <w:sz w:val="20"/>
        </w:rPr>
        <w:t xml:space="preserve"> and Leahy C (2003) Comparison of evapotranspiration variables in Evapotranspiration Maps of Australia with commonly used evapotranspiration variables. </w:t>
      </w:r>
      <w:r w:rsidRPr="00D46875">
        <w:rPr>
          <w:rFonts w:asciiTheme="minorHAnsi" w:hAnsiTheme="minorHAnsi" w:cstheme="minorHAnsi"/>
          <w:i/>
          <w:sz w:val="20"/>
        </w:rPr>
        <w:t>Australian Journal of Water Resources</w:t>
      </w:r>
      <w:r w:rsidR="006F3925" w:rsidRPr="00D46875">
        <w:rPr>
          <w:rFonts w:asciiTheme="minorHAnsi" w:hAnsiTheme="minorHAnsi" w:cstheme="minorHAnsi"/>
          <w:iCs/>
          <w:sz w:val="20"/>
        </w:rPr>
        <w:t>, 7,</w:t>
      </w:r>
      <w:r w:rsidRPr="00D46875">
        <w:rPr>
          <w:rFonts w:asciiTheme="minorHAnsi" w:hAnsiTheme="minorHAnsi" w:cstheme="minorHAnsi"/>
          <w:iCs/>
          <w:sz w:val="20"/>
        </w:rPr>
        <w:t xml:space="preserve"> 1</w:t>
      </w:r>
      <w:r w:rsidR="00524664" w:rsidRPr="00D46875">
        <w:rPr>
          <w:rFonts w:asciiTheme="minorHAnsi" w:hAnsiTheme="minorHAnsi" w:cstheme="minorHAnsi"/>
          <w:sz w:val="20"/>
        </w:rPr>
        <w:t>–</w:t>
      </w:r>
      <w:r w:rsidRPr="00D46875">
        <w:rPr>
          <w:rFonts w:asciiTheme="minorHAnsi" w:hAnsiTheme="minorHAnsi" w:cstheme="minorHAnsi"/>
          <w:iCs/>
          <w:sz w:val="20"/>
        </w:rPr>
        <w:t>11.</w:t>
      </w:r>
    </w:p>
    <w:p w14:paraId="52179DBF" w14:textId="77777777" w:rsidR="00D75562" w:rsidRPr="00D46875" w:rsidRDefault="00D75562" w:rsidP="001B7F68">
      <w:pPr>
        <w:numPr>
          <w:ilvl w:val="0"/>
          <w:numId w:val="3"/>
        </w:numPr>
        <w:tabs>
          <w:tab w:val="clear" w:pos="720"/>
        </w:tabs>
        <w:spacing w:after="120"/>
        <w:ind w:left="426" w:hanging="426"/>
        <w:rPr>
          <w:rFonts w:asciiTheme="minorHAnsi" w:hAnsiTheme="minorHAnsi" w:cstheme="minorHAnsi"/>
          <w:iCs/>
          <w:sz w:val="20"/>
        </w:rPr>
      </w:pPr>
      <w:r w:rsidRPr="00D46875">
        <w:rPr>
          <w:rFonts w:asciiTheme="minorHAnsi" w:hAnsiTheme="minorHAnsi" w:cstheme="minorHAnsi"/>
          <w:b/>
          <w:bCs/>
          <w:sz w:val="20"/>
        </w:rPr>
        <w:t>Chiew FHS</w:t>
      </w:r>
      <w:r w:rsidRPr="00D46875">
        <w:rPr>
          <w:rFonts w:asciiTheme="minorHAnsi" w:hAnsiTheme="minorHAnsi" w:cstheme="minorHAnsi"/>
          <w:sz w:val="20"/>
        </w:rPr>
        <w:t xml:space="preserve"> and McMahon TA (2003) Australian rainfall and streamflow and El Niño/Southern Oscillation.</w:t>
      </w:r>
      <w:r w:rsidRPr="00D46875">
        <w:rPr>
          <w:rFonts w:asciiTheme="minorHAnsi" w:hAnsiTheme="minorHAnsi" w:cstheme="minorHAnsi"/>
          <w:i/>
          <w:sz w:val="20"/>
        </w:rPr>
        <w:t xml:space="preserve"> Australian Journal of Water Resources</w:t>
      </w:r>
      <w:r w:rsidR="006F3925" w:rsidRPr="00D46875">
        <w:rPr>
          <w:rFonts w:asciiTheme="minorHAnsi" w:hAnsiTheme="minorHAnsi" w:cstheme="minorHAnsi"/>
          <w:iCs/>
          <w:sz w:val="20"/>
        </w:rPr>
        <w:t>, 6,</w:t>
      </w:r>
      <w:r w:rsidRPr="00D46875">
        <w:rPr>
          <w:rFonts w:asciiTheme="minorHAnsi" w:hAnsiTheme="minorHAnsi" w:cstheme="minorHAnsi"/>
          <w:iCs/>
          <w:sz w:val="20"/>
        </w:rPr>
        <w:t xml:space="preserve"> 115</w:t>
      </w:r>
      <w:r w:rsidR="00524664" w:rsidRPr="00D46875">
        <w:rPr>
          <w:rFonts w:asciiTheme="minorHAnsi" w:hAnsiTheme="minorHAnsi" w:cstheme="minorHAnsi"/>
          <w:sz w:val="20"/>
        </w:rPr>
        <w:t>–</w:t>
      </w:r>
      <w:r w:rsidRPr="00D46875">
        <w:rPr>
          <w:rFonts w:asciiTheme="minorHAnsi" w:hAnsiTheme="minorHAnsi" w:cstheme="minorHAnsi"/>
          <w:iCs/>
          <w:sz w:val="20"/>
        </w:rPr>
        <w:t>129.</w:t>
      </w:r>
    </w:p>
    <w:p w14:paraId="6F0B897E" w14:textId="77777777" w:rsidR="00F008B7" w:rsidRPr="00D46875" w:rsidRDefault="00124B4E" w:rsidP="001B7F68">
      <w:pPr>
        <w:numPr>
          <w:ilvl w:val="0"/>
          <w:numId w:val="3"/>
        </w:numPr>
        <w:tabs>
          <w:tab w:val="clear" w:pos="720"/>
        </w:tabs>
        <w:spacing w:after="120"/>
        <w:ind w:left="426" w:hanging="426"/>
        <w:rPr>
          <w:rFonts w:asciiTheme="minorHAnsi" w:hAnsiTheme="minorHAnsi" w:cstheme="minorHAnsi"/>
          <w:iCs/>
          <w:sz w:val="20"/>
        </w:rPr>
      </w:pPr>
      <w:r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Pr="00D46875">
        <w:rPr>
          <w:rFonts w:asciiTheme="minorHAnsi" w:hAnsiTheme="minorHAnsi" w:cstheme="minorHAnsi"/>
          <w:sz w:val="20"/>
        </w:rPr>
        <w:t>, Zhou SL and McMahon TA</w:t>
      </w:r>
      <w:r w:rsidR="00F008B7" w:rsidRPr="00D46875">
        <w:rPr>
          <w:rFonts w:asciiTheme="minorHAnsi" w:hAnsiTheme="minorHAnsi" w:cstheme="minorHAnsi"/>
          <w:sz w:val="20"/>
        </w:rPr>
        <w:t xml:space="preserve"> (2003) Use of seasonal streamflow forecasts in water resources management. </w:t>
      </w:r>
      <w:r w:rsidR="00F008B7" w:rsidRPr="00D46875">
        <w:rPr>
          <w:rFonts w:asciiTheme="minorHAnsi" w:hAnsiTheme="minorHAnsi" w:cstheme="minorHAnsi"/>
          <w:i/>
          <w:sz w:val="20"/>
        </w:rPr>
        <w:t>J</w:t>
      </w:r>
      <w:r w:rsidR="004A464F" w:rsidRPr="00D46875">
        <w:rPr>
          <w:rFonts w:asciiTheme="minorHAnsi" w:hAnsiTheme="minorHAnsi" w:cstheme="minorHAnsi"/>
          <w:i/>
          <w:sz w:val="20"/>
        </w:rPr>
        <w:t>ournal of Hydrology</w:t>
      </w:r>
      <w:r w:rsidR="006F3925" w:rsidRPr="00D46875">
        <w:rPr>
          <w:rFonts w:asciiTheme="minorHAnsi" w:hAnsiTheme="minorHAnsi" w:cstheme="minorHAnsi"/>
          <w:iCs/>
          <w:sz w:val="20"/>
        </w:rPr>
        <w:t>, 270,</w:t>
      </w:r>
      <w:r w:rsidR="00F008B7" w:rsidRPr="00D46875">
        <w:rPr>
          <w:rFonts w:asciiTheme="minorHAnsi" w:hAnsiTheme="minorHAnsi" w:cstheme="minorHAnsi"/>
          <w:iCs/>
          <w:sz w:val="20"/>
        </w:rPr>
        <w:t xml:space="preserve"> 135</w:t>
      </w:r>
      <w:r w:rsidR="00524664" w:rsidRPr="00D46875">
        <w:rPr>
          <w:rFonts w:asciiTheme="minorHAnsi" w:hAnsiTheme="minorHAnsi" w:cstheme="minorHAnsi"/>
          <w:sz w:val="20"/>
        </w:rPr>
        <w:t>–</w:t>
      </w:r>
      <w:r w:rsidR="00BB7BC7" w:rsidRPr="00D46875">
        <w:rPr>
          <w:rFonts w:asciiTheme="minorHAnsi" w:hAnsiTheme="minorHAnsi" w:cstheme="minorHAnsi"/>
          <w:iCs/>
          <w:sz w:val="20"/>
        </w:rPr>
        <w:t xml:space="preserve">144, </w:t>
      </w:r>
      <w:hyperlink r:id="rId113" w:history="1">
        <w:r w:rsidR="00BB7BC7" w:rsidRPr="00D46875">
          <w:rPr>
            <w:rStyle w:val="Hyperlink"/>
            <w:rFonts w:asciiTheme="minorHAnsi" w:hAnsiTheme="minorHAnsi" w:cstheme="minorHAnsi"/>
            <w:iCs/>
            <w:sz w:val="20"/>
          </w:rPr>
          <w:t>http://dx.doi.org/10.1016/S0022-1694(02)00292-5</w:t>
        </w:r>
      </w:hyperlink>
      <w:r w:rsidR="00BB7BC7" w:rsidRPr="00D46875">
        <w:rPr>
          <w:rFonts w:asciiTheme="minorHAnsi" w:hAnsiTheme="minorHAnsi" w:cstheme="minorHAnsi"/>
          <w:iCs/>
          <w:sz w:val="20"/>
        </w:rPr>
        <w:t>.</w:t>
      </w:r>
    </w:p>
    <w:p w14:paraId="28A69033" w14:textId="77777777" w:rsidR="00F008B7" w:rsidRPr="00D46875" w:rsidRDefault="00D75562" w:rsidP="001B7F68">
      <w:pPr>
        <w:numPr>
          <w:ilvl w:val="0"/>
          <w:numId w:val="3"/>
        </w:numPr>
        <w:tabs>
          <w:tab w:val="clear" w:pos="720"/>
        </w:tabs>
        <w:spacing w:after="120"/>
        <w:ind w:left="426" w:hanging="426"/>
        <w:rPr>
          <w:rFonts w:asciiTheme="minorHAnsi" w:hAnsiTheme="minorHAnsi" w:cstheme="minorHAnsi"/>
          <w:iCs/>
          <w:sz w:val="20"/>
        </w:rPr>
      </w:pPr>
      <w:r w:rsidRPr="00D46875">
        <w:rPr>
          <w:rFonts w:asciiTheme="minorHAnsi" w:hAnsiTheme="minorHAnsi" w:cstheme="minorHAnsi"/>
          <w:sz w:val="20"/>
        </w:rPr>
        <w:t>Vaze J</w:t>
      </w:r>
      <w:r w:rsidR="00F008B7" w:rsidRPr="00D46875">
        <w:rPr>
          <w:rFonts w:asciiTheme="minorHAnsi" w:hAnsiTheme="minorHAnsi" w:cstheme="minorHAnsi"/>
          <w:sz w:val="20"/>
        </w:rPr>
        <w:t xml:space="preserve"> and </w:t>
      </w:r>
      <w:r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00F008B7" w:rsidRPr="00D46875">
        <w:rPr>
          <w:rFonts w:asciiTheme="minorHAnsi" w:hAnsiTheme="minorHAnsi" w:cstheme="minorHAnsi"/>
          <w:sz w:val="20"/>
        </w:rPr>
        <w:t xml:space="preserve"> (2003) Study of pollutant washoff from small impervious experimental plots. </w:t>
      </w:r>
      <w:r w:rsidR="004A464F" w:rsidRPr="00D46875">
        <w:rPr>
          <w:rFonts w:asciiTheme="minorHAnsi" w:hAnsiTheme="minorHAnsi" w:cstheme="minorHAnsi"/>
          <w:i/>
          <w:sz w:val="20"/>
        </w:rPr>
        <w:t>Water Resources Research</w:t>
      </w:r>
      <w:r w:rsidR="00BB7BC7" w:rsidRPr="00D46875">
        <w:rPr>
          <w:rFonts w:asciiTheme="minorHAnsi" w:hAnsiTheme="minorHAnsi" w:cstheme="minorHAnsi"/>
          <w:iCs/>
          <w:sz w:val="20"/>
        </w:rPr>
        <w:t xml:space="preserve">, 39, 1160, </w:t>
      </w:r>
      <w:hyperlink r:id="rId114" w:history="1">
        <w:r w:rsidR="00BB7BC7" w:rsidRPr="00D46875">
          <w:rPr>
            <w:rStyle w:val="Hyperlink"/>
            <w:rFonts w:asciiTheme="minorHAnsi" w:hAnsiTheme="minorHAnsi" w:cstheme="minorHAnsi"/>
            <w:iCs/>
            <w:sz w:val="20"/>
          </w:rPr>
          <w:t>http://dx.doi.org/10.1029/2002WR001786</w:t>
        </w:r>
      </w:hyperlink>
      <w:r w:rsidR="006F3925" w:rsidRPr="00D46875">
        <w:rPr>
          <w:rFonts w:asciiTheme="minorHAnsi" w:hAnsiTheme="minorHAnsi" w:cstheme="minorHAnsi"/>
          <w:iCs/>
          <w:sz w:val="20"/>
        </w:rPr>
        <w:t>.</w:t>
      </w:r>
    </w:p>
    <w:p w14:paraId="18F6BDE3" w14:textId="77777777" w:rsidR="00F008B7" w:rsidRPr="00D46875" w:rsidRDefault="00D75562" w:rsidP="001B7F68">
      <w:pPr>
        <w:numPr>
          <w:ilvl w:val="0"/>
          <w:numId w:val="3"/>
        </w:numPr>
        <w:tabs>
          <w:tab w:val="clear" w:pos="720"/>
        </w:tabs>
        <w:spacing w:after="120"/>
        <w:ind w:left="426" w:hanging="426"/>
        <w:rPr>
          <w:rFonts w:asciiTheme="minorHAnsi" w:hAnsiTheme="minorHAnsi" w:cstheme="minorHAnsi"/>
          <w:iCs/>
          <w:sz w:val="20"/>
        </w:rPr>
      </w:pPr>
      <w:r w:rsidRPr="00D46875">
        <w:rPr>
          <w:rFonts w:asciiTheme="minorHAnsi" w:hAnsiTheme="minorHAnsi" w:cstheme="minorHAnsi"/>
          <w:iCs/>
          <w:sz w:val="20"/>
        </w:rPr>
        <w:t>Vaze J</w:t>
      </w:r>
      <w:r w:rsidR="00F008B7" w:rsidRPr="00D46875">
        <w:rPr>
          <w:rFonts w:asciiTheme="minorHAnsi" w:hAnsiTheme="minorHAnsi" w:cstheme="minorHAnsi"/>
          <w:iCs/>
          <w:sz w:val="20"/>
        </w:rPr>
        <w:t xml:space="preserve"> and</w:t>
      </w:r>
      <w:r w:rsidRPr="00D46875">
        <w:rPr>
          <w:rFonts w:asciiTheme="minorHAnsi" w:hAnsiTheme="minorHAnsi" w:cstheme="minorHAnsi"/>
          <w:b/>
          <w:bCs/>
          <w:iCs/>
          <w:sz w:val="20"/>
        </w:rPr>
        <w:t xml:space="preserve"> Chiew FHS</w:t>
      </w:r>
      <w:r w:rsidR="00F008B7" w:rsidRPr="00D46875">
        <w:rPr>
          <w:rFonts w:asciiTheme="minorHAnsi" w:hAnsiTheme="minorHAnsi" w:cstheme="minorHAnsi"/>
          <w:iCs/>
          <w:sz w:val="20"/>
        </w:rPr>
        <w:t xml:space="preserve"> (2003) Comparative evaluation of urban stormwater quality models. </w:t>
      </w:r>
      <w:r w:rsidR="004A464F" w:rsidRPr="00D46875">
        <w:rPr>
          <w:rFonts w:asciiTheme="minorHAnsi" w:hAnsiTheme="minorHAnsi" w:cstheme="minorHAnsi"/>
          <w:i/>
          <w:sz w:val="20"/>
        </w:rPr>
        <w:t>Water Resources Research</w:t>
      </w:r>
      <w:r w:rsidR="00E1356D" w:rsidRPr="00D46875">
        <w:rPr>
          <w:rFonts w:asciiTheme="minorHAnsi" w:hAnsiTheme="minorHAnsi" w:cstheme="minorHAnsi"/>
          <w:iCs/>
          <w:sz w:val="20"/>
        </w:rPr>
        <w:t xml:space="preserve">, 39, 1280, </w:t>
      </w:r>
      <w:hyperlink r:id="rId115" w:history="1">
        <w:r w:rsidR="00E1356D" w:rsidRPr="00D46875">
          <w:rPr>
            <w:rStyle w:val="Hyperlink"/>
            <w:rFonts w:asciiTheme="minorHAnsi" w:hAnsiTheme="minorHAnsi" w:cstheme="minorHAnsi"/>
            <w:iCs/>
            <w:sz w:val="20"/>
          </w:rPr>
          <w:t>http://dx.doi.org/10.1029/2002WR001788</w:t>
        </w:r>
      </w:hyperlink>
      <w:r w:rsidR="006F3925" w:rsidRPr="00D46875">
        <w:rPr>
          <w:rFonts w:asciiTheme="minorHAnsi" w:hAnsiTheme="minorHAnsi" w:cstheme="minorHAnsi"/>
          <w:iCs/>
          <w:sz w:val="20"/>
        </w:rPr>
        <w:t>.</w:t>
      </w:r>
    </w:p>
    <w:p w14:paraId="4CDF5A46" w14:textId="77777777" w:rsidR="00F008B7" w:rsidRPr="00D46875" w:rsidRDefault="00960E1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(2002) Global ENSO-streamflow teleconnection, streamflow forecasting and interannual variability. </w:t>
      </w:r>
      <w:r w:rsidR="004A464F" w:rsidRPr="00D46875">
        <w:rPr>
          <w:rFonts w:asciiTheme="minorHAnsi" w:hAnsiTheme="minorHAnsi" w:cstheme="minorHAnsi"/>
          <w:i/>
          <w:sz w:val="20"/>
        </w:rPr>
        <w:t>Hydrological Sciences Journal</w:t>
      </w:r>
      <w:r w:rsidR="00757FA5" w:rsidRPr="00D46875">
        <w:rPr>
          <w:rFonts w:asciiTheme="minorHAnsi" w:hAnsiTheme="minorHAnsi" w:cstheme="minorHAnsi"/>
          <w:sz w:val="20"/>
        </w:rPr>
        <w:t>, 47,</w:t>
      </w:r>
      <w:r w:rsidR="00F008B7" w:rsidRPr="00D46875">
        <w:rPr>
          <w:rFonts w:asciiTheme="minorHAnsi" w:hAnsiTheme="minorHAnsi" w:cstheme="minorHAnsi"/>
          <w:sz w:val="20"/>
        </w:rPr>
        <w:t xml:space="preserve"> 505</w:t>
      </w:r>
      <w:r w:rsidR="00524664" w:rsidRPr="00D46875">
        <w:rPr>
          <w:rFonts w:asciiTheme="minorHAnsi" w:hAnsiTheme="minorHAnsi" w:cstheme="minorHAnsi"/>
          <w:sz w:val="20"/>
        </w:rPr>
        <w:t>–</w:t>
      </w:r>
      <w:r w:rsidR="00F11EC5" w:rsidRPr="00D46875">
        <w:rPr>
          <w:rFonts w:asciiTheme="minorHAnsi" w:hAnsiTheme="minorHAnsi" w:cstheme="minorHAnsi"/>
          <w:sz w:val="20"/>
        </w:rPr>
        <w:t xml:space="preserve">522, </w:t>
      </w:r>
      <w:hyperlink r:id="rId116" w:history="1">
        <w:r w:rsidR="00F11EC5" w:rsidRPr="00D46875">
          <w:rPr>
            <w:rStyle w:val="Hyperlink"/>
            <w:rFonts w:asciiTheme="minorHAnsi" w:hAnsiTheme="minorHAnsi" w:cstheme="minorHAnsi"/>
            <w:sz w:val="20"/>
          </w:rPr>
          <w:t>http://dx.doi.org/10.1080/02626660209492950</w:t>
        </w:r>
      </w:hyperlink>
      <w:r w:rsidR="00F11EC5" w:rsidRPr="00D46875">
        <w:rPr>
          <w:rFonts w:asciiTheme="minorHAnsi" w:hAnsiTheme="minorHAnsi" w:cstheme="minorHAnsi"/>
          <w:sz w:val="20"/>
        </w:rPr>
        <w:t>.</w:t>
      </w:r>
    </w:p>
    <w:p w14:paraId="2F96FABC" w14:textId="77777777" w:rsidR="00F11EC5" w:rsidRPr="00D46875" w:rsidRDefault="00960E1B"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(2002) Modelling the impacts of climate change on Australian streamflow. </w:t>
      </w:r>
      <w:r w:rsidR="004A464F" w:rsidRPr="00D46875">
        <w:rPr>
          <w:rFonts w:asciiTheme="minorHAnsi" w:hAnsiTheme="minorHAnsi" w:cstheme="minorHAnsi"/>
          <w:i/>
          <w:sz w:val="20"/>
        </w:rPr>
        <w:t>Hydrological Processes</w:t>
      </w:r>
      <w:r w:rsidR="00757FA5" w:rsidRPr="00D46875">
        <w:rPr>
          <w:rFonts w:asciiTheme="minorHAnsi" w:hAnsiTheme="minorHAnsi" w:cstheme="minorHAnsi"/>
          <w:sz w:val="20"/>
        </w:rPr>
        <w:t>, 16,</w:t>
      </w:r>
      <w:r w:rsidR="00F008B7" w:rsidRPr="00D46875">
        <w:rPr>
          <w:rFonts w:asciiTheme="minorHAnsi" w:hAnsiTheme="minorHAnsi" w:cstheme="minorHAnsi"/>
          <w:sz w:val="20"/>
        </w:rPr>
        <w:t xml:space="preserve"> 1235</w:t>
      </w:r>
      <w:r w:rsidR="00524664" w:rsidRPr="00D46875">
        <w:rPr>
          <w:rFonts w:asciiTheme="minorHAnsi" w:hAnsiTheme="minorHAnsi" w:cstheme="minorHAnsi"/>
          <w:sz w:val="20"/>
        </w:rPr>
        <w:t>–</w:t>
      </w:r>
      <w:r w:rsidR="00F11EC5" w:rsidRPr="00D46875">
        <w:rPr>
          <w:rFonts w:asciiTheme="minorHAnsi" w:hAnsiTheme="minorHAnsi" w:cstheme="minorHAnsi"/>
          <w:sz w:val="20"/>
        </w:rPr>
        <w:t xml:space="preserve">1245, </w:t>
      </w:r>
      <w:hyperlink r:id="rId117" w:history="1">
        <w:r w:rsidR="00F11EC5" w:rsidRPr="00D46875">
          <w:rPr>
            <w:rStyle w:val="Hyperlink"/>
            <w:rFonts w:asciiTheme="minorHAnsi" w:hAnsiTheme="minorHAnsi" w:cstheme="minorHAnsi"/>
            <w:sz w:val="20"/>
          </w:rPr>
          <w:t>http://dx.doi.org/10.1002/hyp.1059</w:t>
        </w:r>
      </w:hyperlink>
      <w:r w:rsidR="00F11EC5" w:rsidRPr="00D46875">
        <w:rPr>
          <w:rFonts w:asciiTheme="minorHAnsi" w:hAnsiTheme="minorHAnsi" w:cstheme="minorHAnsi"/>
          <w:sz w:val="20"/>
        </w:rPr>
        <w:t>.</w:t>
      </w:r>
    </w:p>
    <w:p w14:paraId="4E1DC6D4" w14:textId="77777777" w:rsidR="001114DA" w:rsidRPr="00D46875" w:rsidRDefault="001114D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Vaze J and </w:t>
      </w:r>
      <w:r w:rsidRPr="00D46875">
        <w:rPr>
          <w:rFonts w:asciiTheme="minorHAnsi" w:hAnsiTheme="minorHAnsi" w:cstheme="minorHAnsi"/>
          <w:b/>
          <w:sz w:val="20"/>
        </w:rPr>
        <w:t>Chiew FHS</w:t>
      </w:r>
      <w:r w:rsidRPr="00D46875">
        <w:rPr>
          <w:rFonts w:asciiTheme="minorHAnsi" w:hAnsiTheme="minorHAnsi" w:cstheme="minorHAnsi"/>
          <w:sz w:val="20"/>
        </w:rPr>
        <w:t xml:space="preserve"> (2002) Experimental study of pollutant accumulation on an urban road surface</w:t>
      </w:r>
      <w:r w:rsidRPr="00D46875">
        <w:rPr>
          <w:rFonts w:asciiTheme="minorHAnsi" w:hAnsiTheme="minorHAnsi" w:cstheme="minorHAnsi"/>
          <w:i/>
          <w:sz w:val="20"/>
        </w:rPr>
        <w:t>. Urban Water</w:t>
      </w:r>
      <w:r w:rsidR="00F11EC5" w:rsidRPr="00D46875">
        <w:rPr>
          <w:rFonts w:asciiTheme="minorHAnsi" w:hAnsiTheme="minorHAnsi" w:cstheme="minorHAnsi"/>
          <w:sz w:val="20"/>
        </w:rPr>
        <w:t xml:space="preserve">, 4, 379–389, </w:t>
      </w:r>
      <w:hyperlink r:id="rId118" w:history="1">
        <w:r w:rsidR="00F11EC5" w:rsidRPr="00D46875">
          <w:rPr>
            <w:rStyle w:val="Hyperlink"/>
            <w:rFonts w:asciiTheme="minorHAnsi" w:hAnsiTheme="minorHAnsi" w:cstheme="minorHAnsi"/>
            <w:sz w:val="20"/>
          </w:rPr>
          <w:t>http://dx.doi.org/10.1016/S1462-0758(02)00027-4</w:t>
        </w:r>
      </w:hyperlink>
      <w:r w:rsidR="00F11EC5" w:rsidRPr="00D46875">
        <w:rPr>
          <w:rFonts w:asciiTheme="minorHAnsi" w:hAnsiTheme="minorHAnsi" w:cstheme="minorHAnsi"/>
          <w:sz w:val="20"/>
        </w:rPr>
        <w:t>.</w:t>
      </w:r>
    </w:p>
    <w:p w14:paraId="67618642" w14:textId="77777777" w:rsidR="00F008B7" w:rsidRPr="00D46875" w:rsidRDefault="000F28E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Arora VK,</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Grayson RB</w:t>
      </w:r>
      <w:r w:rsidR="00F008B7" w:rsidRPr="00D46875">
        <w:rPr>
          <w:rFonts w:asciiTheme="minorHAnsi" w:hAnsiTheme="minorHAnsi" w:cstheme="minorHAnsi"/>
          <w:sz w:val="20"/>
        </w:rPr>
        <w:t xml:space="preserve"> (2001) Effect of subgrid scale variability of soil moisture and precipitation intensity on surface runoff and streamflow. </w:t>
      </w:r>
      <w:r w:rsidR="00F008B7" w:rsidRPr="00D46875">
        <w:rPr>
          <w:rFonts w:asciiTheme="minorHAnsi" w:hAnsiTheme="minorHAnsi" w:cstheme="minorHAnsi"/>
          <w:i/>
          <w:sz w:val="20"/>
        </w:rPr>
        <w:t>J</w:t>
      </w:r>
      <w:r w:rsidR="004A464F" w:rsidRPr="00D46875">
        <w:rPr>
          <w:rFonts w:asciiTheme="minorHAnsi" w:hAnsiTheme="minorHAnsi" w:cstheme="minorHAnsi"/>
          <w:i/>
          <w:sz w:val="20"/>
        </w:rPr>
        <w:t>ournal of Geophysical Research</w:t>
      </w:r>
      <w:r w:rsidR="00757FA5" w:rsidRPr="00D46875">
        <w:rPr>
          <w:rFonts w:asciiTheme="minorHAnsi" w:hAnsiTheme="minorHAnsi" w:cstheme="minorHAnsi"/>
          <w:sz w:val="20"/>
        </w:rPr>
        <w:t>, 106(D15),</w:t>
      </w:r>
      <w:r w:rsidR="00F008B7" w:rsidRPr="00D46875">
        <w:rPr>
          <w:rFonts w:asciiTheme="minorHAnsi" w:hAnsiTheme="minorHAnsi" w:cstheme="minorHAnsi"/>
          <w:sz w:val="20"/>
        </w:rPr>
        <w:t xml:space="preserve"> 17073</w:t>
      </w:r>
      <w:r w:rsidR="00524664" w:rsidRPr="00D46875">
        <w:rPr>
          <w:rFonts w:asciiTheme="minorHAnsi" w:hAnsiTheme="minorHAnsi" w:cstheme="minorHAnsi"/>
          <w:sz w:val="20"/>
        </w:rPr>
        <w:t>–</w:t>
      </w:r>
      <w:r w:rsidR="00F11EC5" w:rsidRPr="00D46875">
        <w:rPr>
          <w:rFonts w:asciiTheme="minorHAnsi" w:hAnsiTheme="minorHAnsi" w:cstheme="minorHAnsi"/>
          <w:sz w:val="20"/>
        </w:rPr>
        <w:t xml:space="preserve">17091, </w:t>
      </w:r>
      <w:hyperlink r:id="rId119" w:history="1">
        <w:r w:rsidR="00F11EC5" w:rsidRPr="00D46875">
          <w:rPr>
            <w:rStyle w:val="Hyperlink"/>
            <w:rFonts w:asciiTheme="minorHAnsi" w:hAnsiTheme="minorHAnsi" w:cstheme="minorHAnsi"/>
            <w:sz w:val="20"/>
          </w:rPr>
          <w:t>http://dx.doi.org/10.1029/2001JD900037</w:t>
        </w:r>
      </w:hyperlink>
      <w:r w:rsidR="00F11EC5" w:rsidRPr="00D46875">
        <w:rPr>
          <w:rFonts w:asciiTheme="minorHAnsi" w:hAnsiTheme="minorHAnsi" w:cstheme="minorHAnsi"/>
          <w:sz w:val="20"/>
        </w:rPr>
        <w:t>.</w:t>
      </w:r>
    </w:p>
    <w:p w14:paraId="23688A9D" w14:textId="77777777" w:rsidR="00F008B7" w:rsidRPr="00D46875" w:rsidRDefault="000F28E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Piechota TC</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Dracup JA and McMahon TA </w:t>
      </w:r>
      <w:r w:rsidR="00F008B7" w:rsidRPr="00D46875">
        <w:rPr>
          <w:rFonts w:asciiTheme="minorHAnsi" w:hAnsiTheme="minorHAnsi" w:cstheme="minorHAnsi"/>
          <w:sz w:val="20"/>
        </w:rPr>
        <w:t>(</w:t>
      </w:r>
      <w:r w:rsidRPr="00D46875">
        <w:rPr>
          <w:rFonts w:asciiTheme="minorHAnsi" w:hAnsiTheme="minorHAnsi" w:cstheme="minorHAnsi"/>
          <w:sz w:val="20"/>
        </w:rPr>
        <w:t>2001) Development of an exceeda</w:t>
      </w:r>
      <w:r w:rsidR="00F008B7" w:rsidRPr="00D46875">
        <w:rPr>
          <w:rFonts w:asciiTheme="minorHAnsi" w:hAnsiTheme="minorHAnsi" w:cstheme="minorHAnsi"/>
          <w:sz w:val="20"/>
        </w:rPr>
        <w:t xml:space="preserve">nce probability streamflow forecast using the El Niño-Southern Oscillation and sea surface temperatures. </w:t>
      </w:r>
      <w:r w:rsidR="00F008B7" w:rsidRPr="00D46875">
        <w:rPr>
          <w:rFonts w:asciiTheme="minorHAnsi" w:hAnsiTheme="minorHAnsi" w:cstheme="minorHAnsi"/>
          <w:i/>
          <w:sz w:val="20"/>
        </w:rPr>
        <w:t>ASCE J</w:t>
      </w:r>
      <w:r w:rsidR="004A464F" w:rsidRPr="00D46875">
        <w:rPr>
          <w:rFonts w:asciiTheme="minorHAnsi" w:hAnsiTheme="minorHAnsi" w:cstheme="minorHAnsi"/>
          <w:i/>
          <w:sz w:val="20"/>
        </w:rPr>
        <w:t>ournal of Hydrological Engineering</w:t>
      </w:r>
      <w:r w:rsidR="00757FA5" w:rsidRPr="00D46875">
        <w:rPr>
          <w:rFonts w:asciiTheme="minorHAnsi" w:hAnsiTheme="minorHAnsi" w:cstheme="minorHAnsi"/>
          <w:sz w:val="20"/>
        </w:rPr>
        <w:t>, 6,</w:t>
      </w:r>
      <w:r w:rsidR="00F008B7" w:rsidRPr="00D46875">
        <w:rPr>
          <w:rFonts w:asciiTheme="minorHAnsi" w:hAnsiTheme="minorHAnsi" w:cstheme="minorHAnsi"/>
          <w:sz w:val="20"/>
        </w:rPr>
        <w:t xml:space="preserve"> 20</w:t>
      </w:r>
      <w:r w:rsidR="00524664" w:rsidRPr="00D46875">
        <w:rPr>
          <w:rFonts w:asciiTheme="minorHAnsi" w:hAnsiTheme="minorHAnsi" w:cstheme="minorHAnsi"/>
          <w:sz w:val="20"/>
        </w:rPr>
        <w:t>–</w:t>
      </w:r>
      <w:r w:rsidR="00F11EC5" w:rsidRPr="00D46875">
        <w:rPr>
          <w:rFonts w:asciiTheme="minorHAnsi" w:hAnsiTheme="minorHAnsi" w:cstheme="minorHAnsi"/>
          <w:sz w:val="20"/>
        </w:rPr>
        <w:t xml:space="preserve">28, </w:t>
      </w:r>
      <w:hyperlink r:id="rId120" w:history="1">
        <w:r w:rsidR="00F11EC5" w:rsidRPr="00D46875">
          <w:rPr>
            <w:rStyle w:val="Hyperlink"/>
            <w:rFonts w:asciiTheme="minorHAnsi" w:hAnsiTheme="minorHAnsi" w:cstheme="minorHAnsi"/>
            <w:sz w:val="20"/>
          </w:rPr>
          <w:t>http://dx.doi.org/10.1061/(ASCE)1084-0699(2001)6:1(20)</w:t>
        </w:r>
      </w:hyperlink>
      <w:r w:rsidR="00F11EC5" w:rsidRPr="00D46875">
        <w:rPr>
          <w:rFonts w:asciiTheme="minorHAnsi" w:hAnsiTheme="minorHAnsi" w:cstheme="minorHAnsi"/>
          <w:sz w:val="20"/>
        </w:rPr>
        <w:t>.</w:t>
      </w:r>
    </w:p>
    <w:p w14:paraId="7C9A6D71" w14:textId="77777777" w:rsidR="00F008B7" w:rsidRPr="00D46875" w:rsidRDefault="000F28E5"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Arora VK</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Grayson RB</w:t>
      </w:r>
      <w:r w:rsidR="00F008B7" w:rsidRPr="00D46875">
        <w:rPr>
          <w:rFonts w:asciiTheme="minorHAnsi" w:hAnsiTheme="minorHAnsi" w:cstheme="minorHAnsi"/>
          <w:sz w:val="20"/>
        </w:rPr>
        <w:t xml:space="preserve"> (2000) The use of river runoff to test the CSIRO9 land surface scheme in the Amazon and Mississippi River basins</w:t>
      </w:r>
      <w:r w:rsidR="00F008B7" w:rsidRPr="00D46875">
        <w:rPr>
          <w:rFonts w:asciiTheme="minorHAnsi" w:hAnsiTheme="minorHAnsi" w:cstheme="minorHAnsi"/>
          <w:i/>
          <w:sz w:val="20"/>
        </w:rPr>
        <w:t xml:space="preserve">. </w:t>
      </w:r>
      <w:r w:rsidR="004A464F" w:rsidRPr="00D46875">
        <w:rPr>
          <w:rFonts w:asciiTheme="minorHAnsi" w:hAnsiTheme="minorHAnsi" w:cstheme="minorHAnsi"/>
          <w:i/>
          <w:sz w:val="20"/>
        </w:rPr>
        <w:t>International Journal of Climatology</w:t>
      </w:r>
      <w:r w:rsidR="00757FA5" w:rsidRPr="00D46875">
        <w:rPr>
          <w:rFonts w:asciiTheme="minorHAnsi" w:hAnsiTheme="minorHAnsi" w:cstheme="minorHAnsi"/>
          <w:sz w:val="20"/>
        </w:rPr>
        <w:t>, 20,</w:t>
      </w:r>
      <w:r w:rsidR="00F008B7" w:rsidRPr="00D46875">
        <w:rPr>
          <w:rFonts w:asciiTheme="minorHAnsi" w:hAnsiTheme="minorHAnsi" w:cstheme="minorHAnsi"/>
          <w:sz w:val="20"/>
        </w:rPr>
        <w:t xml:space="preserve"> 1077</w:t>
      </w:r>
      <w:r w:rsidR="00524664" w:rsidRPr="00D46875">
        <w:rPr>
          <w:rFonts w:asciiTheme="minorHAnsi" w:hAnsiTheme="minorHAnsi" w:cstheme="minorHAnsi"/>
          <w:sz w:val="20"/>
        </w:rPr>
        <w:t>–</w:t>
      </w:r>
      <w:r w:rsidR="005641E3" w:rsidRPr="00D46875">
        <w:rPr>
          <w:rFonts w:asciiTheme="minorHAnsi" w:hAnsiTheme="minorHAnsi" w:cstheme="minorHAnsi"/>
          <w:sz w:val="20"/>
        </w:rPr>
        <w:t xml:space="preserve">1096, </w:t>
      </w:r>
      <w:hyperlink r:id="rId121" w:history="1">
        <w:r w:rsidR="00B02F67" w:rsidRPr="00D46875">
          <w:rPr>
            <w:rStyle w:val="Hyperlink"/>
            <w:rFonts w:asciiTheme="minorHAnsi" w:hAnsiTheme="minorHAnsi" w:cstheme="minorHAnsi"/>
            <w:sz w:val="20"/>
          </w:rPr>
          <w:t>http://dx.doi.org/10.1002/1097-0088(200008)20:10&lt;1077::AID-JOC517&gt;3.0.CO;2-T</w:t>
        </w:r>
      </w:hyperlink>
      <w:r w:rsidR="00B02F67" w:rsidRPr="00D46875">
        <w:rPr>
          <w:rFonts w:asciiTheme="minorHAnsi" w:hAnsiTheme="minorHAnsi" w:cstheme="minorHAnsi"/>
          <w:sz w:val="20"/>
        </w:rPr>
        <w:t>.</w:t>
      </w:r>
    </w:p>
    <w:p w14:paraId="4B658209" w14:textId="77777777" w:rsidR="00CC29EC" w:rsidRPr="00D46875" w:rsidRDefault="00CC29EC" w:rsidP="001B7F68">
      <w:pPr>
        <w:numPr>
          <w:ilvl w:val="0"/>
          <w:numId w:val="3"/>
        </w:numPr>
        <w:tabs>
          <w:tab w:val="clear" w:pos="720"/>
        </w:tabs>
        <w:spacing w:after="120"/>
        <w:ind w:left="426" w:right="-20" w:hanging="426"/>
        <w:rPr>
          <w:rStyle w:val="article-headermeta-info-data"/>
          <w:rFonts w:asciiTheme="minorHAnsi" w:hAnsiTheme="minorHAnsi" w:cstheme="minorHAnsi"/>
          <w:sz w:val="20"/>
        </w:rPr>
      </w:pPr>
      <w:r w:rsidRPr="00D46875">
        <w:rPr>
          <w:rFonts w:asciiTheme="minorHAnsi" w:hAnsiTheme="minorHAnsi" w:cstheme="minorHAnsi"/>
          <w:sz w:val="20"/>
        </w:rPr>
        <w:t xml:space="preserve">Arora VK, </w:t>
      </w:r>
      <w:r w:rsidRPr="00D46875">
        <w:rPr>
          <w:rFonts w:asciiTheme="minorHAnsi" w:hAnsiTheme="minorHAnsi" w:cstheme="minorHAnsi"/>
          <w:b/>
          <w:sz w:val="20"/>
        </w:rPr>
        <w:t>Chiew FHS</w:t>
      </w:r>
      <w:r w:rsidRPr="00D46875">
        <w:rPr>
          <w:rFonts w:asciiTheme="minorHAnsi" w:hAnsiTheme="minorHAnsi" w:cstheme="minorHAnsi"/>
          <w:sz w:val="20"/>
        </w:rPr>
        <w:t xml:space="preserve"> and Grayson RB (1999) A river flow routing scheme for general circulation models. </w:t>
      </w:r>
      <w:r w:rsidRPr="00D46875">
        <w:rPr>
          <w:rFonts w:asciiTheme="minorHAnsi" w:hAnsiTheme="minorHAnsi" w:cstheme="minorHAnsi"/>
          <w:i/>
          <w:sz w:val="20"/>
        </w:rPr>
        <w:t>Journal of Geophysical Research</w:t>
      </w:r>
      <w:r w:rsidR="00B02F67" w:rsidRPr="00D46875">
        <w:rPr>
          <w:rFonts w:asciiTheme="minorHAnsi" w:hAnsiTheme="minorHAnsi" w:cstheme="minorHAnsi"/>
          <w:sz w:val="20"/>
        </w:rPr>
        <w:t xml:space="preserve">, 104(D12), 14347–14357, </w:t>
      </w:r>
      <w:hyperlink r:id="rId122" w:history="1">
        <w:r w:rsidR="00B02F67" w:rsidRPr="00D46875">
          <w:rPr>
            <w:rStyle w:val="Hyperlink"/>
            <w:rFonts w:asciiTheme="minorHAnsi" w:hAnsiTheme="minorHAnsi" w:cstheme="minorHAnsi"/>
            <w:sz w:val="20"/>
          </w:rPr>
          <w:t>http://dx.doi.org/</w:t>
        </w:r>
        <w:r w:rsidR="00B02F67" w:rsidRPr="00D46875">
          <w:rPr>
            <w:rStyle w:val="Hyperlink"/>
            <w:rFonts w:asciiTheme="minorHAnsi" w:hAnsiTheme="minorHAnsi" w:cstheme="minorHAnsi"/>
            <w:sz w:val="20"/>
            <w:lang w:val="en"/>
          </w:rPr>
          <w:t>10.1029/1999JD900200</w:t>
        </w:r>
      </w:hyperlink>
      <w:r w:rsidR="00B02F67" w:rsidRPr="00D46875">
        <w:rPr>
          <w:rStyle w:val="article-headermeta-info-data"/>
          <w:rFonts w:asciiTheme="minorHAnsi" w:hAnsiTheme="minorHAnsi" w:cstheme="minorHAnsi"/>
          <w:sz w:val="20"/>
          <w:lang w:val="en"/>
        </w:rPr>
        <w:t>.</w:t>
      </w:r>
    </w:p>
    <w:p w14:paraId="103A6206" w14:textId="77777777" w:rsidR="00CC29EC" w:rsidRPr="00D46875" w:rsidRDefault="00CC29E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(1999) Modelling runoff and diffuse pollution loads in urban areas. </w:t>
      </w:r>
      <w:r w:rsidRPr="00D46875">
        <w:rPr>
          <w:rFonts w:asciiTheme="minorHAnsi" w:hAnsiTheme="minorHAnsi" w:cstheme="minorHAnsi"/>
          <w:i/>
          <w:sz w:val="20"/>
        </w:rPr>
        <w:t>Water Science and Technology</w:t>
      </w:r>
      <w:r w:rsidR="00B02F67" w:rsidRPr="00D46875">
        <w:rPr>
          <w:rFonts w:asciiTheme="minorHAnsi" w:hAnsiTheme="minorHAnsi" w:cstheme="minorHAnsi"/>
          <w:sz w:val="20"/>
        </w:rPr>
        <w:t xml:space="preserve">, 39, 241–248, </w:t>
      </w:r>
      <w:hyperlink r:id="rId123" w:history="1">
        <w:r w:rsidR="00B02F67" w:rsidRPr="00D46875">
          <w:rPr>
            <w:rStyle w:val="Hyperlink"/>
            <w:rFonts w:asciiTheme="minorHAnsi" w:hAnsiTheme="minorHAnsi" w:cstheme="minorHAnsi"/>
            <w:sz w:val="20"/>
          </w:rPr>
          <w:t>http://dx.doi.org/10.1016/S0273-1223(99)00340-6</w:t>
        </w:r>
      </w:hyperlink>
      <w:r w:rsidR="00B02F67" w:rsidRPr="00D46875">
        <w:rPr>
          <w:rFonts w:asciiTheme="minorHAnsi" w:hAnsiTheme="minorHAnsi" w:cstheme="minorHAnsi"/>
          <w:sz w:val="20"/>
        </w:rPr>
        <w:t>.</w:t>
      </w:r>
    </w:p>
    <w:p w14:paraId="2ACF2FFC" w14:textId="77777777" w:rsidR="00E90C4D" w:rsidRPr="00D46875" w:rsidRDefault="00E90C4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lastRenderedPageBreak/>
        <w:t xml:space="preserve">Allison RA,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(1998) Nutrient contribution from leaf litter in urban stormwater. </w:t>
      </w:r>
      <w:r w:rsidRPr="00D46875">
        <w:rPr>
          <w:rFonts w:asciiTheme="minorHAnsi" w:hAnsiTheme="minorHAnsi" w:cstheme="minorHAnsi"/>
          <w:i/>
          <w:sz w:val="20"/>
        </w:rPr>
        <w:t>Journal of Environmental Management</w:t>
      </w:r>
      <w:r w:rsidR="00B02F67" w:rsidRPr="00D46875">
        <w:rPr>
          <w:rFonts w:asciiTheme="minorHAnsi" w:hAnsiTheme="minorHAnsi" w:cstheme="minorHAnsi"/>
          <w:sz w:val="20"/>
        </w:rPr>
        <w:t xml:space="preserve">, 54, 269–272, </w:t>
      </w:r>
      <w:hyperlink r:id="rId124" w:history="1">
        <w:r w:rsidR="00B02F67" w:rsidRPr="00D46875">
          <w:rPr>
            <w:rStyle w:val="Hyperlink"/>
            <w:rFonts w:asciiTheme="minorHAnsi" w:hAnsiTheme="minorHAnsi" w:cstheme="minorHAnsi"/>
            <w:sz w:val="20"/>
          </w:rPr>
          <w:t>http://dx.doi.org/10.1006/jema.1998.0334</w:t>
        </w:r>
      </w:hyperlink>
      <w:r w:rsidR="00B02F67" w:rsidRPr="00D46875">
        <w:rPr>
          <w:rFonts w:asciiTheme="minorHAnsi" w:hAnsiTheme="minorHAnsi" w:cstheme="minorHAnsi"/>
          <w:sz w:val="20"/>
        </w:rPr>
        <w:t>.</w:t>
      </w:r>
    </w:p>
    <w:p w14:paraId="6970AC0A" w14:textId="77777777" w:rsidR="00E90C4D" w:rsidRPr="00D46875" w:rsidRDefault="00E90C4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Piechota TC, Dracup JA and McMahon TA (1998) El Niño/Southern Oscillation and Australian rainfall, streamflow and drought: links and potential for forecasting. </w:t>
      </w:r>
      <w:r w:rsidRPr="00D46875">
        <w:rPr>
          <w:rFonts w:asciiTheme="minorHAnsi" w:hAnsiTheme="minorHAnsi" w:cstheme="minorHAnsi"/>
          <w:i/>
          <w:sz w:val="20"/>
        </w:rPr>
        <w:t>Journal of Hydrology</w:t>
      </w:r>
      <w:r w:rsidR="00B02F67" w:rsidRPr="00D46875">
        <w:rPr>
          <w:rFonts w:asciiTheme="minorHAnsi" w:hAnsiTheme="minorHAnsi" w:cstheme="minorHAnsi"/>
          <w:sz w:val="20"/>
        </w:rPr>
        <w:t xml:space="preserve">, 204, 138–149, </w:t>
      </w:r>
      <w:hyperlink r:id="rId125" w:history="1">
        <w:r w:rsidR="00B02F67" w:rsidRPr="00D46875">
          <w:rPr>
            <w:rStyle w:val="Hyperlink"/>
            <w:rFonts w:asciiTheme="minorHAnsi" w:hAnsiTheme="minorHAnsi" w:cstheme="minorHAnsi"/>
            <w:sz w:val="20"/>
          </w:rPr>
          <w:t>http://dx.doi.org/10.1016/S0022-1694(97)00121-2</w:t>
        </w:r>
      </w:hyperlink>
      <w:r w:rsidR="00B02F67" w:rsidRPr="00D46875">
        <w:rPr>
          <w:rFonts w:asciiTheme="minorHAnsi" w:hAnsiTheme="minorHAnsi" w:cstheme="minorHAnsi"/>
          <w:sz w:val="20"/>
        </w:rPr>
        <w:t>.</w:t>
      </w:r>
    </w:p>
    <w:p w14:paraId="2284DF24" w14:textId="77777777" w:rsidR="00B02F67" w:rsidRPr="00D46875" w:rsidRDefault="00E90C4D" w:rsidP="001B7F68">
      <w:pPr>
        <w:numPr>
          <w:ilvl w:val="0"/>
          <w:numId w:val="3"/>
        </w:numPr>
        <w:tabs>
          <w:tab w:val="clear" w:pos="720"/>
        </w:tabs>
        <w:spacing w:after="120"/>
        <w:ind w:left="426" w:right="-20" w:hanging="426"/>
        <w:rPr>
          <w:rFonts w:asciiTheme="minorHAnsi" w:hAnsiTheme="minorHAnsi" w:cstheme="minorHAnsi"/>
          <w:b/>
          <w:i/>
          <w:sz w:val="20"/>
        </w:rPr>
      </w:pPr>
      <w:r w:rsidRPr="00D46875">
        <w:rPr>
          <w:rFonts w:asciiTheme="minorHAnsi" w:hAnsiTheme="minorHAnsi" w:cstheme="minorHAnsi"/>
          <w:sz w:val="20"/>
        </w:rPr>
        <w:t xml:space="preserve">Piechota TC, </w:t>
      </w:r>
      <w:r w:rsidRPr="00D46875">
        <w:rPr>
          <w:rFonts w:asciiTheme="minorHAnsi" w:hAnsiTheme="minorHAnsi" w:cstheme="minorHAnsi"/>
          <w:b/>
          <w:sz w:val="20"/>
        </w:rPr>
        <w:t>Chiew FHS</w:t>
      </w:r>
      <w:r w:rsidRPr="00D46875">
        <w:rPr>
          <w:rFonts w:asciiTheme="minorHAnsi" w:hAnsiTheme="minorHAnsi" w:cstheme="minorHAnsi"/>
          <w:sz w:val="20"/>
        </w:rPr>
        <w:t xml:space="preserve">, Dracup JA and McMahon TA (1998) Seasonal streamflow forecasting in eastern Australia and the El Niño-Southern Oscillation. </w:t>
      </w:r>
      <w:r w:rsidRPr="00D46875">
        <w:rPr>
          <w:rFonts w:asciiTheme="minorHAnsi" w:hAnsiTheme="minorHAnsi" w:cstheme="minorHAnsi"/>
          <w:i/>
          <w:sz w:val="20"/>
        </w:rPr>
        <w:t>Water Resources Research</w:t>
      </w:r>
      <w:r w:rsidRPr="00D46875">
        <w:rPr>
          <w:rFonts w:asciiTheme="minorHAnsi" w:hAnsiTheme="minorHAnsi" w:cstheme="minorHAnsi"/>
          <w:sz w:val="20"/>
        </w:rPr>
        <w:t>, 34, 3035–3044</w:t>
      </w:r>
      <w:r w:rsidR="00B02F67" w:rsidRPr="00D46875">
        <w:rPr>
          <w:rFonts w:asciiTheme="minorHAnsi" w:hAnsiTheme="minorHAnsi" w:cstheme="minorHAnsi"/>
          <w:sz w:val="20"/>
        </w:rPr>
        <w:t xml:space="preserve">, </w:t>
      </w:r>
      <w:hyperlink r:id="rId126" w:history="1">
        <w:r w:rsidR="00B02F67" w:rsidRPr="00D46875">
          <w:rPr>
            <w:rStyle w:val="Hyperlink"/>
            <w:rFonts w:asciiTheme="minorHAnsi" w:hAnsiTheme="minorHAnsi" w:cstheme="minorHAnsi"/>
            <w:sz w:val="20"/>
          </w:rPr>
          <w:t>http://dx.doi.org/10.1029/98WR02406</w:t>
        </w:r>
      </w:hyperlink>
      <w:r w:rsidR="00B02F67" w:rsidRPr="00D46875">
        <w:rPr>
          <w:rFonts w:asciiTheme="minorHAnsi" w:hAnsiTheme="minorHAnsi" w:cstheme="minorHAnsi"/>
          <w:sz w:val="20"/>
        </w:rPr>
        <w:t>.</w:t>
      </w:r>
    </w:p>
    <w:p w14:paraId="5E7123F2" w14:textId="77777777" w:rsidR="00F008B7" w:rsidRPr="00D46875" w:rsidRDefault="00CD471B" w:rsidP="001B7F68">
      <w:pPr>
        <w:numPr>
          <w:ilvl w:val="0"/>
          <w:numId w:val="3"/>
        </w:numPr>
        <w:tabs>
          <w:tab w:val="clear" w:pos="720"/>
        </w:tabs>
        <w:spacing w:after="120"/>
        <w:ind w:left="426" w:right="-20" w:hanging="426"/>
        <w:rPr>
          <w:rFonts w:asciiTheme="minorHAnsi" w:hAnsiTheme="minorHAnsi" w:cstheme="minorHAnsi"/>
          <w:i/>
          <w:sz w:val="20"/>
        </w:rPr>
      </w:pPr>
      <w:r w:rsidRPr="00D46875">
        <w:rPr>
          <w:rFonts w:asciiTheme="minorHAnsi" w:hAnsiTheme="minorHAnsi" w:cstheme="minorHAnsi"/>
          <w:sz w:val="20"/>
        </w:rPr>
        <w:t>Grayson RB, Western AW</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Bloschl G</w:t>
      </w:r>
      <w:r w:rsidR="00F008B7" w:rsidRPr="00D46875">
        <w:rPr>
          <w:rFonts w:asciiTheme="minorHAnsi" w:hAnsiTheme="minorHAnsi" w:cstheme="minorHAnsi"/>
          <w:sz w:val="20"/>
        </w:rPr>
        <w:t xml:space="preserve"> (1997) Preferred states in spatial soil moisture: local and non-local controls. </w:t>
      </w:r>
      <w:r w:rsidR="00F008B7" w:rsidRPr="00D46875">
        <w:rPr>
          <w:rFonts w:asciiTheme="minorHAnsi" w:hAnsiTheme="minorHAnsi" w:cstheme="minorHAnsi"/>
          <w:i/>
          <w:sz w:val="20"/>
        </w:rPr>
        <w:t>Wat</w:t>
      </w:r>
      <w:r w:rsidR="004A464F" w:rsidRPr="00D46875">
        <w:rPr>
          <w:rFonts w:asciiTheme="minorHAnsi" w:hAnsiTheme="minorHAnsi" w:cstheme="minorHAnsi"/>
          <w:i/>
          <w:sz w:val="20"/>
        </w:rPr>
        <w:t>er Resources Research</w:t>
      </w:r>
      <w:r w:rsidR="00757FA5" w:rsidRPr="00D46875">
        <w:rPr>
          <w:rFonts w:asciiTheme="minorHAnsi" w:hAnsiTheme="minorHAnsi" w:cstheme="minorHAnsi"/>
          <w:sz w:val="20"/>
        </w:rPr>
        <w:t>, 33,</w:t>
      </w:r>
      <w:r w:rsidR="00F008B7" w:rsidRPr="00D46875">
        <w:rPr>
          <w:rFonts w:asciiTheme="minorHAnsi" w:hAnsiTheme="minorHAnsi" w:cstheme="minorHAnsi"/>
          <w:sz w:val="20"/>
        </w:rPr>
        <w:t xml:space="preserve"> 2897</w:t>
      </w:r>
      <w:r w:rsidR="00E90C4D" w:rsidRPr="00D46875">
        <w:rPr>
          <w:rFonts w:asciiTheme="minorHAnsi" w:hAnsiTheme="minorHAnsi" w:cstheme="minorHAnsi"/>
          <w:sz w:val="20"/>
        </w:rPr>
        <w:t>–</w:t>
      </w:r>
      <w:r w:rsidR="00F008B7" w:rsidRPr="00D46875">
        <w:rPr>
          <w:rFonts w:asciiTheme="minorHAnsi" w:hAnsiTheme="minorHAnsi" w:cstheme="minorHAnsi"/>
          <w:sz w:val="20"/>
        </w:rPr>
        <w:t>2908</w:t>
      </w:r>
      <w:r w:rsidR="002315B7" w:rsidRPr="00D46875">
        <w:rPr>
          <w:rFonts w:asciiTheme="minorHAnsi" w:hAnsiTheme="minorHAnsi" w:cstheme="minorHAnsi"/>
          <w:sz w:val="20"/>
        </w:rPr>
        <w:t xml:space="preserve">, </w:t>
      </w:r>
      <w:hyperlink r:id="rId127" w:history="1">
        <w:r w:rsidR="002315B7" w:rsidRPr="00D46875">
          <w:rPr>
            <w:rStyle w:val="Hyperlink"/>
            <w:rFonts w:asciiTheme="minorHAnsi" w:hAnsiTheme="minorHAnsi" w:cstheme="minorHAnsi"/>
            <w:sz w:val="20"/>
          </w:rPr>
          <w:t>http://dx.doi.org/10.1029/97WR02174</w:t>
        </w:r>
      </w:hyperlink>
      <w:r w:rsidR="002315B7" w:rsidRPr="00D46875">
        <w:rPr>
          <w:rFonts w:asciiTheme="minorHAnsi" w:hAnsiTheme="minorHAnsi" w:cstheme="minorHAnsi"/>
          <w:sz w:val="20"/>
        </w:rPr>
        <w:t>.</w:t>
      </w:r>
    </w:p>
    <w:p w14:paraId="357CD9C6" w14:textId="77777777" w:rsidR="00F008B7" w:rsidRPr="00D46875" w:rsidRDefault="00F008B7" w:rsidP="001B7F68">
      <w:pPr>
        <w:numPr>
          <w:ilvl w:val="0"/>
          <w:numId w:val="3"/>
        </w:numPr>
        <w:tabs>
          <w:tab w:val="clear" w:pos="720"/>
        </w:tabs>
        <w:spacing w:after="120"/>
        <w:ind w:left="426" w:right="-20" w:hanging="426"/>
        <w:rPr>
          <w:rFonts w:asciiTheme="minorHAnsi" w:hAnsiTheme="minorHAnsi" w:cstheme="minorHAnsi"/>
          <w:b/>
          <w:sz w:val="20"/>
        </w:rPr>
      </w:pPr>
      <w:r w:rsidRPr="00D46875">
        <w:rPr>
          <w:rFonts w:asciiTheme="minorHAnsi" w:hAnsiTheme="minorHAnsi" w:cstheme="minorHAnsi"/>
          <w:sz w:val="20"/>
        </w:rPr>
        <w:t>Pretto</w:t>
      </w:r>
      <w:r w:rsidR="00CD471B" w:rsidRPr="00D46875">
        <w:rPr>
          <w:rFonts w:asciiTheme="minorHAnsi" w:hAnsiTheme="minorHAnsi" w:cstheme="minorHAnsi"/>
          <w:sz w:val="20"/>
        </w:rPr>
        <w:t xml:space="preserve"> PB</w:t>
      </w:r>
      <w:r w:rsidRPr="00D46875">
        <w:rPr>
          <w:rFonts w:asciiTheme="minorHAnsi" w:hAnsiTheme="minorHAnsi" w:cstheme="minorHAnsi"/>
          <w:sz w:val="20"/>
        </w:rPr>
        <w:t xml:space="preserve">, </w:t>
      </w:r>
      <w:r w:rsidR="00CD471B" w:rsidRPr="00D46875">
        <w:rPr>
          <w:rFonts w:asciiTheme="minorHAnsi" w:hAnsiTheme="minorHAnsi" w:cstheme="minorHAnsi"/>
          <w:b/>
          <w:sz w:val="20"/>
        </w:rPr>
        <w:t>Chiew FH</w:t>
      </w:r>
      <w:r w:rsidRPr="00D46875">
        <w:rPr>
          <w:rFonts w:asciiTheme="minorHAnsi" w:hAnsiTheme="minorHAnsi" w:cstheme="minorHAnsi"/>
          <w:b/>
          <w:sz w:val="20"/>
        </w:rPr>
        <w:t>S</w:t>
      </w:r>
      <w:r w:rsidR="00CD471B" w:rsidRPr="00D46875">
        <w:rPr>
          <w:rFonts w:asciiTheme="minorHAnsi" w:hAnsiTheme="minorHAnsi" w:cstheme="minorHAnsi"/>
          <w:sz w:val="20"/>
        </w:rPr>
        <w:t>, McMahon TA, Vogel RM and Stedinger JR</w:t>
      </w:r>
      <w:r w:rsidRPr="00D46875">
        <w:rPr>
          <w:rFonts w:asciiTheme="minorHAnsi" w:hAnsiTheme="minorHAnsi" w:cstheme="minorHAnsi"/>
          <w:sz w:val="20"/>
        </w:rPr>
        <w:t xml:space="preserve"> (1997) The (mis)behaviour of behaviour analysis reservoir storage estimates. </w:t>
      </w:r>
      <w:r w:rsidRPr="00D46875">
        <w:rPr>
          <w:rFonts w:asciiTheme="minorHAnsi" w:hAnsiTheme="minorHAnsi" w:cstheme="minorHAnsi"/>
          <w:i/>
          <w:sz w:val="20"/>
        </w:rPr>
        <w:t>Wat</w:t>
      </w:r>
      <w:r w:rsidR="004A464F" w:rsidRPr="00D46875">
        <w:rPr>
          <w:rFonts w:asciiTheme="minorHAnsi" w:hAnsiTheme="minorHAnsi" w:cstheme="minorHAnsi"/>
          <w:i/>
          <w:sz w:val="20"/>
        </w:rPr>
        <w:t>er Resources Research</w:t>
      </w:r>
      <w:r w:rsidR="00757FA5" w:rsidRPr="00D46875">
        <w:rPr>
          <w:rFonts w:asciiTheme="minorHAnsi" w:hAnsiTheme="minorHAnsi" w:cstheme="minorHAnsi"/>
          <w:sz w:val="20"/>
        </w:rPr>
        <w:t>, 33,</w:t>
      </w:r>
      <w:r w:rsidRPr="00D46875">
        <w:rPr>
          <w:rFonts w:asciiTheme="minorHAnsi" w:hAnsiTheme="minorHAnsi" w:cstheme="minorHAnsi"/>
          <w:sz w:val="20"/>
        </w:rPr>
        <w:t xml:space="preserve"> 703</w:t>
      </w:r>
      <w:r w:rsidR="00E90C4D" w:rsidRPr="00D46875">
        <w:rPr>
          <w:rFonts w:asciiTheme="minorHAnsi" w:hAnsiTheme="minorHAnsi" w:cstheme="minorHAnsi"/>
          <w:sz w:val="20"/>
        </w:rPr>
        <w:t>–</w:t>
      </w:r>
      <w:r w:rsidRPr="00D46875">
        <w:rPr>
          <w:rFonts w:asciiTheme="minorHAnsi" w:hAnsiTheme="minorHAnsi" w:cstheme="minorHAnsi"/>
          <w:sz w:val="20"/>
        </w:rPr>
        <w:t>709</w:t>
      </w:r>
      <w:r w:rsidR="002315B7" w:rsidRPr="00D46875">
        <w:rPr>
          <w:rFonts w:asciiTheme="minorHAnsi" w:hAnsiTheme="minorHAnsi" w:cstheme="minorHAnsi"/>
          <w:sz w:val="20"/>
        </w:rPr>
        <w:t xml:space="preserve">, </w:t>
      </w:r>
      <w:hyperlink r:id="rId128" w:history="1">
        <w:r w:rsidR="002315B7" w:rsidRPr="00D46875">
          <w:rPr>
            <w:rStyle w:val="Hyperlink"/>
            <w:rFonts w:asciiTheme="minorHAnsi" w:hAnsiTheme="minorHAnsi" w:cstheme="minorHAnsi"/>
            <w:sz w:val="20"/>
          </w:rPr>
          <w:t>http://dx.doi.org/10.1029/96WR03284</w:t>
        </w:r>
      </w:hyperlink>
      <w:r w:rsidR="002315B7" w:rsidRPr="00D46875">
        <w:rPr>
          <w:rFonts w:asciiTheme="minorHAnsi" w:hAnsiTheme="minorHAnsi" w:cstheme="minorHAnsi"/>
          <w:sz w:val="20"/>
        </w:rPr>
        <w:t>.</w:t>
      </w:r>
    </w:p>
    <w:p w14:paraId="11BB5920" w14:textId="77777777" w:rsidR="00F008B7" w:rsidRPr="00D46875" w:rsidRDefault="00CD471B"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Pitman AJ and McMahon TA</w:t>
      </w:r>
      <w:r w:rsidR="00F008B7" w:rsidRPr="00D46875">
        <w:rPr>
          <w:rFonts w:asciiTheme="minorHAnsi" w:hAnsiTheme="minorHAnsi" w:cstheme="minorHAnsi"/>
          <w:sz w:val="20"/>
        </w:rPr>
        <w:t xml:space="preserve"> (1996) Conceptual catchment scale rainfall-runoff models and GCM land-surface parameterisation schemes. </w:t>
      </w:r>
      <w:r w:rsidR="00F008B7" w:rsidRPr="00D46875">
        <w:rPr>
          <w:rFonts w:asciiTheme="minorHAnsi" w:hAnsiTheme="minorHAnsi" w:cstheme="minorHAnsi"/>
          <w:i/>
          <w:sz w:val="20"/>
        </w:rPr>
        <w:t>J</w:t>
      </w:r>
      <w:r w:rsidR="004A464F" w:rsidRPr="00D46875">
        <w:rPr>
          <w:rFonts w:asciiTheme="minorHAnsi" w:hAnsiTheme="minorHAnsi" w:cstheme="minorHAnsi"/>
          <w:i/>
          <w:sz w:val="20"/>
        </w:rPr>
        <w:t>ournal of Hydrology</w:t>
      </w:r>
      <w:r w:rsidR="00757FA5" w:rsidRPr="00D46875">
        <w:rPr>
          <w:rFonts w:asciiTheme="minorHAnsi" w:hAnsiTheme="minorHAnsi" w:cstheme="minorHAnsi"/>
          <w:sz w:val="20"/>
        </w:rPr>
        <w:t>, 179,</w:t>
      </w:r>
      <w:r w:rsidR="00F008B7" w:rsidRPr="00D46875">
        <w:rPr>
          <w:rFonts w:asciiTheme="minorHAnsi" w:hAnsiTheme="minorHAnsi" w:cstheme="minorHAnsi"/>
          <w:sz w:val="20"/>
        </w:rPr>
        <w:t xml:space="preserve"> 137</w:t>
      </w:r>
      <w:r w:rsidR="00E90C4D" w:rsidRPr="00D46875">
        <w:rPr>
          <w:rFonts w:asciiTheme="minorHAnsi" w:hAnsiTheme="minorHAnsi" w:cstheme="minorHAnsi"/>
          <w:sz w:val="20"/>
        </w:rPr>
        <w:t>–</w:t>
      </w:r>
      <w:r w:rsidR="004157CF" w:rsidRPr="00D46875">
        <w:rPr>
          <w:rFonts w:asciiTheme="minorHAnsi" w:hAnsiTheme="minorHAnsi" w:cstheme="minorHAnsi"/>
          <w:sz w:val="20"/>
        </w:rPr>
        <w:t xml:space="preserve">157, </w:t>
      </w:r>
      <w:hyperlink r:id="rId129" w:history="1">
        <w:r w:rsidR="004157CF" w:rsidRPr="00D46875">
          <w:rPr>
            <w:rStyle w:val="Hyperlink"/>
            <w:rFonts w:asciiTheme="minorHAnsi" w:hAnsiTheme="minorHAnsi" w:cstheme="minorHAnsi"/>
            <w:sz w:val="20"/>
          </w:rPr>
          <w:t>http://dx.doi.org/10.1016/0022-1694(95)02877-3</w:t>
        </w:r>
      </w:hyperlink>
      <w:r w:rsidR="004157CF" w:rsidRPr="00D46875">
        <w:rPr>
          <w:rFonts w:asciiTheme="minorHAnsi" w:hAnsiTheme="minorHAnsi" w:cstheme="minorHAnsi"/>
          <w:sz w:val="20"/>
        </w:rPr>
        <w:t>.</w:t>
      </w:r>
    </w:p>
    <w:p w14:paraId="5B56CC15" w14:textId="77777777" w:rsidR="00F008B7" w:rsidRPr="00D46875" w:rsidRDefault="00CD471B" w:rsidP="001B7F68">
      <w:pPr>
        <w:numPr>
          <w:ilvl w:val="0"/>
          <w:numId w:val="3"/>
        </w:numPr>
        <w:tabs>
          <w:tab w:val="clear" w:pos="720"/>
        </w:tabs>
        <w:spacing w:after="120"/>
        <w:ind w:left="426" w:right="-20" w:hanging="426"/>
        <w:rPr>
          <w:rFonts w:asciiTheme="minorHAnsi" w:hAnsiTheme="minorHAnsi" w:cstheme="minorHAnsi"/>
          <w:i/>
          <w:sz w:val="20"/>
        </w:rPr>
      </w:pPr>
      <w:r w:rsidRPr="00D46875">
        <w:rPr>
          <w:rFonts w:asciiTheme="minorHAnsi" w:hAnsiTheme="minorHAnsi" w:cstheme="minorHAnsi"/>
          <w:sz w:val="20"/>
        </w:rPr>
        <w:t>Pitman AJ</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(1996) Testing a GCM land surface scheme against catchment scale runoff data. </w:t>
      </w:r>
      <w:r w:rsidR="00F008B7" w:rsidRPr="00D46875">
        <w:rPr>
          <w:rFonts w:asciiTheme="minorHAnsi" w:hAnsiTheme="minorHAnsi" w:cstheme="minorHAnsi"/>
          <w:i/>
          <w:sz w:val="20"/>
        </w:rPr>
        <w:t>Climate Dynamics</w:t>
      </w:r>
      <w:r w:rsidR="00F008B7" w:rsidRPr="00D46875">
        <w:rPr>
          <w:rFonts w:asciiTheme="minorHAnsi" w:hAnsiTheme="minorHAnsi" w:cstheme="minorHAnsi"/>
          <w:sz w:val="20"/>
        </w:rPr>
        <w:t>, 12</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685</w:t>
      </w:r>
      <w:r w:rsidR="00E90C4D" w:rsidRPr="00D46875">
        <w:rPr>
          <w:rFonts w:asciiTheme="minorHAnsi" w:hAnsiTheme="minorHAnsi" w:cstheme="minorHAnsi"/>
          <w:sz w:val="20"/>
        </w:rPr>
        <w:t>–</w:t>
      </w:r>
      <w:r w:rsidR="00F008B7" w:rsidRPr="00D46875">
        <w:rPr>
          <w:rFonts w:asciiTheme="minorHAnsi" w:hAnsiTheme="minorHAnsi" w:cstheme="minorHAnsi"/>
          <w:sz w:val="20"/>
        </w:rPr>
        <w:t>699</w:t>
      </w:r>
      <w:r w:rsidR="004157CF" w:rsidRPr="00D46875">
        <w:rPr>
          <w:rFonts w:asciiTheme="minorHAnsi" w:hAnsiTheme="minorHAnsi" w:cstheme="minorHAnsi"/>
          <w:sz w:val="20"/>
        </w:rPr>
        <w:t xml:space="preserve">, </w:t>
      </w:r>
      <w:hyperlink r:id="rId130" w:history="1">
        <w:r w:rsidR="004157CF" w:rsidRPr="00D46875">
          <w:rPr>
            <w:rStyle w:val="Hyperlink"/>
            <w:rFonts w:asciiTheme="minorHAnsi" w:hAnsiTheme="minorHAnsi" w:cstheme="minorHAnsi"/>
            <w:sz w:val="20"/>
          </w:rPr>
          <w:t>http://dx.doi.org/10.1007/s003820050136</w:t>
        </w:r>
      </w:hyperlink>
      <w:r w:rsidR="004157CF" w:rsidRPr="00D46875">
        <w:rPr>
          <w:rFonts w:asciiTheme="minorHAnsi" w:hAnsiTheme="minorHAnsi" w:cstheme="minorHAnsi"/>
          <w:sz w:val="20"/>
        </w:rPr>
        <w:t>.</w:t>
      </w:r>
    </w:p>
    <w:p w14:paraId="2BE028F5" w14:textId="77777777" w:rsidR="00864608" w:rsidRPr="00D46875" w:rsidRDefault="008646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Kamaladasa NN, Malano HM and McMahon TA (1995) Penman-Monteith, FAO-24 reference crop evapotranspiration and class-A pan data in Australia. </w:t>
      </w:r>
      <w:r w:rsidRPr="00D46875">
        <w:rPr>
          <w:rFonts w:asciiTheme="minorHAnsi" w:hAnsiTheme="minorHAnsi" w:cstheme="minorHAnsi"/>
          <w:i/>
          <w:sz w:val="20"/>
        </w:rPr>
        <w:t>Agricultural Water Management</w:t>
      </w:r>
      <w:r w:rsidR="00757FA5" w:rsidRPr="00D46875">
        <w:rPr>
          <w:rFonts w:asciiTheme="minorHAnsi" w:hAnsiTheme="minorHAnsi" w:cstheme="minorHAnsi"/>
          <w:sz w:val="20"/>
        </w:rPr>
        <w:t>, 28,</w:t>
      </w:r>
      <w:r w:rsidRPr="00D46875">
        <w:rPr>
          <w:rFonts w:asciiTheme="minorHAnsi" w:hAnsiTheme="minorHAnsi" w:cstheme="minorHAnsi"/>
          <w:sz w:val="20"/>
        </w:rPr>
        <w:t xml:space="preserve"> 9</w:t>
      </w:r>
      <w:r w:rsidR="00E90C4D" w:rsidRPr="00D46875">
        <w:rPr>
          <w:rFonts w:asciiTheme="minorHAnsi" w:hAnsiTheme="minorHAnsi" w:cstheme="minorHAnsi"/>
          <w:sz w:val="20"/>
        </w:rPr>
        <w:t>–</w:t>
      </w:r>
      <w:r w:rsidR="004157CF" w:rsidRPr="00D46875">
        <w:rPr>
          <w:rFonts w:asciiTheme="minorHAnsi" w:hAnsiTheme="minorHAnsi" w:cstheme="minorHAnsi"/>
          <w:sz w:val="20"/>
        </w:rPr>
        <w:t xml:space="preserve">22, </w:t>
      </w:r>
      <w:hyperlink r:id="rId131" w:history="1">
        <w:r w:rsidR="004157CF" w:rsidRPr="00D46875">
          <w:rPr>
            <w:rStyle w:val="Hyperlink"/>
            <w:rFonts w:asciiTheme="minorHAnsi" w:hAnsiTheme="minorHAnsi" w:cstheme="minorHAnsi"/>
            <w:sz w:val="20"/>
          </w:rPr>
          <w:t>http://dx.doi.org/10.1016/0378-3774(95)01172-F</w:t>
        </w:r>
      </w:hyperlink>
      <w:r w:rsidR="004157CF" w:rsidRPr="00D46875">
        <w:rPr>
          <w:rFonts w:asciiTheme="minorHAnsi" w:hAnsiTheme="minorHAnsi" w:cstheme="minorHAnsi"/>
          <w:sz w:val="20"/>
        </w:rPr>
        <w:t>.</w:t>
      </w:r>
    </w:p>
    <w:p w14:paraId="519004FC" w14:textId="77777777" w:rsidR="00864608" w:rsidRPr="00D46875" w:rsidRDefault="008646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McMahon TA, Dudding M and Brinkley AJ (1995) Technical and economic evaluation of the conjunctive use of surface and groundwater in the Campaspe Valley, north central Victoria, Australia. </w:t>
      </w:r>
      <w:r w:rsidRPr="00D46875">
        <w:rPr>
          <w:rFonts w:asciiTheme="minorHAnsi" w:hAnsiTheme="minorHAnsi" w:cstheme="minorHAnsi"/>
          <w:i/>
          <w:sz w:val="20"/>
        </w:rPr>
        <w:t>Water Resources Management</w:t>
      </w:r>
      <w:r w:rsidR="00757FA5" w:rsidRPr="00D46875">
        <w:rPr>
          <w:rFonts w:asciiTheme="minorHAnsi" w:hAnsiTheme="minorHAnsi" w:cstheme="minorHAnsi"/>
          <w:sz w:val="20"/>
        </w:rPr>
        <w:t>, 9,</w:t>
      </w:r>
      <w:r w:rsidRPr="00D46875">
        <w:rPr>
          <w:rFonts w:asciiTheme="minorHAnsi" w:hAnsiTheme="minorHAnsi" w:cstheme="minorHAnsi"/>
          <w:sz w:val="20"/>
        </w:rPr>
        <w:t xml:space="preserve"> 251</w:t>
      </w:r>
      <w:r w:rsidR="00E90C4D" w:rsidRPr="00D46875">
        <w:rPr>
          <w:rFonts w:asciiTheme="minorHAnsi" w:hAnsiTheme="minorHAnsi" w:cstheme="minorHAnsi"/>
          <w:sz w:val="20"/>
        </w:rPr>
        <w:t>–</w:t>
      </w:r>
      <w:r w:rsidRPr="00D46875">
        <w:rPr>
          <w:rFonts w:asciiTheme="minorHAnsi" w:hAnsiTheme="minorHAnsi" w:cstheme="minorHAnsi"/>
          <w:sz w:val="20"/>
        </w:rPr>
        <w:t>275.</w:t>
      </w:r>
    </w:p>
    <w:p w14:paraId="1D1C2A6A" w14:textId="77777777" w:rsidR="00864608" w:rsidRPr="00D46875" w:rsidRDefault="008646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Whetton PH, McMahon TA and Pittock AB (1995) Simulation of the impacts of climate change on runoff and soil moisture in Australian catchments. </w:t>
      </w:r>
      <w:r w:rsidRPr="00D46875">
        <w:rPr>
          <w:rFonts w:asciiTheme="minorHAnsi" w:hAnsiTheme="minorHAnsi" w:cstheme="minorHAnsi"/>
          <w:i/>
          <w:sz w:val="20"/>
        </w:rPr>
        <w:t>Journal of Hydrology</w:t>
      </w:r>
      <w:r w:rsidRPr="00D46875">
        <w:rPr>
          <w:rFonts w:asciiTheme="minorHAnsi" w:hAnsiTheme="minorHAnsi" w:cstheme="minorHAnsi"/>
          <w:sz w:val="20"/>
        </w:rPr>
        <w:t>, 167</w:t>
      </w:r>
      <w:r w:rsidR="00757FA5" w:rsidRPr="00D46875">
        <w:rPr>
          <w:rFonts w:asciiTheme="minorHAnsi" w:hAnsiTheme="minorHAnsi" w:cstheme="minorHAnsi"/>
          <w:sz w:val="20"/>
        </w:rPr>
        <w:t>,</w:t>
      </w:r>
      <w:r w:rsidRPr="00D46875">
        <w:rPr>
          <w:rFonts w:asciiTheme="minorHAnsi" w:hAnsiTheme="minorHAnsi" w:cstheme="minorHAnsi"/>
          <w:sz w:val="20"/>
        </w:rPr>
        <w:t xml:space="preserve"> 121</w:t>
      </w:r>
      <w:r w:rsidR="00E90C4D" w:rsidRPr="00D46875">
        <w:rPr>
          <w:rFonts w:asciiTheme="minorHAnsi" w:hAnsiTheme="minorHAnsi" w:cstheme="minorHAnsi"/>
          <w:sz w:val="20"/>
        </w:rPr>
        <w:t>–</w:t>
      </w:r>
      <w:r w:rsidR="00A10B76" w:rsidRPr="00D46875">
        <w:rPr>
          <w:rFonts w:asciiTheme="minorHAnsi" w:hAnsiTheme="minorHAnsi" w:cstheme="minorHAnsi"/>
          <w:sz w:val="20"/>
        </w:rPr>
        <w:t xml:space="preserve">147, </w:t>
      </w:r>
      <w:hyperlink r:id="rId132" w:history="1">
        <w:r w:rsidR="00A10B76" w:rsidRPr="00D46875">
          <w:rPr>
            <w:rStyle w:val="Hyperlink"/>
            <w:rFonts w:asciiTheme="minorHAnsi" w:hAnsiTheme="minorHAnsi" w:cstheme="minorHAnsi"/>
            <w:sz w:val="20"/>
          </w:rPr>
          <w:t>http://dx.doi.org/10.1016/0022-1694(94)02649-V</w:t>
        </w:r>
      </w:hyperlink>
      <w:r w:rsidR="00A10B76" w:rsidRPr="00D46875">
        <w:rPr>
          <w:rFonts w:asciiTheme="minorHAnsi" w:hAnsiTheme="minorHAnsi" w:cstheme="minorHAnsi"/>
          <w:sz w:val="20"/>
        </w:rPr>
        <w:t>.</w:t>
      </w:r>
    </w:p>
    <w:p w14:paraId="5C93E971" w14:textId="77777777" w:rsidR="00F008B7" w:rsidRPr="00D46875" w:rsidRDefault="00CF3DE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(1994) Application of the daily rainfall-runoff model MODHYDROLOG to twenty eight Australian catchments. </w:t>
      </w:r>
      <w:r w:rsidR="00F008B7" w:rsidRPr="00D46875">
        <w:rPr>
          <w:rFonts w:asciiTheme="minorHAnsi" w:hAnsiTheme="minorHAnsi" w:cstheme="minorHAnsi"/>
          <w:i/>
          <w:sz w:val="20"/>
        </w:rPr>
        <w:t>J</w:t>
      </w:r>
      <w:r w:rsidR="004A464F" w:rsidRPr="00D46875">
        <w:rPr>
          <w:rFonts w:asciiTheme="minorHAnsi" w:hAnsiTheme="minorHAnsi" w:cstheme="minorHAnsi"/>
          <w:i/>
          <w:sz w:val="20"/>
        </w:rPr>
        <w:t>ournal of Hydrology</w:t>
      </w:r>
      <w:r w:rsidR="00F008B7" w:rsidRPr="00D46875">
        <w:rPr>
          <w:rFonts w:asciiTheme="minorHAnsi" w:hAnsiTheme="minorHAnsi" w:cstheme="minorHAnsi"/>
          <w:sz w:val="20"/>
        </w:rPr>
        <w:t>, 153</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383</w:t>
      </w:r>
      <w:r w:rsidR="00E90C4D" w:rsidRPr="00D46875">
        <w:rPr>
          <w:rFonts w:asciiTheme="minorHAnsi" w:hAnsiTheme="minorHAnsi" w:cstheme="minorHAnsi"/>
          <w:sz w:val="20"/>
        </w:rPr>
        <w:t>–</w:t>
      </w:r>
      <w:r w:rsidR="00F008B7" w:rsidRPr="00D46875">
        <w:rPr>
          <w:rFonts w:asciiTheme="minorHAnsi" w:hAnsiTheme="minorHAnsi" w:cstheme="minorHAnsi"/>
          <w:sz w:val="20"/>
        </w:rPr>
        <w:t>416</w:t>
      </w:r>
      <w:r w:rsidR="00A10B76" w:rsidRPr="00D46875">
        <w:rPr>
          <w:rFonts w:asciiTheme="minorHAnsi" w:hAnsiTheme="minorHAnsi" w:cstheme="minorHAnsi"/>
          <w:sz w:val="20"/>
        </w:rPr>
        <w:t xml:space="preserve">, </w:t>
      </w:r>
      <w:hyperlink r:id="rId133" w:history="1">
        <w:r w:rsidR="00A10B76" w:rsidRPr="00D46875">
          <w:rPr>
            <w:rStyle w:val="Hyperlink"/>
            <w:rFonts w:asciiTheme="minorHAnsi" w:hAnsiTheme="minorHAnsi" w:cstheme="minorHAnsi"/>
            <w:sz w:val="20"/>
          </w:rPr>
          <w:t>http://dx.doi.org/10.1016/0022-1694(94)90200-3</w:t>
        </w:r>
      </w:hyperlink>
      <w:r w:rsidR="00A10B76" w:rsidRPr="00D46875">
        <w:rPr>
          <w:rFonts w:asciiTheme="minorHAnsi" w:hAnsiTheme="minorHAnsi" w:cstheme="minorHAnsi"/>
          <w:sz w:val="20"/>
        </w:rPr>
        <w:t>.</w:t>
      </w:r>
    </w:p>
    <w:p w14:paraId="316F7216" w14:textId="77777777" w:rsidR="00F008B7" w:rsidRPr="00D46875" w:rsidRDefault="00CF3DE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McMahon TA</w:t>
      </w:r>
      <w:r w:rsidR="00F008B7" w:rsidRPr="00D46875">
        <w:rPr>
          <w:rFonts w:asciiTheme="minorHAnsi" w:hAnsiTheme="minorHAnsi" w:cstheme="minorHAnsi"/>
          <w:sz w:val="20"/>
        </w:rPr>
        <w:t>, Dracup</w:t>
      </w:r>
      <w:r w:rsidRPr="00D46875">
        <w:rPr>
          <w:rFonts w:asciiTheme="minorHAnsi" w:hAnsiTheme="minorHAnsi" w:cstheme="minorHAnsi"/>
          <w:sz w:val="20"/>
        </w:rPr>
        <w:t xml:space="preserve"> JA and Piechota T</w:t>
      </w:r>
      <w:r w:rsidR="00F008B7" w:rsidRPr="00D46875">
        <w:rPr>
          <w:rFonts w:asciiTheme="minorHAnsi" w:hAnsiTheme="minorHAnsi" w:cstheme="minorHAnsi"/>
          <w:sz w:val="20"/>
        </w:rPr>
        <w:t xml:space="preserve"> (1994) El-Niño/Southern Oscillation and streamflow patterns in south-east Australia. </w:t>
      </w:r>
      <w:r w:rsidR="00F008B7" w:rsidRPr="00D46875">
        <w:rPr>
          <w:rFonts w:asciiTheme="minorHAnsi" w:hAnsiTheme="minorHAnsi" w:cstheme="minorHAnsi"/>
          <w:i/>
          <w:sz w:val="20"/>
        </w:rPr>
        <w:t>Civ</w:t>
      </w:r>
      <w:r w:rsidR="004A464F" w:rsidRPr="00D46875">
        <w:rPr>
          <w:rFonts w:asciiTheme="minorHAnsi" w:hAnsiTheme="minorHAnsi" w:cstheme="minorHAnsi"/>
          <w:i/>
          <w:sz w:val="20"/>
        </w:rPr>
        <w:t>il Engineering Transactions</w:t>
      </w:r>
      <w:r w:rsidR="00F008B7" w:rsidRPr="00D46875">
        <w:rPr>
          <w:rFonts w:asciiTheme="minorHAnsi" w:hAnsiTheme="minorHAnsi" w:cstheme="minorHAnsi"/>
          <w:sz w:val="20"/>
        </w:rPr>
        <w:t>, Inst</w:t>
      </w:r>
      <w:r w:rsidR="004A464F" w:rsidRPr="00D46875">
        <w:rPr>
          <w:rFonts w:asciiTheme="minorHAnsi" w:hAnsiTheme="minorHAnsi" w:cstheme="minorHAnsi"/>
          <w:sz w:val="20"/>
        </w:rPr>
        <w:t>itution of Engineers Australia</w:t>
      </w:r>
      <w:r w:rsidR="00F008B7" w:rsidRPr="00D46875">
        <w:rPr>
          <w:rFonts w:asciiTheme="minorHAnsi" w:hAnsiTheme="minorHAnsi" w:cstheme="minorHAnsi"/>
          <w:sz w:val="20"/>
        </w:rPr>
        <w:t>, CE36(4</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285</w:t>
      </w:r>
      <w:r w:rsidR="00E90C4D" w:rsidRPr="00D46875">
        <w:rPr>
          <w:rFonts w:asciiTheme="minorHAnsi" w:hAnsiTheme="minorHAnsi" w:cstheme="minorHAnsi"/>
          <w:sz w:val="20"/>
        </w:rPr>
        <w:t>–</w:t>
      </w:r>
      <w:r w:rsidR="00F008B7" w:rsidRPr="00D46875">
        <w:rPr>
          <w:rFonts w:asciiTheme="minorHAnsi" w:hAnsiTheme="minorHAnsi" w:cstheme="minorHAnsi"/>
          <w:sz w:val="20"/>
        </w:rPr>
        <w:t>291.</w:t>
      </w:r>
    </w:p>
    <w:p w14:paraId="1B788E43" w14:textId="77777777" w:rsidR="00D867D6" w:rsidRPr="00D46875" w:rsidRDefault="00D867D6"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(1993) Detection of trend or change in annual flow in Australian rivers. </w:t>
      </w:r>
      <w:r w:rsidRPr="00D46875">
        <w:rPr>
          <w:rFonts w:asciiTheme="minorHAnsi" w:hAnsiTheme="minorHAnsi" w:cstheme="minorHAnsi"/>
          <w:i/>
          <w:sz w:val="20"/>
        </w:rPr>
        <w:t>International Journal of Climatology</w:t>
      </w:r>
      <w:r w:rsidRPr="00D46875">
        <w:rPr>
          <w:rFonts w:asciiTheme="minorHAnsi" w:hAnsiTheme="minorHAnsi" w:cstheme="minorHAnsi"/>
          <w:sz w:val="20"/>
        </w:rPr>
        <w:t>, 13</w:t>
      </w:r>
      <w:r w:rsidR="00757FA5" w:rsidRPr="00D46875">
        <w:rPr>
          <w:rFonts w:asciiTheme="minorHAnsi" w:hAnsiTheme="minorHAnsi" w:cstheme="minorHAnsi"/>
          <w:sz w:val="20"/>
        </w:rPr>
        <w:t>,</w:t>
      </w:r>
      <w:r w:rsidRPr="00D46875">
        <w:rPr>
          <w:rFonts w:asciiTheme="minorHAnsi" w:hAnsiTheme="minorHAnsi" w:cstheme="minorHAnsi"/>
          <w:sz w:val="20"/>
        </w:rPr>
        <w:t xml:space="preserve"> 643</w:t>
      </w:r>
      <w:r w:rsidR="00E90C4D" w:rsidRPr="00D46875">
        <w:rPr>
          <w:rFonts w:asciiTheme="minorHAnsi" w:hAnsiTheme="minorHAnsi" w:cstheme="minorHAnsi"/>
          <w:sz w:val="20"/>
        </w:rPr>
        <w:t>–</w:t>
      </w:r>
      <w:r w:rsidR="000442E6" w:rsidRPr="00D46875">
        <w:rPr>
          <w:rFonts w:asciiTheme="minorHAnsi" w:hAnsiTheme="minorHAnsi" w:cstheme="minorHAnsi"/>
          <w:sz w:val="20"/>
        </w:rPr>
        <w:t xml:space="preserve">653, </w:t>
      </w:r>
      <w:hyperlink r:id="rId134" w:history="1">
        <w:r w:rsidR="000442E6" w:rsidRPr="00D46875">
          <w:rPr>
            <w:rStyle w:val="Hyperlink"/>
            <w:rFonts w:asciiTheme="minorHAnsi" w:hAnsiTheme="minorHAnsi" w:cstheme="minorHAnsi"/>
            <w:sz w:val="20"/>
          </w:rPr>
          <w:t>http://dx.doi.org/10.1002/joc.3370130605</w:t>
        </w:r>
      </w:hyperlink>
      <w:r w:rsidR="000442E6" w:rsidRPr="00D46875">
        <w:rPr>
          <w:rFonts w:asciiTheme="minorHAnsi" w:hAnsiTheme="minorHAnsi" w:cstheme="minorHAnsi"/>
          <w:sz w:val="20"/>
        </w:rPr>
        <w:t>.</w:t>
      </w:r>
    </w:p>
    <w:p w14:paraId="7AF652C3" w14:textId="77777777" w:rsidR="00D867D6" w:rsidRPr="00D46875" w:rsidRDefault="00D867D6"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 xml:space="preserve">Chiew FHS </w:t>
      </w:r>
      <w:r w:rsidRPr="00D46875">
        <w:rPr>
          <w:rFonts w:asciiTheme="minorHAnsi" w:hAnsiTheme="minorHAnsi" w:cstheme="minorHAnsi"/>
          <w:sz w:val="20"/>
        </w:rPr>
        <w:t xml:space="preserve">and McMahon TA (1993) Australian data for rainfall-runoff modelling and the calibration of models against streamflow data recorded over different time periods. </w:t>
      </w:r>
      <w:r w:rsidRPr="00D46875">
        <w:rPr>
          <w:rFonts w:asciiTheme="minorHAnsi" w:hAnsiTheme="minorHAnsi" w:cstheme="minorHAnsi"/>
          <w:i/>
          <w:sz w:val="20"/>
        </w:rPr>
        <w:t>Civil Engineering Transactions</w:t>
      </w:r>
      <w:r w:rsidRPr="00D46875">
        <w:rPr>
          <w:rFonts w:asciiTheme="minorHAnsi" w:hAnsiTheme="minorHAnsi" w:cstheme="minorHAnsi"/>
          <w:sz w:val="20"/>
        </w:rPr>
        <w:t>, Institution of Engineers Australia, CE35(3</w:t>
      </w:r>
      <w:r w:rsidR="00757FA5" w:rsidRPr="00D46875">
        <w:rPr>
          <w:rFonts w:asciiTheme="minorHAnsi" w:hAnsiTheme="minorHAnsi" w:cstheme="minorHAnsi"/>
          <w:sz w:val="20"/>
        </w:rPr>
        <w:t>,</w:t>
      </w:r>
      <w:r w:rsidRPr="00D46875">
        <w:rPr>
          <w:rFonts w:asciiTheme="minorHAnsi" w:hAnsiTheme="minorHAnsi" w:cstheme="minorHAnsi"/>
          <w:sz w:val="20"/>
        </w:rPr>
        <w:t xml:space="preserve"> 261</w:t>
      </w:r>
      <w:r w:rsidR="00E90C4D" w:rsidRPr="00D46875">
        <w:rPr>
          <w:rFonts w:asciiTheme="minorHAnsi" w:hAnsiTheme="minorHAnsi" w:cstheme="minorHAnsi"/>
          <w:sz w:val="20"/>
        </w:rPr>
        <w:t>–</w:t>
      </w:r>
      <w:r w:rsidRPr="00D46875">
        <w:rPr>
          <w:rFonts w:asciiTheme="minorHAnsi" w:hAnsiTheme="minorHAnsi" w:cstheme="minorHAnsi"/>
          <w:sz w:val="20"/>
        </w:rPr>
        <w:t>274.</w:t>
      </w:r>
    </w:p>
    <w:p w14:paraId="56D20C68" w14:textId="77777777" w:rsidR="00D277F8" w:rsidRPr="00D46875" w:rsidRDefault="00D277F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(1993) Assessing the adequacy of catchment streamflow yield estimates. </w:t>
      </w:r>
      <w:r w:rsidRPr="00D46875">
        <w:rPr>
          <w:rFonts w:asciiTheme="minorHAnsi" w:hAnsiTheme="minorHAnsi" w:cstheme="minorHAnsi"/>
          <w:i/>
          <w:sz w:val="20"/>
        </w:rPr>
        <w:t>Australian Journal of Soil Research</w:t>
      </w:r>
      <w:r w:rsidRPr="00D46875">
        <w:rPr>
          <w:rFonts w:asciiTheme="minorHAnsi" w:hAnsiTheme="minorHAnsi" w:cstheme="minorHAnsi"/>
          <w:sz w:val="20"/>
        </w:rPr>
        <w:t>, 31</w:t>
      </w:r>
      <w:r w:rsidR="00757FA5" w:rsidRPr="00D46875">
        <w:rPr>
          <w:rFonts w:asciiTheme="minorHAnsi" w:hAnsiTheme="minorHAnsi" w:cstheme="minorHAnsi"/>
          <w:sz w:val="20"/>
        </w:rPr>
        <w:t>,</w:t>
      </w:r>
      <w:r w:rsidRPr="00D46875">
        <w:rPr>
          <w:rFonts w:asciiTheme="minorHAnsi" w:hAnsiTheme="minorHAnsi" w:cstheme="minorHAnsi"/>
          <w:sz w:val="20"/>
        </w:rPr>
        <w:t xml:space="preserve"> 665</w:t>
      </w:r>
      <w:r w:rsidR="00E90C4D" w:rsidRPr="00D46875">
        <w:rPr>
          <w:rFonts w:asciiTheme="minorHAnsi" w:hAnsiTheme="minorHAnsi" w:cstheme="minorHAnsi"/>
          <w:sz w:val="20"/>
        </w:rPr>
        <w:t>–</w:t>
      </w:r>
      <w:r w:rsidR="000442E6" w:rsidRPr="00D46875">
        <w:rPr>
          <w:rFonts w:asciiTheme="minorHAnsi" w:hAnsiTheme="minorHAnsi" w:cstheme="minorHAnsi"/>
          <w:sz w:val="20"/>
        </w:rPr>
        <w:t xml:space="preserve">680, </w:t>
      </w:r>
      <w:hyperlink r:id="rId135" w:history="1">
        <w:r w:rsidR="000442E6" w:rsidRPr="00D46875">
          <w:rPr>
            <w:rStyle w:val="Hyperlink"/>
            <w:rFonts w:asciiTheme="minorHAnsi" w:hAnsiTheme="minorHAnsi" w:cstheme="minorHAnsi"/>
            <w:sz w:val="20"/>
          </w:rPr>
          <w:t>http://dx.doi.org/10.1071/SR15121</w:t>
        </w:r>
      </w:hyperlink>
      <w:r w:rsidR="000442E6" w:rsidRPr="00D46875">
        <w:rPr>
          <w:rFonts w:asciiTheme="minorHAnsi" w:hAnsiTheme="minorHAnsi" w:cstheme="minorHAnsi"/>
          <w:sz w:val="20"/>
        </w:rPr>
        <w:t>.</w:t>
      </w:r>
    </w:p>
    <w:p w14:paraId="5332DE80" w14:textId="77777777" w:rsidR="00F008B7" w:rsidRPr="00D46875" w:rsidRDefault="009368D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Stewardson MJ and McMahon TA</w:t>
      </w:r>
      <w:r w:rsidR="00F008B7" w:rsidRPr="00D46875">
        <w:rPr>
          <w:rFonts w:asciiTheme="minorHAnsi" w:hAnsiTheme="minorHAnsi" w:cstheme="minorHAnsi"/>
          <w:sz w:val="20"/>
        </w:rPr>
        <w:t xml:space="preserve"> (1993) Comparison of six rainfall-runoff modelling approaches. </w:t>
      </w:r>
      <w:r w:rsidR="00F008B7" w:rsidRPr="00D46875">
        <w:rPr>
          <w:rFonts w:asciiTheme="minorHAnsi" w:hAnsiTheme="minorHAnsi" w:cstheme="minorHAnsi"/>
          <w:i/>
          <w:sz w:val="20"/>
        </w:rPr>
        <w:t>J</w:t>
      </w:r>
      <w:r w:rsidR="004A464F" w:rsidRPr="00D46875">
        <w:rPr>
          <w:rFonts w:asciiTheme="minorHAnsi" w:hAnsiTheme="minorHAnsi" w:cstheme="minorHAnsi"/>
          <w:i/>
          <w:sz w:val="20"/>
        </w:rPr>
        <w:t>ournal of Hydrology</w:t>
      </w:r>
      <w:r w:rsidR="00F008B7" w:rsidRPr="00D46875">
        <w:rPr>
          <w:rFonts w:asciiTheme="minorHAnsi" w:hAnsiTheme="minorHAnsi" w:cstheme="minorHAnsi"/>
          <w:sz w:val="20"/>
        </w:rPr>
        <w:t>, 147</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1</w:t>
      </w:r>
      <w:r w:rsidR="00E90C4D" w:rsidRPr="00D46875">
        <w:rPr>
          <w:rFonts w:asciiTheme="minorHAnsi" w:hAnsiTheme="minorHAnsi" w:cstheme="minorHAnsi"/>
          <w:sz w:val="20"/>
        </w:rPr>
        <w:t>–</w:t>
      </w:r>
      <w:r w:rsidR="000442E6" w:rsidRPr="00D46875">
        <w:rPr>
          <w:rFonts w:asciiTheme="minorHAnsi" w:hAnsiTheme="minorHAnsi" w:cstheme="minorHAnsi"/>
          <w:sz w:val="20"/>
        </w:rPr>
        <w:t xml:space="preserve">36, </w:t>
      </w:r>
      <w:hyperlink r:id="rId136" w:history="1">
        <w:r w:rsidR="000442E6" w:rsidRPr="00D46875">
          <w:rPr>
            <w:rStyle w:val="Hyperlink"/>
            <w:rFonts w:asciiTheme="minorHAnsi" w:hAnsiTheme="minorHAnsi" w:cstheme="minorHAnsi"/>
            <w:sz w:val="20"/>
          </w:rPr>
          <w:t>http://dx.doi.org/10.1016/0022-1694(93)90073-I</w:t>
        </w:r>
      </w:hyperlink>
      <w:r w:rsidR="000442E6" w:rsidRPr="00D46875">
        <w:rPr>
          <w:rFonts w:asciiTheme="minorHAnsi" w:hAnsiTheme="minorHAnsi" w:cstheme="minorHAnsi"/>
          <w:sz w:val="20"/>
        </w:rPr>
        <w:t>.</w:t>
      </w:r>
    </w:p>
    <w:p w14:paraId="618EC3D7" w14:textId="77777777" w:rsidR="00F008B7" w:rsidRPr="00D46875" w:rsidRDefault="009368D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Vogel RM, McMahon TA</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(1993) Floodflow frequency model selection in Australia. </w:t>
      </w:r>
      <w:r w:rsidR="00F008B7" w:rsidRPr="00D46875">
        <w:rPr>
          <w:rFonts w:asciiTheme="minorHAnsi" w:hAnsiTheme="minorHAnsi" w:cstheme="minorHAnsi"/>
          <w:i/>
          <w:sz w:val="20"/>
        </w:rPr>
        <w:t>J</w:t>
      </w:r>
      <w:r w:rsidR="005D4584" w:rsidRPr="00D46875">
        <w:rPr>
          <w:rFonts w:asciiTheme="minorHAnsi" w:hAnsiTheme="minorHAnsi" w:cstheme="minorHAnsi"/>
          <w:i/>
          <w:sz w:val="20"/>
        </w:rPr>
        <w:t>ournal of Hydrology</w:t>
      </w:r>
      <w:r w:rsidR="00F008B7" w:rsidRPr="00D46875">
        <w:rPr>
          <w:rFonts w:asciiTheme="minorHAnsi" w:hAnsiTheme="minorHAnsi" w:cstheme="minorHAnsi"/>
          <w:sz w:val="20"/>
        </w:rPr>
        <w:t>, 146</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421</w:t>
      </w:r>
      <w:r w:rsidR="00E90C4D" w:rsidRPr="00D46875">
        <w:rPr>
          <w:rFonts w:asciiTheme="minorHAnsi" w:hAnsiTheme="minorHAnsi" w:cstheme="minorHAnsi"/>
          <w:sz w:val="20"/>
        </w:rPr>
        <w:t>–</w:t>
      </w:r>
      <w:r w:rsidR="00707A32" w:rsidRPr="00D46875">
        <w:rPr>
          <w:rFonts w:asciiTheme="minorHAnsi" w:hAnsiTheme="minorHAnsi" w:cstheme="minorHAnsi"/>
          <w:sz w:val="20"/>
        </w:rPr>
        <w:t xml:space="preserve">449, </w:t>
      </w:r>
      <w:hyperlink r:id="rId137" w:history="1">
        <w:r w:rsidR="00FD0E55" w:rsidRPr="00D46875">
          <w:rPr>
            <w:rStyle w:val="Hyperlink"/>
            <w:rFonts w:asciiTheme="minorHAnsi" w:hAnsiTheme="minorHAnsi" w:cstheme="minorHAnsi"/>
            <w:sz w:val="20"/>
          </w:rPr>
          <w:t>http://dx.doi.org/10.1016/0022-1694(93)90288-K</w:t>
        </w:r>
      </w:hyperlink>
      <w:r w:rsidR="00707A32" w:rsidRPr="00D46875">
        <w:rPr>
          <w:rFonts w:asciiTheme="minorHAnsi" w:hAnsiTheme="minorHAnsi" w:cstheme="minorHAnsi"/>
          <w:sz w:val="20"/>
        </w:rPr>
        <w:t>.</w:t>
      </w:r>
    </w:p>
    <w:p w14:paraId="3CFC0C29" w14:textId="77777777" w:rsidR="00D277F8" w:rsidRPr="00D46875" w:rsidRDefault="00D277F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Brinkley AJ, Nolan JG and O'Neill IC (1992) Modelling the Campaspe Valley with a numerical finite element groundwater model. </w:t>
      </w:r>
      <w:r w:rsidRPr="00D46875">
        <w:rPr>
          <w:rFonts w:asciiTheme="minorHAnsi" w:hAnsiTheme="minorHAnsi" w:cstheme="minorHAnsi"/>
          <w:i/>
          <w:sz w:val="20"/>
        </w:rPr>
        <w:t>Civil Engineering Transactions</w:t>
      </w:r>
      <w:r w:rsidRPr="00D46875">
        <w:rPr>
          <w:rFonts w:asciiTheme="minorHAnsi" w:hAnsiTheme="minorHAnsi" w:cstheme="minorHAnsi"/>
          <w:sz w:val="20"/>
        </w:rPr>
        <w:t>, Institution of Engineers Australia, CE34(1), 21</w:t>
      </w:r>
      <w:r w:rsidR="00E90C4D" w:rsidRPr="00D46875">
        <w:rPr>
          <w:rFonts w:asciiTheme="minorHAnsi" w:hAnsiTheme="minorHAnsi" w:cstheme="minorHAnsi"/>
          <w:sz w:val="20"/>
        </w:rPr>
        <w:t>–</w:t>
      </w:r>
      <w:r w:rsidRPr="00D46875">
        <w:rPr>
          <w:rFonts w:asciiTheme="minorHAnsi" w:hAnsiTheme="minorHAnsi" w:cstheme="minorHAnsi"/>
          <w:sz w:val="20"/>
        </w:rPr>
        <w:t>29.</w:t>
      </w:r>
    </w:p>
    <w:p w14:paraId="2C6B60CE" w14:textId="77777777" w:rsidR="002C7E7E" w:rsidRPr="00D46875" w:rsidRDefault="00D277F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and Mc</w:t>
      </w:r>
      <w:r w:rsidRPr="00D46875">
        <w:rPr>
          <w:rFonts w:asciiTheme="minorHAnsi" w:hAnsiTheme="minorHAnsi" w:cstheme="minorHAnsi"/>
          <w:sz w:val="20"/>
        </w:rPr>
        <w:t>Mahon TA</w:t>
      </w:r>
      <w:r w:rsidR="00F008B7" w:rsidRPr="00D46875">
        <w:rPr>
          <w:rFonts w:asciiTheme="minorHAnsi" w:hAnsiTheme="minorHAnsi" w:cstheme="minorHAnsi"/>
          <w:sz w:val="20"/>
        </w:rPr>
        <w:t xml:space="preserve"> (1992) An Australian comparison of Penman's potential evapotranspiration estimates and Class A evaporation pan data. </w:t>
      </w:r>
      <w:r w:rsidR="005D4584" w:rsidRPr="00D46875">
        <w:rPr>
          <w:rFonts w:asciiTheme="minorHAnsi" w:hAnsiTheme="minorHAnsi" w:cstheme="minorHAnsi"/>
          <w:i/>
          <w:sz w:val="20"/>
        </w:rPr>
        <w:t>Australia Journal of Soil Research</w:t>
      </w:r>
      <w:r w:rsidR="005D4584" w:rsidRPr="00D46875">
        <w:rPr>
          <w:rFonts w:asciiTheme="minorHAnsi" w:hAnsiTheme="minorHAnsi" w:cstheme="minorHAnsi"/>
          <w:sz w:val="20"/>
        </w:rPr>
        <w:t>, 30</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101</w:t>
      </w:r>
      <w:r w:rsidR="00E90C4D" w:rsidRPr="00D46875">
        <w:rPr>
          <w:rFonts w:asciiTheme="minorHAnsi" w:hAnsiTheme="minorHAnsi" w:cstheme="minorHAnsi"/>
          <w:sz w:val="20"/>
        </w:rPr>
        <w:t>–</w:t>
      </w:r>
      <w:r w:rsidR="002C7E7E" w:rsidRPr="00D46875">
        <w:rPr>
          <w:rFonts w:asciiTheme="minorHAnsi" w:hAnsiTheme="minorHAnsi" w:cstheme="minorHAnsi"/>
          <w:sz w:val="20"/>
        </w:rPr>
        <w:t xml:space="preserve">112, </w:t>
      </w:r>
      <w:hyperlink r:id="rId138" w:history="1">
        <w:r w:rsidR="002C7E7E" w:rsidRPr="00D46875">
          <w:rPr>
            <w:rStyle w:val="Hyperlink"/>
            <w:rFonts w:asciiTheme="minorHAnsi" w:hAnsiTheme="minorHAnsi" w:cstheme="minorHAnsi"/>
            <w:sz w:val="20"/>
          </w:rPr>
          <w:t>http://dx.doi.org/10.1071/SR9920101</w:t>
        </w:r>
      </w:hyperlink>
      <w:r w:rsidR="002C7E7E" w:rsidRPr="00D46875">
        <w:rPr>
          <w:rFonts w:asciiTheme="minorHAnsi" w:hAnsiTheme="minorHAnsi" w:cstheme="minorHAnsi"/>
          <w:sz w:val="20"/>
        </w:rPr>
        <w:t>.</w:t>
      </w:r>
    </w:p>
    <w:p w14:paraId="2E6D857F" w14:textId="77777777" w:rsidR="00F008B7" w:rsidRPr="00D46875" w:rsidRDefault="00D277F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McMahon TA and O'Neill IC</w:t>
      </w:r>
      <w:r w:rsidR="00F008B7" w:rsidRPr="00D46875">
        <w:rPr>
          <w:rFonts w:asciiTheme="minorHAnsi" w:hAnsiTheme="minorHAnsi" w:cstheme="minorHAnsi"/>
          <w:sz w:val="20"/>
        </w:rPr>
        <w:t xml:space="preserve"> (1992) Estimating groundwater recharge using an integrated surface and groundwater modelling approach. </w:t>
      </w:r>
      <w:r w:rsidR="005D4584" w:rsidRPr="00D46875">
        <w:rPr>
          <w:rFonts w:asciiTheme="minorHAnsi" w:hAnsiTheme="minorHAnsi" w:cstheme="minorHAnsi"/>
          <w:i/>
          <w:sz w:val="20"/>
        </w:rPr>
        <w:t>Journal of Hydrology</w:t>
      </w:r>
      <w:r w:rsidR="00F008B7" w:rsidRPr="00D46875">
        <w:rPr>
          <w:rFonts w:asciiTheme="minorHAnsi" w:hAnsiTheme="minorHAnsi" w:cstheme="minorHAnsi"/>
          <w:sz w:val="20"/>
        </w:rPr>
        <w:t>, 131</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151</w:t>
      </w:r>
      <w:r w:rsidR="00E90C4D" w:rsidRPr="00D46875">
        <w:rPr>
          <w:rFonts w:asciiTheme="minorHAnsi" w:hAnsiTheme="minorHAnsi" w:cstheme="minorHAnsi"/>
          <w:sz w:val="20"/>
        </w:rPr>
        <w:t>–</w:t>
      </w:r>
      <w:r w:rsidR="00A14266" w:rsidRPr="00D46875">
        <w:rPr>
          <w:rFonts w:asciiTheme="minorHAnsi" w:hAnsiTheme="minorHAnsi" w:cstheme="minorHAnsi"/>
          <w:sz w:val="20"/>
        </w:rPr>
        <w:t xml:space="preserve">186, </w:t>
      </w:r>
      <w:hyperlink r:id="rId139" w:history="1">
        <w:r w:rsidR="00A14266" w:rsidRPr="00D46875">
          <w:rPr>
            <w:rStyle w:val="Hyperlink"/>
            <w:rFonts w:asciiTheme="minorHAnsi" w:hAnsiTheme="minorHAnsi" w:cstheme="minorHAnsi"/>
            <w:sz w:val="20"/>
          </w:rPr>
          <w:t>http://dx.doi.org/10.1016/0022-1694(92)90216-I</w:t>
        </w:r>
      </w:hyperlink>
      <w:r w:rsidR="00A14266" w:rsidRPr="00D46875">
        <w:rPr>
          <w:rFonts w:asciiTheme="minorHAnsi" w:hAnsiTheme="minorHAnsi" w:cstheme="minorHAnsi"/>
          <w:sz w:val="20"/>
        </w:rPr>
        <w:t>.</w:t>
      </w:r>
    </w:p>
    <w:p w14:paraId="3AA717A1" w14:textId="77777777" w:rsidR="00F008B7" w:rsidRPr="00D46875" w:rsidRDefault="008E0A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lastRenderedPageBreak/>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(1991) Groundwater recharge from rainfall and irrigation in the Campaspe Valley. </w:t>
      </w:r>
      <w:r w:rsidR="005D4584" w:rsidRPr="00D46875">
        <w:rPr>
          <w:rFonts w:asciiTheme="minorHAnsi" w:hAnsiTheme="minorHAnsi" w:cstheme="minorHAnsi"/>
          <w:i/>
          <w:sz w:val="20"/>
        </w:rPr>
        <w:t>Australian Journal of Soil Research</w:t>
      </w:r>
      <w:r w:rsidR="005D4584" w:rsidRPr="00D46875">
        <w:rPr>
          <w:rFonts w:asciiTheme="minorHAnsi" w:hAnsiTheme="minorHAnsi" w:cstheme="minorHAnsi"/>
          <w:sz w:val="20"/>
        </w:rPr>
        <w:t>, 29</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651</w:t>
      </w:r>
      <w:r w:rsidR="002E7823" w:rsidRPr="00D46875">
        <w:rPr>
          <w:rFonts w:asciiTheme="minorHAnsi" w:hAnsiTheme="minorHAnsi" w:cstheme="minorHAnsi"/>
          <w:sz w:val="20"/>
        </w:rPr>
        <w:t>–</w:t>
      </w:r>
      <w:r w:rsidR="002C7E7E" w:rsidRPr="00D46875">
        <w:rPr>
          <w:rFonts w:asciiTheme="minorHAnsi" w:hAnsiTheme="minorHAnsi" w:cstheme="minorHAnsi"/>
          <w:sz w:val="20"/>
        </w:rPr>
        <w:t xml:space="preserve">670, </w:t>
      </w:r>
      <w:hyperlink r:id="rId140" w:history="1">
        <w:r w:rsidR="002C7E7E" w:rsidRPr="00D46875">
          <w:rPr>
            <w:rStyle w:val="Hyperlink"/>
            <w:rFonts w:asciiTheme="minorHAnsi" w:hAnsiTheme="minorHAnsi" w:cstheme="minorHAnsi"/>
            <w:sz w:val="20"/>
          </w:rPr>
          <w:t>http://dx.doi.org/10.1071/SR9910651</w:t>
        </w:r>
      </w:hyperlink>
      <w:r w:rsidR="002C7E7E" w:rsidRPr="00D46875">
        <w:rPr>
          <w:rFonts w:asciiTheme="minorHAnsi" w:hAnsiTheme="minorHAnsi" w:cstheme="minorHAnsi"/>
          <w:sz w:val="20"/>
        </w:rPr>
        <w:t>.</w:t>
      </w:r>
    </w:p>
    <w:p w14:paraId="374241B2" w14:textId="77777777" w:rsidR="00F008B7" w:rsidRPr="00D46875" w:rsidRDefault="008E0A5E" w:rsidP="001B7F68">
      <w:pPr>
        <w:numPr>
          <w:ilvl w:val="0"/>
          <w:numId w:val="3"/>
        </w:numPr>
        <w:tabs>
          <w:tab w:val="clear" w:pos="720"/>
        </w:tabs>
        <w:spacing w:after="120"/>
        <w:ind w:left="426" w:right="-20" w:hanging="426"/>
        <w:rPr>
          <w:rStyle w:val="article-headermeta-info-data"/>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(1991) The applicability of Morton's and Penman's evapotranspiration estimates in rainfall-runoff modelling. </w:t>
      </w:r>
      <w:r w:rsidR="00F008B7" w:rsidRPr="00D46875">
        <w:rPr>
          <w:rFonts w:asciiTheme="minorHAnsi" w:hAnsiTheme="minorHAnsi" w:cstheme="minorHAnsi"/>
          <w:i/>
          <w:sz w:val="20"/>
        </w:rPr>
        <w:t>Wat</w:t>
      </w:r>
      <w:r w:rsidR="00166305" w:rsidRPr="00D46875">
        <w:rPr>
          <w:rFonts w:asciiTheme="minorHAnsi" w:hAnsiTheme="minorHAnsi" w:cstheme="minorHAnsi"/>
          <w:i/>
          <w:sz w:val="20"/>
        </w:rPr>
        <w:t>er Resources Bulletin</w:t>
      </w:r>
      <w:r w:rsidR="00166305" w:rsidRPr="00D46875">
        <w:rPr>
          <w:rFonts w:asciiTheme="minorHAnsi" w:hAnsiTheme="minorHAnsi" w:cstheme="minorHAnsi"/>
          <w:sz w:val="20"/>
        </w:rPr>
        <w:t>, 27</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611</w:t>
      </w:r>
      <w:r w:rsidR="002E7823" w:rsidRPr="00D46875">
        <w:rPr>
          <w:rFonts w:asciiTheme="minorHAnsi" w:hAnsiTheme="minorHAnsi" w:cstheme="minorHAnsi"/>
          <w:sz w:val="20"/>
        </w:rPr>
        <w:t>–</w:t>
      </w:r>
      <w:r w:rsidR="00FD3423" w:rsidRPr="00D46875">
        <w:rPr>
          <w:rFonts w:asciiTheme="minorHAnsi" w:hAnsiTheme="minorHAnsi" w:cstheme="minorHAnsi"/>
          <w:sz w:val="20"/>
        </w:rPr>
        <w:t xml:space="preserve">620, </w:t>
      </w:r>
      <w:hyperlink r:id="rId141" w:history="1">
        <w:r w:rsidR="00FD3423" w:rsidRPr="00D46875">
          <w:rPr>
            <w:rStyle w:val="Hyperlink"/>
            <w:rFonts w:asciiTheme="minorHAnsi" w:hAnsiTheme="minorHAnsi" w:cstheme="minorHAnsi"/>
            <w:sz w:val="20"/>
          </w:rPr>
          <w:t>http://dx.doi.org/</w:t>
        </w:r>
        <w:r w:rsidR="00FD3423" w:rsidRPr="00D46875">
          <w:rPr>
            <w:rStyle w:val="Hyperlink"/>
            <w:rFonts w:asciiTheme="minorHAnsi" w:hAnsiTheme="minorHAnsi" w:cstheme="minorHAnsi"/>
            <w:sz w:val="20"/>
            <w:lang w:val="en"/>
          </w:rPr>
          <w:t>10.1111/j.1752-1688.1991.tb01462.x</w:t>
        </w:r>
      </w:hyperlink>
      <w:r w:rsidR="00FD3423" w:rsidRPr="00D46875">
        <w:rPr>
          <w:rStyle w:val="article-headermeta-info-data"/>
          <w:rFonts w:asciiTheme="minorHAnsi" w:hAnsiTheme="minorHAnsi" w:cstheme="minorHAnsi"/>
          <w:sz w:val="20"/>
          <w:lang w:val="en"/>
        </w:rPr>
        <w:t>.</w:t>
      </w:r>
    </w:p>
    <w:p w14:paraId="03DF2B13" w14:textId="77777777" w:rsidR="00F008B7" w:rsidRPr="00D46875" w:rsidRDefault="008E0A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(1991) Estimating groundwater recharge using a surface watershed modelling approach - reply. </w:t>
      </w:r>
      <w:r w:rsidR="00F008B7" w:rsidRPr="00D46875">
        <w:rPr>
          <w:rFonts w:asciiTheme="minorHAnsi" w:hAnsiTheme="minorHAnsi" w:cstheme="minorHAnsi"/>
          <w:i/>
          <w:sz w:val="20"/>
        </w:rPr>
        <w:t>J</w:t>
      </w:r>
      <w:r w:rsidR="00166305" w:rsidRPr="00D46875">
        <w:rPr>
          <w:rFonts w:asciiTheme="minorHAnsi" w:hAnsiTheme="minorHAnsi" w:cstheme="minorHAnsi"/>
          <w:i/>
          <w:sz w:val="20"/>
        </w:rPr>
        <w:t>ournal of Hydrology</w:t>
      </w:r>
      <w:r w:rsidR="00166305" w:rsidRPr="00D46875">
        <w:rPr>
          <w:rFonts w:asciiTheme="minorHAnsi" w:hAnsiTheme="minorHAnsi" w:cstheme="minorHAnsi"/>
          <w:sz w:val="20"/>
        </w:rPr>
        <w:t>, 127</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393</w:t>
      </w:r>
      <w:r w:rsidR="002E7823" w:rsidRPr="00D46875">
        <w:rPr>
          <w:rFonts w:asciiTheme="minorHAnsi" w:hAnsiTheme="minorHAnsi" w:cstheme="minorHAnsi"/>
          <w:sz w:val="20"/>
        </w:rPr>
        <w:t>–</w:t>
      </w:r>
      <w:r w:rsidR="00FD3423" w:rsidRPr="00D46875">
        <w:rPr>
          <w:rFonts w:asciiTheme="minorHAnsi" w:hAnsiTheme="minorHAnsi" w:cstheme="minorHAnsi"/>
          <w:sz w:val="20"/>
        </w:rPr>
        <w:t xml:space="preserve">394, </w:t>
      </w:r>
      <w:hyperlink r:id="rId142" w:history="1">
        <w:r w:rsidR="00FD3423" w:rsidRPr="00D46875">
          <w:rPr>
            <w:rStyle w:val="Hyperlink"/>
            <w:rFonts w:asciiTheme="minorHAnsi" w:hAnsiTheme="minorHAnsi" w:cstheme="minorHAnsi"/>
            <w:sz w:val="20"/>
          </w:rPr>
          <w:t>http://dx.doi.org/10.1016/0022-1694(90)90062-3</w:t>
        </w:r>
      </w:hyperlink>
      <w:r w:rsidR="00FD3423" w:rsidRPr="00D46875">
        <w:rPr>
          <w:rFonts w:asciiTheme="minorHAnsi" w:hAnsiTheme="minorHAnsi" w:cstheme="minorHAnsi"/>
          <w:sz w:val="20"/>
        </w:rPr>
        <w:t>.</w:t>
      </w:r>
    </w:p>
    <w:p w14:paraId="2384307A" w14:textId="77777777" w:rsidR="00F008B7" w:rsidRPr="00D46875" w:rsidRDefault="008E0A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(1990) Estimating groundwater recharge using a surface watershed modelling approach. </w:t>
      </w:r>
      <w:r w:rsidR="00166305" w:rsidRPr="00D46875">
        <w:rPr>
          <w:rFonts w:asciiTheme="minorHAnsi" w:hAnsiTheme="minorHAnsi" w:cstheme="minorHAnsi"/>
          <w:i/>
          <w:sz w:val="20"/>
        </w:rPr>
        <w:t>Journal of Hydrology</w:t>
      </w:r>
      <w:r w:rsidR="00166305" w:rsidRPr="00D46875">
        <w:rPr>
          <w:rFonts w:asciiTheme="minorHAnsi" w:hAnsiTheme="minorHAnsi" w:cstheme="minorHAnsi"/>
          <w:sz w:val="20"/>
        </w:rPr>
        <w:t>, 114</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285</w:t>
      </w:r>
      <w:r w:rsidR="002E7823" w:rsidRPr="00D46875">
        <w:rPr>
          <w:rFonts w:asciiTheme="minorHAnsi" w:hAnsiTheme="minorHAnsi" w:cstheme="minorHAnsi"/>
          <w:sz w:val="20"/>
        </w:rPr>
        <w:t>–</w:t>
      </w:r>
      <w:r w:rsidR="00FD3423" w:rsidRPr="00D46875">
        <w:rPr>
          <w:rFonts w:asciiTheme="minorHAnsi" w:hAnsiTheme="minorHAnsi" w:cstheme="minorHAnsi"/>
          <w:sz w:val="20"/>
        </w:rPr>
        <w:t xml:space="preserve">304, </w:t>
      </w:r>
      <w:hyperlink r:id="rId143" w:history="1">
        <w:r w:rsidR="00FD3423" w:rsidRPr="00D46875">
          <w:rPr>
            <w:rStyle w:val="Hyperlink"/>
            <w:rFonts w:asciiTheme="minorHAnsi" w:hAnsiTheme="minorHAnsi" w:cstheme="minorHAnsi"/>
            <w:sz w:val="20"/>
          </w:rPr>
          <w:t>http://dx.doi.org/10.1016/0022-1694(90)90062-3</w:t>
        </w:r>
      </w:hyperlink>
      <w:r w:rsidR="00FD3423" w:rsidRPr="00D46875">
        <w:rPr>
          <w:rFonts w:asciiTheme="minorHAnsi" w:hAnsiTheme="minorHAnsi" w:cstheme="minorHAnsi"/>
          <w:sz w:val="20"/>
        </w:rPr>
        <w:t>.</w:t>
      </w:r>
    </w:p>
    <w:p w14:paraId="2144711E" w14:textId="77777777" w:rsidR="00B92886" w:rsidRPr="00D46875" w:rsidRDefault="008E0A5E"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(1990) Estimating groundwater recharge using a surface watershed model: sensitivity analyses. </w:t>
      </w:r>
      <w:r w:rsidR="00F008B7" w:rsidRPr="00D46875">
        <w:rPr>
          <w:rFonts w:asciiTheme="minorHAnsi" w:hAnsiTheme="minorHAnsi" w:cstheme="minorHAnsi"/>
          <w:i/>
          <w:sz w:val="20"/>
        </w:rPr>
        <w:t>J</w:t>
      </w:r>
      <w:r w:rsidR="00166305" w:rsidRPr="00D46875">
        <w:rPr>
          <w:rFonts w:asciiTheme="minorHAnsi" w:hAnsiTheme="minorHAnsi" w:cstheme="minorHAnsi"/>
          <w:i/>
          <w:sz w:val="20"/>
        </w:rPr>
        <w:t>ournal of Hydrology</w:t>
      </w:r>
      <w:r w:rsidR="00166305" w:rsidRPr="00D46875">
        <w:rPr>
          <w:rFonts w:asciiTheme="minorHAnsi" w:hAnsiTheme="minorHAnsi" w:cstheme="minorHAnsi"/>
          <w:sz w:val="20"/>
        </w:rPr>
        <w:t>, 114</w:t>
      </w:r>
      <w:r w:rsidR="00757FA5" w:rsidRPr="00D46875">
        <w:rPr>
          <w:rFonts w:asciiTheme="minorHAnsi" w:hAnsiTheme="minorHAnsi" w:cstheme="minorHAnsi"/>
          <w:sz w:val="20"/>
        </w:rPr>
        <w:t>,</w:t>
      </w:r>
      <w:r w:rsidR="00F008B7" w:rsidRPr="00D46875">
        <w:rPr>
          <w:rFonts w:asciiTheme="minorHAnsi" w:hAnsiTheme="minorHAnsi" w:cstheme="minorHAnsi"/>
          <w:sz w:val="20"/>
        </w:rPr>
        <w:t xml:space="preserve"> 305</w:t>
      </w:r>
      <w:r w:rsidR="002E7823" w:rsidRPr="00D46875">
        <w:rPr>
          <w:rFonts w:asciiTheme="minorHAnsi" w:hAnsiTheme="minorHAnsi" w:cstheme="minorHAnsi"/>
          <w:sz w:val="20"/>
        </w:rPr>
        <w:t>–</w:t>
      </w:r>
      <w:r w:rsidR="00FD3423" w:rsidRPr="00D46875">
        <w:rPr>
          <w:rFonts w:asciiTheme="minorHAnsi" w:hAnsiTheme="minorHAnsi" w:cstheme="minorHAnsi"/>
          <w:sz w:val="20"/>
        </w:rPr>
        <w:t xml:space="preserve">325, </w:t>
      </w:r>
      <w:hyperlink r:id="rId144" w:history="1">
        <w:r w:rsidR="00FD3423" w:rsidRPr="00D46875">
          <w:rPr>
            <w:rStyle w:val="Hyperlink"/>
            <w:rFonts w:asciiTheme="minorHAnsi" w:hAnsiTheme="minorHAnsi" w:cstheme="minorHAnsi"/>
            <w:sz w:val="20"/>
          </w:rPr>
          <w:t>http://dx.doi.org/10.1016/0022-1694(90)90063-4</w:t>
        </w:r>
      </w:hyperlink>
      <w:r w:rsidR="00FD3423" w:rsidRPr="00D46875">
        <w:rPr>
          <w:rFonts w:asciiTheme="minorHAnsi" w:hAnsiTheme="minorHAnsi" w:cstheme="minorHAnsi"/>
          <w:sz w:val="20"/>
        </w:rPr>
        <w:t>.</w:t>
      </w:r>
    </w:p>
    <w:p w14:paraId="59B45999" w14:textId="77777777" w:rsidR="00F008B7" w:rsidRPr="00D46875" w:rsidRDefault="00102F5E" w:rsidP="001B7F68">
      <w:pPr>
        <w:pStyle w:val="Heading2"/>
        <w:ind w:left="426" w:hanging="426"/>
        <w:rPr>
          <w:rFonts w:asciiTheme="minorHAnsi" w:hAnsiTheme="minorHAnsi" w:cstheme="minorHAnsi"/>
          <w:sz w:val="24"/>
          <w:szCs w:val="24"/>
        </w:rPr>
      </w:pPr>
      <w:r w:rsidRPr="00D46875">
        <w:rPr>
          <w:rFonts w:asciiTheme="minorHAnsi" w:hAnsiTheme="minorHAnsi" w:cstheme="minorHAnsi"/>
          <w:sz w:val="24"/>
          <w:szCs w:val="24"/>
        </w:rPr>
        <w:br w:type="page"/>
      </w:r>
      <w:r w:rsidR="00F008B7" w:rsidRPr="00D46875">
        <w:rPr>
          <w:rFonts w:asciiTheme="minorHAnsi" w:hAnsiTheme="minorHAnsi" w:cstheme="minorHAnsi"/>
          <w:color w:val="0070C0"/>
          <w:sz w:val="24"/>
          <w:szCs w:val="24"/>
        </w:rPr>
        <w:lastRenderedPageBreak/>
        <w:t>CHAPTERS IN BOOKS</w:t>
      </w:r>
    </w:p>
    <w:p w14:paraId="76DE2A48" w14:textId="77777777" w:rsidR="00F008B7" w:rsidRPr="00D46875" w:rsidRDefault="00F008B7" w:rsidP="001B7F68">
      <w:pPr>
        <w:ind w:left="426" w:right="-20" w:hanging="426"/>
        <w:jc w:val="both"/>
        <w:rPr>
          <w:rFonts w:asciiTheme="minorHAnsi" w:hAnsiTheme="minorHAnsi" w:cstheme="minorHAnsi"/>
          <w:b/>
          <w:szCs w:val="24"/>
        </w:rPr>
      </w:pPr>
    </w:p>
    <w:p w14:paraId="4E903C71" w14:textId="64094C28" w:rsidR="00BA689B" w:rsidRPr="00BA689B" w:rsidRDefault="00CE4B3C" w:rsidP="00F62138">
      <w:pPr>
        <w:numPr>
          <w:ilvl w:val="0"/>
          <w:numId w:val="3"/>
        </w:numPr>
        <w:tabs>
          <w:tab w:val="clear" w:pos="720"/>
        </w:tabs>
        <w:spacing w:after="120"/>
        <w:ind w:left="426" w:hanging="426"/>
        <w:rPr>
          <w:rFonts w:asciiTheme="minorHAnsi" w:hAnsiTheme="minorHAnsi" w:cstheme="minorHAnsi"/>
          <w:sz w:val="20"/>
        </w:rPr>
      </w:pPr>
      <w:r w:rsidRPr="00BA689B">
        <w:rPr>
          <w:rFonts w:asciiTheme="minorHAnsi" w:hAnsiTheme="minorHAnsi" w:cstheme="minorHAnsi"/>
          <w:sz w:val="20"/>
        </w:rPr>
        <w:t xml:space="preserve">Lawrence J, Mackey B, </w:t>
      </w:r>
      <w:r w:rsidRPr="00BA689B">
        <w:rPr>
          <w:rFonts w:asciiTheme="minorHAnsi" w:hAnsiTheme="minorHAnsi" w:cstheme="minorHAnsi"/>
          <w:b/>
          <w:bCs/>
          <w:sz w:val="20"/>
        </w:rPr>
        <w:t>Chiew F</w:t>
      </w:r>
      <w:r w:rsidRPr="00BA689B">
        <w:rPr>
          <w:rFonts w:asciiTheme="minorHAnsi" w:hAnsiTheme="minorHAnsi" w:cstheme="minorHAnsi"/>
          <w:sz w:val="20"/>
        </w:rPr>
        <w:t xml:space="preserve">, Costello M, Hennessy K, Lansbury N, </w:t>
      </w:r>
      <w:r w:rsidR="00BA689B" w:rsidRPr="00BA689B">
        <w:rPr>
          <w:rFonts w:asciiTheme="minorHAnsi" w:hAnsiTheme="minorHAnsi" w:cstheme="minorHAnsi"/>
          <w:sz w:val="20"/>
        </w:rPr>
        <w:t>Nidumolu UB, Pecl G, Rickards L, Tapper N, Woodward A and Wreford A (2022) Australasia. In: Climate Change 2022: Impacts, Adaptation and Vulnerability. Contribution of Working Group II to the Sixth Assessment Report of the Intergovernmental Panel on Climate Change (Editors: HO Portner, DC Roberts et al.), Cambridge University Press, In Press.</w:t>
      </w:r>
    </w:p>
    <w:p w14:paraId="4408F4FB" w14:textId="3F8C3EA1" w:rsidR="008D4E18" w:rsidRPr="008D4E18" w:rsidRDefault="00240961" w:rsidP="008D4E1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Whetton P and </w:t>
      </w:r>
      <w:r w:rsidRPr="00D46875">
        <w:rPr>
          <w:rFonts w:asciiTheme="minorHAnsi" w:hAnsiTheme="minorHAnsi" w:cstheme="minorHAnsi"/>
          <w:b/>
          <w:sz w:val="20"/>
        </w:rPr>
        <w:t>Chiew F</w:t>
      </w:r>
      <w:r w:rsidRPr="00D46875">
        <w:rPr>
          <w:rFonts w:asciiTheme="minorHAnsi" w:hAnsiTheme="minorHAnsi" w:cstheme="minorHAnsi"/>
          <w:sz w:val="20"/>
        </w:rPr>
        <w:t xml:space="preserve"> (2020) Climate change </w:t>
      </w:r>
      <w:r w:rsidR="00FC6578" w:rsidRPr="00D46875">
        <w:rPr>
          <w:rFonts w:asciiTheme="minorHAnsi" w:hAnsiTheme="minorHAnsi" w:cstheme="minorHAnsi"/>
          <w:sz w:val="20"/>
        </w:rPr>
        <w:t xml:space="preserve">impacts </w:t>
      </w:r>
      <w:r w:rsidRPr="00D46875">
        <w:rPr>
          <w:rFonts w:asciiTheme="minorHAnsi" w:hAnsiTheme="minorHAnsi" w:cstheme="minorHAnsi"/>
          <w:sz w:val="20"/>
        </w:rPr>
        <w:t xml:space="preserve">in the Murray-Darling Basin. In: Murray-Darling </w:t>
      </w:r>
      <w:r w:rsidR="00FC6578" w:rsidRPr="00D46875">
        <w:rPr>
          <w:rFonts w:asciiTheme="minorHAnsi" w:hAnsiTheme="minorHAnsi" w:cstheme="minorHAnsi"/>
          <w:sz w:val="20"/>
        </w:rPr>
        <w:t>Basin</w:t>
      </w:r>
      <w:r w:rsidRPr="00D46875">
        <w:rPr>
          <w:rFonts w:asciiTheme="minorHAnsi" w:hAnsiTheme="minorHAnsi" w:cstheme="minorHAnsi"/>
          <w:sz w:val="20"/>
        </w:rPr>
        <w:t>, Australia</w:t>
      </w:r>
      <w:r w:rsidR="00FC6578" w:rsidRPr="00D46875">
        <w:rPr>
          <w:rFonts w:asciiTheme="minorHAnsi" w:hAnsiTheme="minorHAnsi" w:cstheme="minorHAnsi"/>
          <w:sz w:val="20"/>
        </w:rPr>
        <w:t xml:space="preserve"> – Its Future Management</w:t>
      </w:r>
      <w:r w:rsidR="007936A6" w:rsidRPr="00D46875">
        <w:rPr>
          <w:rFonts w:asciiTheme="minorHAnsi" w:hAnsiTheme="minorHAnsi" w:cstheme="minorHAnsi"/>
          <w:sz w:val="20"/>
        </w:rPr>
        <w:t xml:space="preserve"> (Editors: B</w:t>
      </w:r>
      <w:r w:rsidR="00F425D0" w:rsidRPr="00D46875">
        <w:rPr>
          <w:rFonts w:asciiTheme="minorHAnsi" w:hAnsiTheme="minorHAnsi" w:cstheme="minorHAnsi"/>
          <w:sz w:val="20"/>
        </w:rPr>
        <w:t>T</w:t>
      </w:r>
      <w:r w:rsidR="007936A6" w:rsidRPr="00D46875">
        <w:rPr>
          <w:rFonts w:asciiTheme="minorHAnsi" w:hAnsiTheme="minorHAnsi" w:cstheme="minorHAnsi"/>
          <w:sz w:val="20"/>
        </w:rPr>
        <w:t xml:space="preserve"> Hart et al.), Elsevier</w:t>
      </w:r>
      <w:r w:rsidR="000C045A">
        <w:rPr>
          <w:rFonts w:asciiTheme="minorHAnsi" w:hAnsiTheme="minorHAnsi" w:cstheme="minorHAnsi"/>
          <w:sz w:val="20"/>
        </w:rPr>
        <w:t xml:space="preserve"> (ISBN 9780128</w:t>
      </w:r>
      <w:r w:rsidR="008D4E18">
        <w:rPr>
          <w:rFonts w:asciiTheme="minorHAnsi" w:hAnsiTheme="minorHAnsi" w:cstheme="minorHAnsi"/>
          <w:sz w:val="20"/>
        </w:rPr>
        <w:t>181522)</w:t>
      </w:r>
      <w:r w:rsidR="00FC6578" w:rsidRPr="00D46875">
        <w:rPr>
          <w:rFonts w:asciiTheme="minorHAnsi" w:hAnsiTheme="minorHAnsi" w:cstheme="minorHAnsi"/>
          <w:sz w:val="20"/>
        </w:rPr>
        <w:t>, pp. 253–274.</w:t>
      </w:r>
      <w:r w:rsidR="008D4E18">
        <w:rPr>
          <w:rFonts w:asciiTheme="minorHAnsi" w:hAnsiTheme="minorHAnsi" w:cstheme="minorHAnsi"/>
          <w:sz w:val="20"/>
        </w:rPr>
        <w:br/>
      </w:r>
      <w:r w:rsidR="00AB2155">
        <w:rPr>
          <w:rFonts w:asciiTheme="minorHAnsi" w:hAnsiTheme="minorHAnsi" w:cstheme="minorHAnsi"/>
          <w:sz w:val="20"/>
        </w:rPr>
        <w:t>[</w:t>
      </w:r>
      <w:hyperlink r:id="rId145" w:history="1">
        <w:r w:rsidR="00AB2155" w:rsidRPr="00FC0066">
          <w:rPr>
            <w:rStyle w:val="Hyperlink"/>
            <w:rFonts w:asciiTheme="minorHAnsi" w:hAnsiTheme="minorHAnsi" w:cstheme="minorHAnsi"/>
            <w:sz w:val="20"/>
          </w:rPr>
          <w:t>http://www.elsevier.com/books/murray-darling-basin-australia/hart/978-0-12-818152-2</w:t>
        </w:r>
      </w:hyperlink>
      <w:r w:rsidR="008D4E18" w:rsidRPr="008D4E18">
        <w:rPr>
          <w:rFonts w:asciiTheme="minorHAnsi" w:hAnsiTheme="minorHAnsi" w:cstheme="minorHAnsi"/>
          <w:sz w:val="20"/>
        </w:rPr>
        <w:t>]</w:t>
      </w:r>
    </w:p>
    <w:p w14:paraId="26AB1F85" w14:textId="77777777" w:rsidR="00850826" w:rsidRPr="00D46875" w:rsidRDefault="00206896"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Re</w:t>
      </w:r>
      <w:r w:rsidR="00F676DF" w:rsidRPr="00D46875">
        <w:rPr>
          <w:rFonts w:asciiTheme="minorHAnsi" w:hAnsiTheme="minorHAnsi" w:cstheme="minorHAnsi"/>
          <w:sz w:val="20"/>
        </w:rPr>
        <w:t>i</w:t>
      </w:r>
      <w:r w:rsidRPr="00D46875">
        <w:rPr>
          <w:rFonts w:asciiTheme="minorHAnsi" w:hAnsiTheme="minorHAnsi" w:cstheme="minorHAnsi"/>
          <w:sz w:val="20"/>
        </w:rPr>
        <w:t xml:space="preserve">singer A, Kitching RL, </w:t>
      </w:r>
      <w:r w:rsidRPr="00D46875">
        <w:rPr>
          <w:rFonts w:asciiTheme="minorHAnsi" w:hAnsiTheme="minorHAnsi" w:cstheme="minorHAnsi"/>
          <w:b/>
          <w:sz w:val="20"/>
        </w:rPr>
        <w:t>Chiew F</w:t>
      </w:r>
      <w:r w:rsidRPr="00D46875">
        <w:rPr>
          <w:rFonts w:asciiTheme="minorHAnsi" w:hAnsiTheme="minorHAnsi" w:cstheme="minorHAnsi"/>
          <w:sz w:val="20"/>
        </w:rPr>
        <w:t>, Hughes L, Newton PCD, Schuster SS, Tait A and Whetton P (2014) Australasia. In: Climate Change 2014: Impacts, Adaptation and Vulnerability. Part B: Regional Aspects. Contribution of Working Group II to the Fifth Assessment Report of the Intergovernmental Panel on Climate Change (Editors: VR Barros, CB Field et al.)</w:t>
      </w:r>
      <w:r w:rsidR="007936A6" w:rsidRPr="00D46875">
        <w:rPr>
          <w:rFonts w:asciiTheme="minorHAnsi" w:hAnsiTheme="minorHAnsi" w:cstheme="minorHAnsi"/>
          <w:sz w:val="20"/>
        </w:rPr>
        <w:t>,</w:t>
      </w:r>
      <w:r w:rsidRPr="00D46875">
        <w:rPr>
          <w:rFonts w:asciiTheme="minorHAnsi" w:hAnsiTheme="minorHAnsi" w:cstheme="minorHAnsi"/>
          <w:sz w:val="20"/>
        </w:rPr>
        <w:t xml:space="preserve"> Cambridge University Press, pp. 1371–1438.</w:t>
      </w:r>
      <w:r w:rsidR="00850826" w:rsidRPr="00D46875">
        <w:rPr>
          <w:rFonts w:asciiTheme="minorHAnsi" w:hAnsiTheme="minorHAnsi" w:cstheme="minorHAnsi"/>
          <w:sz w:val="20"/>
        </w:rPr>
        <w:br/>
        <w:t>[</w:t>
      </w:r>
      <w:hyperlink r:id="rId146" w:history="1">
        <w:r w:rsidR="00A77606" w:rsidRPr="00D46875">
          <w:rPr>
            <w:rStyle w:val="Hyperlink"/>
            <w:rFonts w:asciiTheme="minorHAnsi" w:hAnsiTheme="minorHAnsi" w:cstheme="minorHAnsi"/>
            <w:sz w:val="20"/>
          </w:rPr>
          <w:t>http://www.ipcc.ch/pdf/assessment-report/ar5/wg2/WGIIAR5-Chap25_FINAL.pdf</w:t>
        </w:r>
      </w:hyperlink>
      <w:r w:rsidR="00850826" w:rsidRPr="00D46875">
        <w:rPr>
          <w:rFonts w:asciiTheme="minorHAnsi" w:hAnsiTheme="minorHAnsi" w:cstheme="minorHAnsi"/>
          <w:sz w:val="20"/>
        </w:rPr>
        <w:t>]</w:t>
      </w:r>
    </w:p>
    <w:p w14:paraId="0DE4FF18" w14:textId="77777777" w:rsidR="00850826" w:rsidRPr="00D46875" w:rsidRDefault="004307E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w:t>
      </w:r>
      <w:r w:rsidRPr="00D46875">
        <w:rPr>
          <w:rFonts w:asciiTheme="minorHAnsi" w:hAnsiTheme="minorHAnsi" w:cstheme="minorHAnsi"/>
          <w:sz w:val="20"/>
        </w:rPr>
        <w:t xml:space="preserve"> (2013) Climate and water. In: Living in a Warmer World (Editor: J. Salinger), </w:t>
      </w:r>
      <w:r w:rsidR="00C66B9C" w:rsidRPr="00D46875">
        <w:rPr>
          <w:rFonts w:asciiTheme="minorHAnsi" w:hAnsiTheme="minorHAnsi" w:cstheme="minorHAnsi"/>
          <w:sz w:val="20"/>
        </w:rPr>
        <w:t>Bateman</w:t>
      </w:r>
      <w:r w:rsidRPr="00D46875">
        <w:rPr>
          <w:rFonts w:asciiTheme="minorHAnsi" w:hAnsiTheme="minorHAnsi" w:cstheme="minorHAnsi"/>
          <w:sz w:val="20"/>
        </w:rPr>
        <w:t xml:space="preserve"> Publishing, (ISBN 978-1-</w:t>
      </w:r>
      <w:r w:rsidR="00C66B9C" w:rsidRPr="00D46875">
        <w:rPr>
          <w:rFonts w:asciiTheme="minorHAnsi" w:hAnsiTheme="minorHAnsi" w:cstheme="minorHAnsi"/>
          <w:sz w:val="20"/>
        </w:rPr>
        <w:t>86953-840-8</w:t>
      </w:r>
      <w:r w:rsidRPr="00D46875">
        <w:rPr>
          <w:rFonts w:asciiTheme="minorHAnsi" w:hAnsiTheme="minorHAnsi" w:cstheme="minorHAnsi"/>
          <w:sz w:val="20"/>
        </w:rPr>
        <w:t>), pp. 51–60.</w:t>
      </w:r>
      <w:r w:rsidR="00850826" w:rsidRPr="00D46875">
        <w:rPr>
          <w:rFonts w:asciiTheme="minorHAnsi" w:hAnsiTheme="minorHAnsi" w:cstheme="minorHAnsi"/>
          <w:sz w:val="20"/>
        </w:rPr>
        <w:br/>
        <w:t>[</w:t>
      </w:r>
      <w:hyperlink r:id="rId147" w:history="1">
        <w:r w:rsidR="00850826" w:rsidRPr="00D46875">
          <w:rPr>
            <w:rStyle w:val="Hyperlink"/>
            <w:rFonts w:asciiTheme="minorHAnsi" w:hAnsiTheme="minorHAnsi" w:cstheme="minorHAnsi"/>
            <w:sz w:val="20"/>
          </w:rPr>
          <w:t>http://www.publish.csiro.au/book/7136</w:t>
        </w:r>
      </w:hyperlink>
      <w:r w:rsidR="00850826" w:rsidRPr="00D46875">
        <w:rPr>
          <w:rFonts w:asciiTheme="minorHAnsi" w:hAnsiTheme="minorHAnsi" w:cstheme="minorHAnsi"/>
          <w:sz w:val="20"/>
        </w:rPr>
        <w:t>]</w:t>
      </w:r>
    </w:p>
    <w:p w14:paraId="251B0407" w14:textId="77777777" w:rsidR="006B297B" w:rsidRPr="00D46875" w:rsidRDefault="006B297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Parajka J, Andressian V, Archfield SA, Bardossy A, Bloshcl G, </w:t>
      </w:r>
      <w:r w:rsidRPr="00D46875">
        <w:rPr>
          <w:rFonts w:asciiTheme="minorHAnsi" w:hAnsiTheme="minorHAnsi" w:cstheme="minorHAnsi"/>
          <w:b/>
          <w:sz w:val="20"/>
        </w:rPr>
        <w:t>Chiew F</w:t>
      </w:r>
      <w:r w:rsidRPr="00D46875">
        <w:rPr>
          <w:rFonts w:asciiTheme="minorHAnsi" w:hAnsiTheme="minorHAnsi" w:cstheme="minorHAnsi"/>
          <w:sz w:val="20"/>
        </w:rPr>
        <w:t xml:space="preserve">, Duan Q, Gelfan A, Hlavcova K, Merz R, McIntyre N, Oudin L, Perrin C, Rogger M, Salinas JL, Savenije HG, Skoien JO, Wagener T, Zehe E and Zhang Y (2013) Prediction of runoff hydrographs in ungauged basins. In: Runoff Prediction in Ungauged Basins – Synthesis Across Processes, Places and Scales (Editors: G Bloschl, M Sivapalan, T Wagener, A Viglione and H Savinije), Cambridge University Press, </w:t>
      </w:r>
      <w:r w:rsidR="001B5830" w:rsidRPr="00D46875">
        <w:rPr>
          <w:rFonts w:asciiTheme="minorHAnsi" w:hAnsiTheme="minorHAnsi" w:cstheme="minorHAnsi"/>
          <w:sz w:val="20"/>
        </w:rPr>
        <w:t xml:space="preserve">(ISBN 9781107028180), </w:t>
      </w:r>
      <w:r w:rsidRPr="00D46875">
        <w:rPr>
          <w:rFonts w:asciiTheme="minorHAnsi" w:hAnsiTheme="minorHAnsi" w:cstheme="minorHAnsi"/>
          <w:sz w:val="20"/>
        </w:rPr>
        <w:t>pp. 227–269.</w:t>
      </w:r>
      <w:r w:rsidR="00850826" w:rsidRPr="00D46875">
        <w:rPr>
          <w:rFonts w:asciiTheme="minorHAnsi" w:hAnsiTheme="minorHAnsi" w:cstheme="minorHAnsi"/>
          <w:sz w:val="20"/>
        </w:rPr>
        <w:br/>
        <w:t>[</w:t>
      </w:r>
      <w:hyperlink r:id="rId148" w:history="1">
        <w:r w:rsidR="00A77606" w:rsidRPr="00D46875">
          <w:rPr>
            <w:rStyle w:val="Hyperlink"/>
            <w:rFonts w:asciiTheme="minorHAnsi" w:hAnsiTheme="minorHAnsi" w:cstheme="minorHAnsi"/>
            <w:sz w:val="20"/>
          </w:rPr>
          <w:t>http://www.cambridge.org/core/books/runoff-prediction-in-ungauged-basins/FA0DA616BED4ECAE9476726BA5276DDC</w:t>
        </w:r>
      </w:hyperlink>
      <w:r w:rsidR="00850826" w:rsidRPr="00D46875">
        <w:rPr>
          <w:rFonts w:asciiTheme="minorHAnsi" w:hAnsiTheme="minorHAnsi" w:cstheme="minorHAnsi"/>
          <w:sz w:val="20"/>
        </w:rPr>
        <w:t>]</w:t>
      </w:r>
    </w:p>
    <w:p w14:paraId="18763EE3" w14:textId="77777777" w:rsidR="00850826" w:rsidRPr="00D46875" w:rsidRDefault="0093784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Kirby M, </w:t>
      </w:r>
      <w:r w:rsidRPr="00D46875">
        <w:rPr>
          <w:rFonts w:asciiTheme="minorHAnsi" w:hAnsiTheme="minorHAnsi" w:cstheme="minorHAnsi"/>
          <w:b/>
          <w:sz w:val="20"/>
        </w:rPr>
        <w:t>Chiew F</w:t>
      </w:r>
      <w:r w:rsidRPr="00D46875">
        <w:rPr>
          <w:rFonts w:asciiTheme="minorHAnsi" w:hAnsiTheme="minorHAnsi" w:cstheme="minorHAnsi"/>
          <w:sz w:val="20"/>
        </w:rPr>
        <w:t>, Mainuddin M, Young B, Podger G and Close A (2013) Drought and climate change in the Murray-Darling Basin: a hydrological perspective. In: Drought in Arid and Semi-Arid Environments (Editors: K Schwabe, J Albiac, J Connor, R Hassan and L Mez</w:t>
      </w:r>
      <w:r w:rsidR="001B5830" w:rsidRPr="00D46875">
        <w:rPr>
          <w:rFonts w:asciiTheme="minorHAnsi" w:hAnsiTheme="minorHAnsi" w:cstheme="minorHAnsi"/>
          <w:sz w:val="20"/>
        </w:rPr>
        <w:t>a-Gonzalez), Springer, (ISBN 978-94-007-6635-8), pp.</w:t>
      </w:r>
      <w:r w:rsidR="0067580B" w:rsidRPr="00D46875">
        <w:rPr>
          <w:rFonts w:asciiTheme="minorHAnsi" w:hAnsiTheme="minorHAnsi" w:cstheme="minorHAnsi"/>
          <w:sz w:val="20"/>
        </w:rPr>
        <w:t xml:space="preserve"> 281–299.</w:t>
      </w:r>
      <w:r w:rsidR="00850826" w:rsidRPr="00D46875">
        <w:rPr>
          <w:rFonts w:asciiTheme="minorHAnsi" w:hAnsiTheme="minorHAnsi" w:cstheme="minorHAnsi"/>
          <w:sz w:val="20"/>
        </w:rPr>
        <w:br/>
        <w:t>[</w:t>
      </w:r>
      <w:hyperlink r:id="rId149" w:history="1">
        <w:r w:rsidR="00A77606" w:rsidRPr="00D46875">
          <w:rPr>
            <w:rStyle w:val="Hyperlink"/>
            <w:rFonts w:asciiTheme="minorHAnsi" w:hAnsiTheme="minorHAnsi" w:cstheme="minorHAnsi"/>
            <w:sz w:val="20"/>
          </w:rPr>
          <w:t>http://link.springer.com/chapter/10.1007/978-94-007-6636-5_16/fulltext.html</w:t>
        </w:r>
      </w:hyperlink>
      <w:r w:rsidR="00850826" w:rsidRPr="00D46875">
        <w:rPr>
          <w:rFonts w:asciiTheme="minorHAnsi" w:hAnsiTheme="minorHAnsi" w:cstheme="minorHAnsi"/>
          <w:sz w:val="20"/>
        </w:rPr>
        <w:t>]</w:t>
      </w:r>
    </w:p>
    <w:p w14:paraId="0B5742BD" w14:textId="77777777" w:rsidR="00285C6B" w:rsidRPr="00D46875" w:rsidRDefault="00285C6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w:t>
      </w:r>
      <w:r w:rsidRPr="00D46875">
        <w:rPr>
          <w:rFonts w:asciiTheme="minorHAnsi" w:hAnsiTheme="minorHAnsi" w:cstheme="minorHAnsi"/>
          <w:sz w:val="20"/>
        </w:rPr>
        <w:t xml:space="preserve"> and Prosser I (2011) Water and climate. In: Water – Science and Solutions for Australia (Editor: I Prosser), CSIRO Publishing, </w:t>
      </w:r>
      <w:r w:rsidR="007902F4" w:rsidRPr="00D46875">
        <w:rPr>
          <w:rFonts w:asciiTheme="minorHAnsi" w:hAnsiTheme="minorHAnsi" w:cstheme="minorHAnsi"/>
          <w:sz w:val="20"/>
        </w:rPr>
        <w:t xml:space="preserve">(ISBN 9780643100527), </w:t>
      </w:r>
      <w:r w:rsidRPr="00D46875">
        <w:rPr>
          <w:rFonts w:asciiTheme="minorHAnsi" w:hAnsiTheme="minorHAnsi" w:cstheme="minorHAnsi"/>
          <w:sz w:val="20"/>
        </w:rPr>
        <w:t>pp. 29–46.</w:t>
      </w:r>
      <w:r w:rsidR="00CF1E78" w:rsidRPr="00D46875">
        <w:rPr>
          <w:rFonts w:asciiTheme="minorHAnsi" w:hAnsiTheme="minorHAnsi" w:cstheme="minorHAnsi"/>
          <w:sz w:val="20"/>
        </w:rPr>
        <w:br/>
      </w:r>
      <w:r w:rsidR="0039138E" w:rsidRPr="00D46875">
        <w:rPr>
          <w:rFonts w:asciiTheme="minorHAnsi" w:hAnsiTheme="minorHAnsi" w:cstheme="minorHAnsi"/>
          <w:sz w:val="20"/>
        </w:rPr>
        <w:t>[</w:t>
      </w:r>
      <w:hyperlink r:id="rId150" w:history="1">
        <w:r w:rsidR="00A77606" w:rsidRPr="00D46875">
          <w:rPr>
            <w:rStyle w:val="Hyperlink"/>
            <w:rFonts w:asciiTheme="minorHAnsi" w:hAnsiTheme="minorHAnsi" w:cstheme="minorHAnsi"/>
            <w:sz w:val="20"/>
          </w:rPr>
          <w:t>http://www.csiro.au/en/Research/Environment/Water/Water-Book</w:t>
        </w:r>
      </w:hyperlink>
      <w:r w:rsidR="0039138E" w:rsidRPr="00D46875">
        <w:rPr>
          <w:rFonts w:asciiTheme="minorHAnsi" w:hAnsiTheme="minorHAnsi" w:cstheme="minorHAnsi"/>
          <w:sz w:val="20"/>
        </w:rPr>
        <w:t>]</w:t>
      </w:r>
    </w:p>
    <w:p w14:paraId="2DA80FF2" w14:textId="77777777" w:rsidR="005575E7" w:rsidRPr="00D46875" w:rsidRDefault="006B0A7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Young WJ and</w:t>
      </w:r>
      <w:r w:rsidRPr="00D46875">
        <w:rPr>
          <w:rFonts w:asciiTheme="minorHAnsi" w:hAnsiTheme="minorHAnsi" w:cstheme="minorHAnsi"/>
          <w:b/>
          <w:sz w:val="20"/>
        </w:rPr>
        <w:t xml:space="preserve"> Chiew FHS </w:t>
      </w:r>
      <w:r w:rsidR="001060C9" w:rsidRPr="00D46875">
        <w:rPr>
          <w:rFonts w:asciiTheme="minorHAnsi" w:hAnsiTheme="minorHAnsi" w:cstheme="minorHAnsi"/>
          <w:sz w:val="20"/>
        </w:rPr>
        <w:t>(2011</w:t>
      </w:r>
      <w:r w:rsidRPr="00D46875">
        <w:rPr>
          <w:rFonts w:asciiTheme="minorHAnsi" w:hAnsiTheme="minorHAnsi" w:cstheme="minorHAnsi"/>
          <w:sz w:val="20"/>
        </w:rPr>
        <w:t>)</w:t>
      </w:r>
      <w:r w:rsidR="00524260" w:rsidRPr="00D46875">
        <w:rPr>
          <w:rFonts w:asciiTheme="minorHAnsi" w:hAnsiTheme="minorHAnsi" w:cstheme="minorHAnsi"/>
          <w:sz w:val="20"/>
        </w:rPr>
        <w:t xml:space="preserve"> Climate change in the Murray-Darling Basin</w:t>
      </w:r>
      <w:r w:rsidR="001060C9" w:rsidRPr="00D46875">
        <w:rPr>
          <w:rFonts w:asciiTheme="minorHAnsi" w:hAnsiTheme="minorHAnsi" w:cstheme="minorHAnsi"/>
          <w:sz w:val="20"/>
        </w:rPr>
        <w:t>:</w:t>
      </w:r>
      <w:r w:rsidR="00524260" w:rsidRPr="00D46875">
        <w:rPr>
          <w:rFonts w:asciiTheme="minorHAnsi" w:hAnsiTheme="minorHAnsi" w:cstheme="minorHAnsi"/>
          <w:sz w:val="20"/>
        </w:rPr>
        <w:t xml:space="preserve"> implications for water use and environmental consequences. In: Water Resources Planning and Manag</w:t>
      </w:r>
      <w:r w:rsidR="001060C9" w:rsidRPr="00D46875">
        <w:rPr>
          <w:rFonts w:asciiTheme="minorHAnsi" w:hAnsiTheme="minorHAnsi" w:cstheme="minorHAnsi"/>
          <w:sz w:val="20"/>
        </w:rPr>
        <w:t xml:space="preserve">ement: Challenges and Solutions </w:t>
      </w:r>
      <w:r w:rsidR="00524260" w:rsidRPr="00D46875">
        <w:rPr>
          <w:rFonts w:asciiTheme="minorHAnsi" w:hAnsiTheme="minorHAnsi" w:cstheme="minorHAnsi"/>
          <w:sz w:val="20"/>
        </w:rPr>
        <w:t>(Editors: RQ Grafton</w:t>
      </w:r>
      <w:r w:rsidR="001060C9" w:rsidRPr="00D46875">
        <w:rPr>
          <w:rFonts w:asciiTheme="minorHAnsi" w:hAnsiTheme="minorHAnsi" w:cstheme="minorHAnsi"/>
          <w:sz w:val="20"/>
        </w:rPr>
        <w:t xml:space="preserve"> and K Hussey</w:t>
      </w:r>
      <w:r w:rsidR="00524260" w:rsidRPr="00D46875">
        <w:rPr>
          <w:rFonts w:asciiTheme="minorHAnsi" w:hAnsiTheme="minorHAnsi" w:cstheme="minorHAnsi"/>
          <w:sz w:val="20"/>
        </w:rPr>
        <w:t>), Cambridge University</w:t>
      </w:r>
      <w:r w:rsidR="001060C9" w:rsidRPr="00D46875">
        <w:rPr>
          <w:rFonts w:asciiTheme="minorHAnsi" w:hAnsiTheme="minorHAnsi" w:cstheme="minorHAnsi"/>
          <w:sz w:val="20"/>
        </w:rPr>
        <w:t xml:space="preserve"> Press, </w:t>
      </w:r>
      <w:r w:rsidR="001B5830" w:rsidRPr="00D46875">
        <w:rPr>
          <w:rFonts w:asciiTheme="minorHAnsi" w:hAnsiTheme="minorHAnsi" w:cstheme="minorHAnsi"/>
          <w:sz w:val="20"/>
        </w:rPr>
        <w:t xml:space="preserve">(ISBN 978-0-521-76258-8), </w:t>
      </w:r>
      <w:r w:rsidR="001060C9" w:rsidRPr="00D46875">
        <w:rPr>
          <w:rFonts w:asciiTheme="minorHAnsi" w:hAnsiTheme="minorHAnsi" w:cstheme="minorHAnsi"/>
          <w:sz w:val="20"/>
        </w:rPr>
        <w:t>pp. 439–459</w:t>
      </w:r>
      <w:r w:rsidR="00524260" w:rsidRPr="00D46875">
        <w:rPr>
          <w:rFonts w:asciiTheme="minorHAnsi" w:hAnsiTheme="minorHAnsi" w:cstheme="minorHAnsi"/>
          <w:sz w:val="20"/>
        </w:rPr>
        <w:t>.</w:t>
      </w:r>
      <w:r w:rsidR="005575E7" w:rsidRPr="00D46875">
        <w:rPr>
          <w:rFonts w:asciiTheme="minorHAnsi" w:hAnsiTheme="minorHAnsi" w:cstheme="minorHAnsi"/>
          <w:sz w:val="20"/>
        </w:rPr>
        <w:br/>
        <w:t>[</w:t>
      </w:r>
      <w:hyperlink r:id="rId151" w:history="1">
        <w:r w:rsidR="00A77606" w:rsidRPr="00D46875">
          <w:rPr>
            <w:rStyle w:val="Hyperlink"/>
            <w:rFonts w:asciiTheme="minorHAnsi" w:hAnsiTheme="minorHAnsi" w:cstheme="minorHAnsi"/>
            <w:sz w:val="20"/>
          </w:rPr>
          <w:t>http://www.cambridge.org/core/books/water-resources-planning-and-management/13DABDF522518B2CF15052C2438EB218</w:t>
        </w:r>
      </w:hyperlink>
      <w:r w:rsidR="005575E7" w:rsidRPr="00D46875">
        <w:rPr>
          <w:rFonts w:asciiTheme="minorHAnsi" w:hAnsiTheme="minorHAnsi" w:cstheme="minorHAnsi"/>
          <w:sz w:val="20"/>
        </w:rPr>
        <w:t>]</w:t>
      </w:r>
    </w:p>
    <w:p w14:paraId="2378951A" w14:textId="77777777" w:rsidR="004E1584" w:rsidRPr="00D46875" w:rsidRDefault="004E1584"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Seed AW, Zhang T and Adams T (2008) Urban meteorology. In: Data Requirements for Integrated Urban Water Management (Editors:</w:t>
      </w:r>
      <w:r w:rsidR="00623F18" w:rsidRPr="00D46875">
        <w:rPr>
          <w:rFonts w:asciiTheme="minorHAnsi" w:hAnsiTheme="minorHAnsi" w:cstheme="minorHAnsi"/>
          <w:sz w:val="20"/>
        </w:rPr>
        <w:t xml:space="preserve"> TD Fletcher and A Deletic), Urban Water Series – UENSCO-IHP, UNESCO Publishing, Paris and Taylor and Francis, Netherlands, (ISBN 978-92-3-104059-7), pp. 187</w:t>
      </w:r>
      <w:r w:rsidR="00AE27DC" w:rsidRPr="00D46875">
        <w:rPr>
          <w:rFonts w:asciiTheme="minorHAnsi" w:hAnsiTheme="minorHAnsi" w:cstheme="minorHAnsi"/>
          <w:sz w:val="20"/>
        </w:rPr>
        <w:t>–</w:t>
      </w:r>
      <w:r w:rsidR="00623F18" w:rsidRPr="00D46875">
        <w:rPr>
          <w:rFonts w:asciiTheme="minorHAnsi" w:hAnsiTheme="minorHAnsi" w:cstheme="minorHAnsi"/>
          <w:sz w:val="20"/>
        </w:rPr>
        <w:t>195.</w:t>
      </w:r>
      <w:r w:rsidR="005575E7" w:rsidRPr="00D46875">
        <w:rPr>
          <w:rFonts w:asciiTheme="minorHAnsi" w:hAnsiTheme="minorHAnsi" w:cstheme="minorHAnsi"/>
          <w:sz w:val="20"/>
        </w:rPr>
        <w:br/>
        <w:t>[</w:t>
      </w:r>
      <w:hyperlink r:id="rId152" w:history="1">
        <w:r w:rsidR="00A77606" w:rsidRPr="00D46875">
          <w:rPr>
            <w:rStyle w:val="Hyperlink"/>
            <w:rFonts w:asciiTheme="minorHAnsi" w:hAnsiTheme="minorHAnsi" w:cstheme="minorHAnsi"/>
            <w:sz w:val="20"/>
          </w:rPr>
          <w:t>http://www.routledge.com/Data-Requirements-for-Integrated-Urban-Water-Management-Urban-Water-Series/Fletcher-Deletic/p/book/9780415453455</w:t>
        </w:r>
      </w:hyperlink>
      <w:r w:rsidR="005575E7" w:rsidRPr="00D46875">
        <w:rPr>
          <w:rFonts w:asciiTheme="minorHAnsi" w:hAnsiTheme="minorHAnsi" w:cstheme="minorHAnsi"/>
          <w:sz w:val="20"/>
        </w:rPr>
        <w:t>]</w:t>
      </w:r>
    </w:p>
    <w:p w14:paraId="63FCC648" w14:textId="77777777" w:rsidR="00AC44AA" w:rsidRPr="00D46875" w:rsidRDefault="00B92886"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Cuddy S, Letcher R</w:t>
      </w:r>
      <w:r w:rsidR="007310D1" w:rsidRPr="00D46875">
        <w:rPr>
          <w:rFonts w:asciiTheme="minorHAnsi" w:hAnsiTheme="minorHAnsi" w:cstheme="minorHAnsi"/>
          <w:sz w:val="20"/>
        </w:rPr>
        <w:t xml:space="preserve">, </w:t>
      </w:r>
      <w:r w:rsidRPr="00D46875">
        <w:rPr>
          <w:rFonts w:asciiTheme="minorHAnsi" w:hAnsiTheme="minorHAnsi" w:cstheme="minorHAnsi"/>
          <w:b/>
          <w:sz w:val="20"/>
        </w:rPr>
        <w:t>Chiew FH</w:t>
      </w:r>
      <w:r w:rsidR="007310D1" w:rsidRPr="00D46875">
        <w:rPr>
          <w:rFonts w:asciiTheme="minorHAnsi" w:hAnsiTheme="minorHAnsi" w:cstheme="minorHAnsi"/>
          <w:b/>
          <w:sz w:val="20"/>
        </w:rPr>
        <w:t>S</w:t>
      </w:r>
      <w:r w:rsidRPr="00D46875">
        <w:rPr>
          <w:rFonts w:asciiTheme="minorHAnsi" w:hAnsiTheme="minorHAnsi" w:cstheme="minorHAnsi"/>
          <w:sz w:val="20"/>
        </w:rPr>
        <w:t>, Nancarrow BE and Jakeman T</w:t>
      </w:r>
      <w:r w:rsidR="007310D1" w:rsidRPr="00D46875">
        <w:rPr>
          <w:rFonts w:asciiTheme="minorHAnsi" w:hAnsiTheme="minorHAnsi" w:cstheme="minorHAnsi"/>
          <w:sz w:val="20"/>
        </w:rPr>
        <w:t xml:space="preserve"> (2005) A role for streamflow forecasting in managing risks associated with drought and other water crises. In: Drought and Water Crises: Science, Technology a</w:t>
      </w:r>
      <w:r w:rsidR="004E1584" w:rsidRPr="00D46875">
        <w:rPr>
          <w:rFonts w:asciiTheme="minorHAnsi" w:hAnsiTheme="minorHAnsi" w:cstheme="minorHAnsi"/>
          <w:sz w:val="20"/>
        </w:rPr>
        <w:t>nd Management Issues (Editor: DA</w:t>
      </w:r>
      <w:r w:rsidR="007310D1" w:rsidRPr="00D46875">
        <w:rPr>
          <w:rFonts w:asciiTheme="minorHAnsi" w:hAnsiTheme="minorHAnsi" w:cstheme="minorHAnsi"/>
          <w:sz w:val="20"/>
        </w:rPr>
        <w:t xml:space="preserve"> Wilhite), CRC Press, Boca Raton, Florida, USA, </w:t>
      </w:r>
      <w:r w:rsidR="00823CA8" w:rsidRPr="00D46875">
        <w:rPr>
          <w:rFonts w:asciiTheme="minorHAnsi" w:hAnsiTheme="minorHAnsi" w:cstheme="minorHAnsi"/>
          <w:sz w:val="20"/>
        </w:rPr>
        <w:t xml:space="preserve">(ISBN 0-847-2771-1), </w:t>
      </w:r>
      <w:r w:rsidR="007310D1" w:rsidRPr="00D46875">
        <w:rPr>
          <w:rFonts w:asciiTheme="minorHAnsi" w:hAnsiTheme="minorHAnsi" w:cstheme="minorHAnsi"/>
          <w:sz w:val="20"/>
        </w:rPr>
        <w:t>pp. 345</w:t>
      </w:r>
      <w:r w:rsidR="00AE27DC" w:rsidRPr="00D46875">
        <w:rPr>
          <w:rFonts w:asciiTheme="minorHAnsi" w:hAnsiTheme="minorHAnsi" w:cstheme="minorHAnsi"/>
          <w:sz w:val="20"/>
        </w:rPr>
        <w:t>–</w:t>
      </w:r>
      <w:r w:rsidR="007310D1" w:rsidRPr="00D46875">
        <w:rPr>
          <w:rFonts w:asciiTheme="minorHAnsi" w:hAnsiTheme="minorHAnsi" w:cstheme="minorHAnsi"/>
          <w:sz w:val="20"/>
        </w:rPr>
        <w:t>365.</w:t>
      </w:r>
      <w:r w:rsidR="00AC44AA" w:rsidRPr="00D46875">
        <w:rPr>
          <w:rFonts w:asciiTheme="minorHAnsi" w:hAnsiTheme="minorHAnsi" w:cstheme="minorHAnsi"/>
          <w:sz w:val="20"/>
        </w:rPr>
        <w:br/>
        <w:t>[</w:t>
      </w:r>
      <w:hyperlink r:id="rId153" w:history="1">
        <w:r w:rsidR="00A77606" w:rsidRPr="00D46875">
          <w:rPr>
            <w:rStyle w:val="Hyperlink"/>
            <w:rFonts w:asciiTheme="minorHAnsi" w:hAnsiTheme="minorHAnsi" w:cstheme="minorHAnsi"/>
            <w:sz w:val="20"/>
          </w:rPr>
          <w:t>http://www.crcpress.com/Drought-and-Water-Crises-Science-Technology-and-Management-Issues/Wilhite/p/book/9780824727710</w:t>
        </w:r>
      </w:hyperlink>
      <w:r w:rsidR="00AC44AA" w:rsidRPr="00D46875">
        <w:rPr>
          <w:rFonts w:asciiTheme="minorHAnsi" w:hAnsiTheme="minorHAnsi" w:cstheme="minorHAnsi"/>
          <w:sz w:val="20"/>
        </w:rPr>
        <w:t>]</w:t>
      </w:r>
    </w:p>
    <w:p w14:paraId="734FAF11" w14:textId="77777777" w:rsidR="00F008B7" w:rsidRPr="00D46875" w:rsidRDefault="008A3961"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Peel MC and Western AW</w:t>
      </w:r>
      <w:r w:rsidR="00F008B7" w:rsidRPr="00D46875">
        <w:rPr>
          <w:rFonts w:asciiTheme="minorHAnsi" w:hAnsiTheme="minorHAnsi" w:cstheme="minorHAnsi"/>
          <w:sz w:val="20"/>
        </w:rPr>
        <w:t xml:space="preserve"> (2002) Application and testing of the simple rainfall-runoff model SIMHYD. In: Mathematical Models of Small Watershed Hydrolo</w:t>
      </w:r>
      <w:r w:rsidR="004E1584" w:rsidRPr="00D46875">
        <w:rPr>
          <w:rFonts w:asciiTheme="minorHAnsi" w:hAnsiTheme="minorHAnsi" w:cstheme="minorHAnsi"/>
          <w:sz w:val="20"/>
        </w:rPr>
        <w:t>gy and Applications (Editors: VP Singh and DK</w:t>
      </w:r>
      <w:r w:rsidR="00F008B7" w:rsidRPr="00D46875">
        <w:rPr>
          <w:rFonts w:asciiTheme="minorHAnsi" w:hAnsiTheme="minorHAnsi" w:cstheme="minorHAnsi"/>
          <w:sz w:val="20"/>
        </w:rPr>
        <w:t xml:space="preserve"> Frevert), Water Resources Publication, Littleton, Colorado, (ISBN 1-887201-35-1), pp. 335</w:t>
      </w:r>
      <w:r w:rsidR="00AE27DC" w:rsidRPr="00D46875">
        <w:rPr>
          <w:rFonts w:asciiTheme="minorHAnsi" w:hAnsiTheme="minorHAnsi" w:cstheme="minorHAnsi"/>
          <w:sz w:val="20"/>
        </w:rPr>
        <w:t>–</w:t>
      </w:r>
      <w:r w:rsidR="00F008B7" w:rsidRPr="00D46875">
        <w:rPr>
          <w:rFonts w:asciiTheme="minorHAnsi" w:hAnsiTheme="minorHAnsi" w:cstheme="minorHAnsi"/>
          <w:sz w:val="20"/>
        </w:rPr>
        <w:t>367.</w:t>
      </w:r>
      <w:r w:rsidR="00696DFB" w:rsidRPr="00D46875">
        <w:rPr>
          <w:rFonts w:asciiTheme="minorHAnsi" w:hAnsiTheme="minorHAnsi" w:cstheme="minorHAnsi"/>
          <w:sz w:val="20"/>
        </w:rPr>
        <w:br/>
        <w:t>[</w:t>
      </w:r>
      <w:hyperlink r:id="rId154" w:history="1">
        <w:r w:rsidR="00696DFB" w:rsidRPr="00D46875">
          <w:rPr>
            <w:rStyle w:val="Hyperlink"/>
            <w:rFonts w:asciiTheme="minorHAnsi" w:hAnsiTheme="minorHAnsi" w:cstheme="minorHAnsi"/>
            <w:sz w:val="20"/>
          </w:rPr>
          <w:t>http://www.wrpllc.com/books/mmsw.html</w:t>
        </w:r>
      </w:hyperlink>
      <w:r w:rsidR="00696DFB" w:rsidRPr="00D46875">
        <w:rPr>
          <w:rFonts w:asciiTheme="minorHAnsi" w:hAnsiTheme="minorHAnsi" w:cstheme="minorHAnsi"/>
          <w:sz w:val="20"/>
        </w:rPr>
        <w:t>]</w:t>
      </w:r>
    </w:p>
    <w:p w14:paraId="52FC0321" w14:textId="77777777" w:rsidR="00696DFB" w:rsidRPr="00D46875" w:rsidRDefault="00380C4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Piechota TC</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Dracup JA</w:t>
      </w:r>
      <w:r w:rsidR="00F008B7" w:rsidRPr="00D46875">
        <w:rPr>
          <w:rFonts w:asciiTheme="minorHAnsi" w:hAnsiTheme="minorHAnsi" w:cstheme="minorHAnsi"/>
          <w:sz w:val="20"/>
        </w:rPr>
        <w:t xml:space="preserve"> (2001) Hydrological implications of the El Niño-Southern Oscillation (ENSO): Observations and hydrologic forecasting. In: </w:t>
      </w:r>
      <w:r w:rsidR="00696DFB" w:rsidRPr="00D46875">
        <w:rPr>
          <w:rFonts w:asciiTheme="minorHAnsi" w:hAnsiTheme="minorHAnsi" w:cstheme="minorHAnsi"/>
          <w:sz w:val="20"/>
        </w:rPr>
        <w:t xml:space="preserve">Land Surface Hydrology, Meteorology and Climate: </w:t>
      </w:r>
      <w:r w:rsidR="00F008B7" w:rsidRPr="00D46875">
        <w:rPr>
          <w:rFonts w:asciiTheme="minorHAnsi" w:hAnsiTheme="minorHAnsi" w:cstheme="minorHAnsi"/>
          <w:sz w:val="20"/>
        </w:rPr>
        <w:lastRenderedPageBreak/>
        <w:t>Observations and Modelling</w:t>
      </w:r>
      <w:r w:rsidR="00696DFB" w:rsidRPr="00D46875">
        <w:rPr>
          <w:rFonts w:asciiTheme="minorHAnsi" w:hAnsiTheme="minorHAnsi" w:cstheme="minorHAnsi"/>
          <w:sz w:val="20"/>
        </w:rPr>
        <w:t>,</w:t>
      </w:r>
      <w:r w:rsidR="004E1584" w:rsidRPr="00D46875">
        <w:rPr>
          <w:rFonts w:asciiTheme="minorHAnsi" w:hAnsiTheme="minorHAnsi" w:cstheme="minorHAnsi"/>
          <w:sz w:val="20"/>
        </w:rPr>
        <w:t xml:space="preserve"> (Editors: V Lakshmi, J Albertson and J</w:t>
      </w:r>
      <w:r w:rsidR="00F008B7" w:rsidRPr="00D46875">
        <w:rPr>
          <w:rFonts w:asciiTheme="minorHAnsi" w:hAnsiTheme="minorHAnsi" w:cstheme="minorHAnsi"/>
          <w:sz w:val="20"/>
        </w:rPr>
        <w:t xml:space="preserve"> Schaake), American Geophysical Union, Water Science and Application Series, Volume 3, (ISBN 0-87590-352-5), pp. 231</w:t>
      </w:r>
      <w:r w:rsidR="00AE27DC" w:rsidRPr="00D46875">
        <w:rPr>
          <w:rFonts w:asciiTheme="minorHAnsi" w:hAnsiTheme="minorHAnsi" w:cstheme="minorHAnsi"/>
          <w:sz w:val="20"/>
        </w:rPr>
        <w:t>–</w:t>
      </w:r>
      <w:r w:rsidR="00F008B7" w:rsidRPr="00D46875">
        <w:rPr>
          <w:rFonts w:asciiTheme="minorHAnsi" w:hAnsiTheme="minorHAnsi" w:cstheme="minorHAnsi"/>
          <w:sz w:val="20"/>
        </w:rPr>
        <w:t>246.</w:t>
      </w:r>
      <w:r w:rsidR="00696DFB" w:rsidRPr="00D46875">
        <w:rPr>
          <w:rFonts w:asciiTheme="minorHAnsi" w:hAnsiTheme="minorHAnsi" w:cstheme="minorHAnsi"/>
          <w:sz w:val="20"/>
        </w:rPr>
        <w:br/>
        <w:t>[</w:t>
      </w:r>
      <w:hyperlink r:id="rId155" w:history="1">
        <w:r w:rsidR="00696DFB" w:rsidRPr="00D46875">
          <w:rPr>
            <w:rStyle w:val="Hyperlink"/>
            <w:rFonts w:asciiTheme="minorHAnsi" w:hAnsiTheme="minorHAnsi" w:cstheme="minorHAnsi"/>
            <w:sz w:val="20"/>
          </w:rPr>
          <w:t>http://onlinelibrary.wiley.com/book/10.1029/WS003</w:t>
        </w:r>
      </w:hyperlink>
      <w:r w:rsidR="00696DFB" w:rsidRPr="00D46875">
        <w:rPr>
          <w:rFonts w:asciiTheme="minorHAnsi" w:hAnsiTheme="minorHAnsi" w:cstheme="minorHAnsi"/>
          <w:sz w:val="20"/>
        </w:rPr>
        <w:t>]</w:t>
      </w:r>
    </w:p>
    <w:p w14:paraId="2910EED1" w14:textId="77777777" w:rsidR="00F008B7" w:rsidRPr="00D46875" w:rsidRDefault="00380C4B"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McMahon TA, Zhou SL and Piechota TC</w:t>
      </w:r>
      <w:r w:rsidR="00F008B7" w:rsidRPr="00D46875">
        <w:rPr>
          <w:rFonts w:asciiTheme="minorHAnsi" w:hAnsiTheme="minorHAnsi" w:cstheme="minorHAnsi"/>
          <w:sz w:val="20"/>
        </w:rPr>
        <w:t xml:space="preserve"> (2000) Streamflow variability, seasonal forecasting and water resources systems. In: Applications of Seasonal Climate Forecasting in Agricultural and Natural Ecosystems - The Australian Experience (Editors:</w:t>
      </w:r>
      <w:r w:rsidR="004E1584" w:rsidRPr="00D46875">
        <w:rPr>
          <w:rFonts w:asciiTheme="minorHAnsi" w:hAnsiTheme="minorHAnsi" w:cstheme="minorHAnsi"/>
          <w:sz w:val="20"/>
        </w:rPr>
        <w:t xml:space="preserve"> GL Hammer, N Nicholls and C</w:t>
      </w:r>
      <w:r w:rsidR="00F008B7" w:rsidRPr="00D46875">
        <w:rPr>
          <w:rFonts w:asciiTheme="minorHAnsi" w:hAnsiTheme="minorHAnsi" w:cstheme="minorHAnsi"/>
          <w:sz w:val="20"/>
        </w:rPr>
        <w:t xml:space="preserve"> Mitchell), Kluwer Academic, (ISBN 0-7923-6270-5), pp. 409</w:t>
      </w:r>
      <w:r w:rsidR="00AE27DC" w:rsidRPr="00D46875">
        <w:rPr>
          <w:rFonts w:asciiTheme="minorHAnsi" w:hAnsiTheme="minorHAnsi" w:cstheme="minorHAnsi"/>
          <w:sz w:val="20"/>
        </w:rPr>
        <w:t>–</w:t>
      </w:r>
      <w:r w:rsidR="00F008B7" w:rsidRPr="00D46875">
        <w:rPr>
          <w:rFonts w:asciiTheme="minorHAnsi" w:hAnsiTheme="minorHAnsi" w:cstheme="minorHAnsi"/>
          <w:sz w:val="20"/>
        </w:rPr>
        <w:t>428.</w:t>
      </w:r>
      <w:r w:rsidR="00484E6E" w:rsidRPr="00D46875">
        <w:rPr>
          <w:rFonts w:asciiTheme="minorHAnsi" w:hAnsiTheme="minorHAnsi" w:cstheme="minorHAnsi"/>
          <w:sz w:val="20"/>
        </w:rPr>
        <w:br/>
        <w:t>[</w:t>
      </w:r>
      <w:hyperlink r:id="rId156" w:history="1">
        <w:r w:rsidR="00484E6E" w:rsidRPr="00D46875">
          <w:rPr>
            <w:rStyle w:val="Hyperlink"/>
            <w:rFonts w:asciiTheme="minorHAnsi" w:hAnsiTheme="minorHAnsi" w:cstheme="minorHAnsi"/>
            <w:sz w:val="20"/>
          </w:rPr>
          <w:t>http://www.worldcat.org/title/applications-of-seasonal-climate-forecasting-in-agricultural-and-natural-ecosystems-the-australian-experience/oclc/43954031</w:t>
        </w:r>
      </w:hyperlink>
      <w:r w:rsidR="00484E6E" w:rsidRPr="00D46875">
        <w:rPr>
          <w:rFonts w:asciiTheme="minorHAnsi" w:hAnsiTheme="minorHAnsi" w:cstheme="minorHAnsi"/>
          <w:sz w:val="20"/>
        </w:rPr>
        <w:t>]</w:t>
      </w:r>
    </w:p>
    <w:p w14:paraId="09A69C00" w14:textId="77777777" w:rsidR="00F008B7" w:rsidRPr="00D46875" w:rsidRDefault="00380C4B"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00F008B7" w:rsidRPr="00D46875">
        <w:rPr>
          <w:rFonts w:asciiTheme="minorHAnsi" w:hAnsiTheme="minorHAnsi" w:cstheme="minorHAnsi"/>
          <w:sz w:val="20"/>
        </w:rPr>
        <w:t xml:space="preserve"> and</w:t>
      </w:r>
      <w:r w:rsidRPr="00D46875">
        <w:rPr>
          <w:rFonts w:asciiTheme="minorHAnsi" w:hAnsiTheme="minorHAnsi" w:cstheme="minorHAnsi"/>
          <w:sz w:val="20"/>
        </w:rPr>
        <w:t xml:space="preserve"> McMahon TA</w:t>
      </w:r>
      <w:r w:rsidR="00F008B7" w:rsidRPr="00D46875">
        <w:rPr>
          <w:rFonts w:asciiTheme="minorHAnsi" w:hAnsiTheme="minorHAnsi" w:cstheme="minorHAnsi"/>
          <w:sz w:val="20"/>
        </w:rPr>
        <w:t xml:space="preserve"> (1997) Seasonal forecasting of rainfall and streamflow in Australia. In: Climate Prediction for Agricultural and </w:t>
      </w:r>
      <w:r w:rsidR="004E1584" w:rsidRPr="00D46875">
        <w:rPr>
          <w:rFonts w:asciiTheme="minorHAnsi" w:hAnsiTheme="minorHAnsi" w:cstheme="minorHAnsi"/>
          <w:sz w:val="20"/>
        </w:rPr>
        <w:t>Resource Management (Editors: RK Munro and LM</w:t>
      </w:r>
      <w:r w:rsidR="00F008B7" w:rsidRPr="00D46875">
        <w:rPr>
          <w:rFonts w:asciiTheme="minorHAnsi" w:hAnsiTheme="minorHAnsi" w:cstheme="minorHAnsi"/>
          <w:sz w:val="20"/>
        </w:rPr>
        <w:t xml:space="preserve"> Leslie), (ISBN 0-642-28331-1)</w:t>
      </w:r>
      <w:r w:rsidRPr="00D46875">
        <w:rPr>
          <w:rFonts w:asciiTheme="minorHAnsi" w:hAnsiTheme="minorHAnsi" w:cstheme="minorHAnsi"/>
          <w:sz w:val="20"/>
        </w:rPr>
        <w:t>,</w:t>
      </w:r>
      <w:r w:rsidR="00F008B7" w:rsidRPr="00D46875">
        <w:rPr>
          <w:rFonts w:asciiTheme="minorHAnsi" w:hAnsiTheme="minorHAnsi" w:cstheme="minorHAnsi"/>
          <w:sz w:val="20"/>
        </w:rPr>
        <w:t xml:space="preserve"> Bureau of Resource Sciences, Canberra, Australia, pp. 269</w:t>
      </w:r>
      <w:r w:rsidR="00AE27DC" w:rsidRPr="00D46875">
        <w:rPr>
          <w:rFonts w:asciiTheme="minorHAnsi" w:hAnsiTheme="minorHAnsi" w:cstheme="minorHAnsi"/>
          <w:sz w:val="20"/>
        </w:rPr>
        <w:t>–</w:t>
      </w:r>
      <w:r w:rsidR="00F008B7" w:rsidRPr="00D46875">
        <w:rPr>
          <w:rFonts w:asciiTheme="minorHAnsi" w:hAnsiTheme="minorHAnsi" w:cstheme="minorHAnsi"/>
          <w:sz w:val="20"/>
        </w:rPr>
        <w:t>286.</w:t>
      </w:r>
      <w:r w:rsidR="00484E6E" w:rsidRPr="00D46875">
        <w:rPr>
          <w:rFonts w:asciiTheme="minorHAnsi" w:hAnsiTheme="minorHAnsi" w:cstheme="minorHAnsi"/>
          <w:sz w:val="20"/>
        </w:rPr>
        <w:br/>
        <w:t>[</w:t>
      </w:r>
      <w:hyperlink r:id="rId157" w:history="1">
        <w:r w:rsidR="00484E6E" w:rsidRPr="00D46875">
          <w:rPr>
            <w:rStyle w:val="Hyperlink"/>
            <w:rFonts w:asciiTheme="minorHAnsi" w:hAnsiTheme="minorHAnsi" w:cstheme="minorHAnsi"/>
            <w:sz w:val="20"/>
          </w:rPr>
          <w:t>http://www.worldcat.org/title/climate-prediction-for-agricultural-and-resource-management-australian-academy-of-science-conference-canberra-6-8-may-1997/oclc/40872696</w:t>
        </w:r>
      </w:hyperlink>
      <w:r w:rsidR="00484E6E" w:rsidRPr="00D46875">
        <w:rPr>
          <w:rFonts w:asciiTheme="minorHAnsi" w:hAnsiTheme="minorHAnsi" w:cstheme="minorHAnsi"/>
          <w:sz w:val="20"/>
        </w:rPr>
        <w:t>]</w:t>
      </w:r>
    </w:p>
    <w:p w14:paraId="57BB57D5" w14:textId="77777777" w:rsidR="00A439C3" w:rsidRPr="00D46875" w:rsidRDefault="00A439C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McMahon TA, Pretto PB and </w:t>
      </w:r>
      <w:r w:rsidRPr="00D46875">
        <w:rPr>
          <w:rFonts w:asciiTheme="minorHAnsi" w:hAnsiTheme="minorHAnsi" w:cstheme="minorHAnsi"/>
          <w:b/>
          <w:sz w:val="20"/>
        </w:rPr>
        <w:t>Chiew FHS</w:t>
      </w:r>
      <w:r w:rsidRPr="00D46875">
        <w:rPr>
          <w:rFonts w:asciiTheme="minorHAnsi" w:hAnsiTheme="minorHAnsi" w:cstheme="minorHAnsi"/>
          <w:sz w:val="20"/>
        </w:rPr>
        <w:t xml:space="preserve"> (1996) Synthetic hydrology - where's the hydrology? Stochastic Hydraulics '96 (Editors: Tickle et al.), Proceedings of the Seventh IAHR International Symposium, Mackay, Queensland, July 1996, A.A. Balkema, Rotterdam, pp. 3</w:t>
      </w:r>
      <w:r w:rsidR="00AE27DC" w:rsidRPr="00D46875">
        <w:rPr>
          <w:rFonts w:asciiTheme="minorHAnsi" w:hAnsiTheme="minorHAnsi" w:cstheme="minorHAnsi"/>
          <w:sz w:val="20"/>
        </w:rPr>
        <w:t>–</w:t>
      </w:r>
      <w:r w:rsidRPr="00D46875">
        <w:rPr>
          <w:rFonts w:asciiTheme="minorHAnsi" w:hAnsiTheme="minorHAnsi" w:cstheme="minorHAnsi"/>
          <w:sz w:val="20"/>
        </w:rPr>
        <w:t>14.</w:t>
      </w:r>
      <w:r w:rsidR="00FA0E14" w:rsidRPr="00D46875">
        <w:rPr>
          <w:rFonts w:asciiTheme="minorHAnsi" w:hAnsiTheme="minorHAnsi" w:cstheme="minorHAnsi"/>
          <w:sz w:val="20"/>
        </w:rPr>
        <w:br/>
        <w:t>[</w:t>
      </w:r>
      <w:hyperlink r:id="rId158" w:history="1">
        <w:r w:rsidR="00FA0E14" w:rsidRPr="00D46875">
          <w:rPr>
            <w:rStyle w:val="Hyperlink"/>
            <w:rFonts w:asciiTheme="minorHAnsi" w:hAnsiTheme="minorHAnsi" w:cstheme="minorHAnsi"/>
            <w:sz w:val="20"/>
          </w:rPr>
          <w:t>http://www.worldcat.org/title/stochastic-hydraulics-96-proceedings-of-the-seventh-iahr-international-symposium-mackay-queensland-australia-29-31-july-1996/oclc/36564840</w:t>
        </w:r>
      </w:hyperlink>
      <w:r w:rsidR="00FA0E14" w:rsidRPr="00D46875">
        <w:rPr>
          <w:rFonts w:asciiTheme="minorHAnsi" w:hAnsiTheme="minorHAnsi" w:cstheme="minorHAnsi"/>
          <w:sz w:val="20"/>
        </w:rPr>
        <w:t>]</w:t>
      </w:r>
    </w:p>
    <w:p w14:paraId="49256A2F" w14:textId="77777777" w:rsidR="00F008B7" w:rsidRPr="00D46875" w:rsidRDefault="00380C4B"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(1996) Trends in historical streamflow records. In: Regional Hydrological Response to</w:t>
      </w:r>
      <w:r w:rsidR="004E1584" w:rsidRPr="00D46875">
        <w:rPr>
          <w:rFonts w:asciiTheme="minorHAnsi" w:hAnsiTheme="minorHAnsi" w:cstheme="minorHAnsi"/>
          <w:sz w:val="20"/>
        </w:rPr>
        <w:t xml:space="preserve"> Climate Change (Editors: JAA</w:t>
      </w:r>
      <w:r w:rsidR="00F008B7" w:rsidRPr="00D46875">
        <w:rPr>
          <w:rFonts w:asciiTheme="minorHAnsi" w:hAnsiTheme="minorHAnsi" w:cstheme="minorHAnsi"/>
          <w:sz w:val="20"/>
        </w:rPr>
        <w:t xml:space="preserve"> Jo</w:t>
      </w:r>
      <w:r w:rsidR="004E1584" w:rsidRPr="00D46875">
        <w:rPr>
          <w:rFonts w:asciiTheme="minorHAnsi" w:hAnsiTheme="minorHAnsi" w:cstheme="minorHAnsi"/>
          <w:sz w:val="20"/>
        </w:rPr>
        <w:t>nes, C Liu, M-K Woo and H-T</w:t>
      </w:r>
      <w:r w:rsidR="00F008B7" w:rsidRPr="00D46875">
        <w:rPr>
          <w:rFonts w:asciiTheme="minorHAnsi" w:hAnsiTheme="minorHAnsi" w:cstheme="minorHAnsi"/>
          <w:sz w:val="20"/>
        </w:rPr>
        <w:t xml:space="preserve"> Kung), Kluwer Academic, Dordrecht, (ISBN 0-7923-4329-8), pp. 63</w:t>
      </w:r>
      <w:r w:rsidR="00AE27DC" w:rsidRPr="00D46875">
        <w:rPr>
          <w:rFonts w:asciiTheme="minorHAnsi" w:hAnsiTheme="minorHAnsi" w:cstheme="minorHAnsi"/>
          <w:sz w:val="20"/>
        </w:rPr>
        <w:t>–</w:t>
      </w:r>
      <w:r w:rsidR="00F008B7" w:rsidRPr="00D46875">
        <w:rPr>
          <w:rFonts w:asciiTheme="minorHAnsi" w:hAnsiTheme="minorHAnsi" w:cstheme="minorHAnsi"/>
          <w:sz w:val="20"/>
        </w:rPr>
        <w:t>69</w:t>
      </w:r>
      <w:r w:rsidR="00FA0E14" w:rsidRPr="00D46875">
        <w:rPr>
          <w:rFonts w:asciiTheme="minorHAnsi" w:hAnsiTheme="minorHAnsi" w:cstheme="minorHAnsi"/>
          <w:sz w:val="20"/>
        </w:rPr>
        <w:t>.</w:t>
      </w:r>
      <w:r w:rsidR="00FA0E14" w:rsidRPr="00D46875">
        <w:rPr>
          <w:rFonts w:asciiTheme="minorHAnsi" w:hAnsiTheme="minorHAnsi" w:cstheme="minorHAnsi"/>
          <w:sz w:val="20"/>
        </w:rPr>
        <w:br/>
        <w:t>[</w:t>
      </w:r>
      <w:hyperlink r:id="rId159" w:history="1">
        <w:r w:rsidR="00FA0E14" w:rsidRPr="00D46875">
          <w:rPr>
            <w:rStyle w:val="Hyperlink"/>
            <w:rFonts w:asciiTheme="minorHAnsi" w:hAnsiTheme="minorHAnsi" w:cstheme="minorHAnsi"/>
            <w:sz w:val="20"/>
          </w:rPr>
          <w:t>http://biglibrary.co/download/regional-hydrological-response-to-climate-change.pdf</w:t>
        </w:r>
      </w:hyperlink>
      <w:r w:rsidR="00FA0E14" w:rsidRPr="00D46875">
        <w:rPr>
          <w:rFonts w:asciiTheme="minorHAnsi" w:hAnsiTheme="minorHAnsi" w:cstheme="minorHAnsi"/>
          <w:sz w:val="20"/>
        </w:rPr>
        <w:t>]</w:t>
      </w:r>
    </w:p>
    <w:p w14:paraId="3B6764D1" w14:textId="77777777" w:rsidR="008711D5" w:rsidRPr="00D46875" w:rsidRDefault="00380C4B" w:rsidP="001B7F68">
      <w:pPr>
        <w:numPr>
          <w:ilvl w:val="0"/>
          <w:numId w:val="3"/>
        </w:numPr>
        <w:tabs>
          <w:tab w:val="clear" w:pos="720"/>
        </w:tabs>
        <w:ind w:left="425" w:right="-23" w:hanging="425"/>
        <w:rPr>
          <w:rFonts w:asciiTheme="minorHAnsi" w:hAnsiTheme="minorHAnsi" w:cstheme="minorHAnsi"/>
          <w:sz w:val="18"/>
          <w:szCs w:val="18"/>
        </w:rPr>
      </w:pPr>
      <w:r w:rsidRPr="00D46875">
        <w:rPr>
          <w:rFonts w:asciiTheme="minorHAnsi" w:hAnsiTheme="minorHAnsi" w:cstheme="minorHAnsi"/>
          <w:b/>
          <w:sz w:val="20"/>
        </w:rPr>
        <w:t>Chiew FHS</w:t>
      </w:r>
      <w:r w:rsidRPr="00D46875">
        <w:rPr>
          <w:rFonts w:asciiTheme="minorHAnsi" w:hAnsiTheme="minorHAnsi" w:cstheme="minorHAnsi"/>
          <w:sz w:val="20"/>
        </w:rPr>
        <w:t>, Wang QJ, McMahon TA, Bates BC and Whetton PH</w:t>
      </w:r>
      <w:r w:rsidR="00F008B7" w:rsidRPr="00D46875">
        <w:rPr>
          <w:rFonts w:asciiTheme="minorHAnsi" w:hAnsiTheme="minorHAnsi" w:cstheme="minorHAnsi"/>
          <w:sz w:val="20"/>
        </w:rPr>
        <w:t xml:space="preserve"> (1996) Potential hydrological responses to climate change in Australia. In: Regional Hydrological Response to Climate </w:t>
      </w:r>
      <w:r w:rsidR="004E1584" w:rsidRPr="00D46875">
        <w:rPr>
          <w:rFonts w:asciiTheme="minorHAnsi" w:hAnsiTheme="minorHAnsi" w:cstheme="minorHAnsi"/>
          <w:sz w:val="20"/>
        </w:rPr>
        <w:t>Change (Editor: JAA Jones, C Liu, M-K Woo and H-T</w:t>
      </w:r>
      <w:r w:rsidR="00F008B7" w:rsidRPr="00D46875">
        <w:rPr>
          <w:rFonts w:asciiTheme="minorHAnsi" w:hAnsiTheme="minorHAnsi" w:cstheme="minorHAnsi"/>
          <w:sz w:val="20"/>
        </w:rPr>
        <w:t xml:space="preserve"> Kung), Kluwer Academic, Dordrecht, (ISBN 0-7923-4329-8), pp. 337</w:t>
      </w:r>
      <w:r w:rsidR="00AE27DC" w:rsidRPr="00D46875">
        <w:rPr>
          <w:rFonts w:asciiTheme="minorHAnsi" w:hAnsiTheme="minorHAnsi" w:cstheme="minorHAnsi"/>
          <w:sz w:val="20"/>
        </w:rPr>
        <w:t>–</w:t>
      </w:r>
      <w:r w:rsidR="00F008B7" w:rsidRPr="00D46875">
        <w:rPr>
          <w:rFonts w:asciiTheme="minorHAnsi" w:hAnsiTheme="minorHAnsi" w:cstheme="minorHAnsi"/>
          <w:sz w:val="20"/>
        </w:rPr>
        <w:t>350.</w:t>
      </w:r>
      <w:r w:rsidR="00CE4813" w:rsidRPr="00D46875">
        <w:rPr>
          <w:rFonts w:asciiTheme="minorHAnsi" w:hAnsiTheme="minorHAnsi" w:cstheme="minorHAnsi"/>
          <w:sz w:val="20"/>
        </w:rPr>
        <w:br/>
        <w:t>[</w:t>
      </w:r>
      <w:hyperlink r:id="rId160" w:history="1">
        <w:r w:rsidR="00CE4813" w:rsidRPr="00D46875">
          <w:rPr>
            <w:rStyle w:val="Hyperlink"/>
            <w:rFonts w:asciiTheme="minorHAnsi" w:hAnsiTheme="minorHAnsi" w:cstheme="minorHAnsi"/>
            <w:sz w:val="20"/>
          </w:rPr>
          <w:t>http://biglibrary.co/download/regional-hydrological-response-to-climate-change.pdf</w:t>
        </w:r>
      </w:hyperlink>
      <w:r w:rsidR="00CE4813" w:rsidRPr="00D46875">
        <w:rPr>
          <w:rFonts w:asciiTheme="minorHAnsi" w:hAnsiTheme="minorHAnsi" w:cstheme="minorHAnsi"/>
          <w:sz w:val="18"/>
          <w:szCs w:val="18"/>
        </w:rPr>
        <w:t>]</w:t>
      </w:r>
      <w:r w:rsidR="00FA0E14" w:rsidRPr="00D46875">
        <w:rPr>
          <w:rFonts w:asciiTheme="minorHAnsi" w:hAnsiTheme="minorHAnsi" w:cstheme="minorHAnsi"/>
          <w:sz w:val="20"/>
        </w:rPr>
        <w:br/>
      </w:r>
      <w:r w:rsidR="00FA0E14" w:rsidRPr="00D46875">
        <w:rPr>
          <w:rFonts w:asciiTheme="minorHAnsi" w:hAnsiTheme="minorHAnsi" w:cstheme="minorHAnsi"/>
          <w:sz w:val="20"/>
        </w:rPr>
        <w:br/>
      </w:r>
      <w:r w:rsidR="00150346" w:rsidRPr="00D46875">
        <w:rPr>
          <w:rFonts w:asciiTheme="minorHAnsi" w:hAnsiTheme="minorHAnsi" w:cstheme="minorHAnsi"/>
          <w:szCs w:val="24"/>
        </w:rPr>
        <w:br w:type="page"/>
      </w:r>
      <w:r w:rsidR="008711D5" w:rsidRPr="00D46875">
        <w:rPr>
          <w:rFonts w:asciiTheme="minorHAnsi" w:hAnsiTheme="minorHAnsi" w:cstheme="minorHAnsi"/>
          <w:b/>
          <w:color w:val="0070C0"/>
          <w:szCs w:val="24"/>
        </w:rPr>
        <w:lastRenderedPageBreak/>
        <w:t>CHAPTERS IN IAHS RED BOOKS</w:t>
      </w:r>
    </w:p>
    <w:p w14:paraId="0893744E" w14:textId="77777777" w:rsidR="008711D5" w:rsidRPr="00D46875" w:rsidRDefault="008711D5" w:rsidP="001B7F68">
      <w:pPr>
        <w:ind w:left="426" w:right="-20" w:hanging="426"/>
        <w:jc w:val="both"/>
        <w:rPr>
          <w:rFonts w:asciiTheme="minorHAnsi" w:hAnsiTheme="minorHAnsi" w:cstheme="minorHAnsi"/>
          <w:b/>
          <w:szCs w:val="24"/>
        </w:rPr>
      </w:pPr>
    </w:p>
    <w:p w14:paraId="1BE187AA" w14:textId="77777777" w:rsidR="00EA6ABE" w:rsidRPr="00D46875" w:rsidRDefault="007906E0"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xml:space="preserve"> and Vaze J (2015) Hydrologic nonstationarity and extrapolating models to predict the future:</w:t>
      </w:r>
      <w:r w:rsidR="00D463A8" w:rsidRPr="00D46875">
        <w:rPr>
          <w:rFonts w:asciiTheme="minorHAnsi" w:hAnsiTheme="minorHAnsi" w:cstheme="minorHAnsi"/>
          <w:bCs/>
          <w:sz w:val="20"/>
        </w:rPr>
        <w:t xml:space="preserve"> overview of session and proceeding. Proceedings of the International Association of Hydrological Sciences (PIAHS), 371, 17–21, </w:t>
      </w:r>
      <w:hyperlink r:id="rId161" w:history="1">
        <w:r w:rsidR="00EA6ABE" w:rsidRPr="00D46875">
          <w:rPr>
            <w:rStyle w:val="Hyperlink"/>
            <w:rFonts w:asciiTheme="minorHAnsi" w:hAnsiTheme="minorHAnsi" w:cstheme="minorHAnsi"/>
            <w:bCs/>
            <w:sz w:val="20"/>
          </w:rPr>
          <w:t>http://dx.doi.org/10.5194/piahs-371-17-2015</w:t>
        </w:r>
      </w:hyperlink>
      <w:r w:rsidR="00D463A8" w:rsidRPr="00D46875">
        <w:rPr>
          <w:rFonts w:asciiTheme="minorHAnsi" w:hAnsiTheme="minorHAnsi" w:cstheme="minorHAnsi"/>
          <w:bCs/>
          <w:sz w:val="20"/>
        </w:rPr>
        <w:t>.</w:t>
      </w:r>
    </w:p>
    <w:p w14:paraId="361E487E" w14:textId="77777777" w:rsidR="007906E0" w:rsidRPr="00D46875" w:rsidRDefault="007906E0"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xml:space="preserve">, Zheng H and Vaze J (2015) Implication of calibration period on modelling climate change impact on future runoff. Proceedings of the International Association of Hydrological Sciences (PIAHS), 371, 3–6, </w:t>
      </w:r>
      <w:hyperlink r:id="rId162" w:history="1">
        <w:r w:rsidR="00EA6ABE" w:rsidRPr="00D46875">
          <w:rPr>
            <w:rStyle w:val="Hyperlink"/>
            <w:rFonts w:asciiTheme="minorHAnsi" w:hAnsiTheme="minorHAnsi" w:cstheme="minorHAnsi"/>
            <w:bCs/>
            <w:sz w:val="20"/>
          </w:rPr>
          <w:t>http://dx.doi.org/10.5194/piahs-371-3-2015</w:t>
        </w:r>
      </w:hyperlink>
      <w:r w:rsidRPr="00D46875">
        <w:rPr>
          <w:rFonts w:asciiTheme="minorHAnsi" w:hAnsiTheme="minorHAnsi" w:cstheme="minorHAnsi"/>
          <w:bCs/>
          <w:sz w:val="20"/>
        </w:rPr>
        <w:t>.</w:t>
      </w:r>
    </w:p>
    <w:p w14:paraId="42CFEB68" w14:textId="77777777" w:rsidR="00EA6ABE" w:rsidRPr="00D46875" w:rsidRDefault="00D463A8"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Vaze J,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Hughes D and Andreassian V (2015) </w:t>
      </w:r>
      <w:r w:rsidR="008D33FC">
        <w:rPr>
          <w:rFonts w:asciiTheme="minorHAnsi" w:hAnsiTheme="minorHAnsi" w:cstheme="minorHAnsi"/>
          <w:bCs/>
          <w:sz w:val="20"/>
        </w:rPr>
        <w:t>P</w:t>
      </w:r>
      <w:r w:rsidRPr="00D46875">
        <w:rPr>
          <w:rFonts w:asciiTheme="minorHAnsi" w:hAnsiTheme="minorHAnsi" w:cstheme="minorHAnsi"/>
          <w:bCs/>
          <w:sz w:val="20"/>
        </w:rPr>
        <w:t xml:space="preserve">reface: HS02 – Hydrologic non-stationarity and extrapolating models to predict the future. Proceedings of the International Association of Hydrological Sciences (PIAHS), 371, 1–2, </w:t>
      </w:r>
      <w:hyperlink r:id="rId163" w:history="1">
        <w:r w:rsidR="00EA6ABE" w:rsidRPr="00D46875">
          <w:rPr>
            <w:rStyle w:val="Hyperlink"/>
            <w:rFonts w:asciiTheme="minorHAnsi" w:hAnsiTheme="minorHAnsi" w:cstheme="minorHAnsi"/>
            <w:bCs/>
            <w:sz w:val="20"/>
          </w:rPr>
          <w:t>http://dx.doi.org/10.5194/piahs-371-1-2015</w:t>
        </w:r>
      </w:hyperlink>
      <w:r w:rsidRPr="00D46875">
        <w:rPr>
          <w:rFonts w:asciiTheme="minorHAnsi" w:hAnsiTheme="minorHAnsi" w:cstheme="minorHAnsi"/>
          <w:bCs/>
          <w:sz w:val="20"/>
        </w:rPr>
        <w:t>.</w:t>
      </w:r>
    </w:p>
    <w:p w14:paraId="3D86C242" w14:textId="77777777" w:rsidR="00E34CF6" w:rsidRPr="00D46875" w:rsidRDefault="00E34CF6"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Vaze J, </w:t>
      </w:r>
      <w:r w:rsidRPr="00D46875">
        <w:rPr>
          <w:rFonts w:asciiTheme="minorHAnsi" w:hAnsiTheme="minorHAnsi" w:cstheme="minorHAnsi"/>
          <w:b/>
          <w:bCs/>
          <w:sz w:val="20"/>
        </w:rPr>
        <w:t>Chiew FHS</w:t>
      </w:r>
      <w:r w:rsidRPr="00D46875">
        <w:rPr>
          <w:rFonts w:asciiTheme="minorHAnsi" w:hAnsiTheme="minorHAnsi" w:cstheme="minorHAnsi"/>
          <w:bCs/>
          <w:sz w:val="20"/>
        </w:rPr>
        <w:t>, Hughes D and Andreassian V (Editors) (2015) Hydrological Non-Stationarity and Extrapolating Models to Predict the Future. Proceedings of the International Association of Hydrologic</w:t>
      </w:r>
      <w:r w:rsidR="00ED55CA" w:rsidRPr="00D46875">
        <w:rPr>
          <w:rFonts w:asciiTheme="minorHAnsi" w:hAnsiTheme="minorHAnsi" w:cstheme="minorHAnsi"/>
          <w:bCs/>
          <w:sz w:val="20"/>
        </w:rPr>
        <w:t>al Sciences (PIAHS), Volume 371, (ISBN 978-1-5108-0900-0).</w:t>
      </w:r>
    </w:p>
    <w:p w14:paraId="75D730C5" w14:textId="77777777" w:rsidR="001E5F3A" w:rsidRPr="00D46875" w:rsidRDefault="001E5F3A"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Potter NJ, Zhang L, Petheram C and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(2013) Hydrological non-stationarity in southeastern Australia. In: Climate and Land Surface Changes in Hydrology (Editors: E Boegh, E Blyth, DM Hannah, H Hisdal and KK Yilmaz), IAHS Press, Wallingford, United Kingdom, Publication Number 359 (ISSN 0144-7815), pp. 358–363.</w:t>
      </w:r>
    </w:p>
    <w:p w14:paraId="5B76EAC1" w14:textId="77777777" w:rsidR="001E5F3A" w:rsidRPr="00D46875" w:rsidRDefault="001E5F3A"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Vaze J. Zhang Y, </w:t>
      </w:r>
      <w:r w:rsidRPr="00D46875">
        <w:rPr>
          <w:rFonts w:asciiTheme="minorHAnsi" w:hAnsiTheme="minorHAnsi" w:cstheme="minorHAnsi"/>
          <w:b/>
          <w:bCs/>
          <w:sz w:val="20"/>
        </w:rPr>
        <w:t>Chiew FHS</w:t>
      </w:r>
      <w:r w:rsidRPr="00D46875">
        <w:rPr>
          <w:rFonts w:asciiTheme="minorHAnsi" w:hAnsiTheme="minorHAnsi" w:cstheme="minorHAnsi"/>
          <w:bCs/>
          <w:sz w:val="20"/>
        </w:rPr>
        <w:t>, Wang B and Teng J (2013) Regional calibration against multiple data sources to predict streamflow. In: Climate and Land Surface Changes in Hydrology (Editors: E Boegh, E Blyth, DM Hannah, H Hisdal and KK Yilmaz), IAHS Press, Wallingford, United Kingdom, Publication Number 359 (ISSN 0144-7815), pp. 165–170.</w:t>
      </w:r>
    </w:p>
    <w:p w14:paraId="7C18CB3F" w14:textId="77777777" w:rsidR="00401874" w:rsidRPr="00D46875" w:rsidRDefault="00401874"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Post DA, Teng J, </w:t>
      </w:r>
      <w:r w:rsidRPr="00D46875">
        <w:rPr>
          <w:rFonts w:asciiTheme="minorHAnsi" w:hAnsiTheme="minorHAnsi" w:cstheme="minorHAnsi"/>
          <w:b/>
          <w:bCs/>
          <w:sz w:val="20"/>
        </w:rPr>
        <w:t>Chiew FHS</w:t>
      </w:r>
      <w:r w:rsidRPr="00D46875">
        <w:rPr>
          <w:rFonts w:asciiTheme="minorHAnsi" w:hAnsiTheme="minorHAnsi" w:cstheme="minorHAnsi"/>
          <w:bCs/>
          <w:sz w:val="20"/>
        </w:rPr>
        <w:t>, Wang B, Vaze J and Marvanek S (2011) Non-linearity of the runoff response across southeastern Australia to increases in global average temperature.</w:t>
      </w:r>
      <w:r w:rsidR="001E5F3A" w:rsidRPr="00D46875">
        <w:rPr>
          <w:rFonts w:asciiTheme="minorHAnsi" w:hAnsiTheme="minorHAnsi" w:cstheme="minorHAnsi"/>
          <w:bCs/>
          <w:sz w:val="20"/>
        </w:rPr>
        <w:t xml:space="preserve"> In: Hydro-climatology: Variability and C</w:t>
      </w:r>
      <w:r w:rsidR="00817067" w:rsidRPr="00D46875">
        <w:rPr>
          <w:rFonts w:asciiTheme="minorHAnsi" w:hAnsiTheme="minorHAnsi" w:cstheme="minorHAnsi"/>
          <w:bCs/>
          <w:sz w:val="20"/>
        </w:rPr>
        <w:t>hange (Editors: SW Franks, E Boegh, E Blyth, DM Hannah and KK Yilmaz), IAHS Press, Wallingford, United Kingdom, Publication Number 344 (ISSN 0144-7815), pp. 188–194.</w:t>
      </w:r>
    </w:p>
    <w:p w14:paraId="5E3A279F" w14:textId="77777777" w:rsidR="00817067" w:rsidRPr="00D46875" w:rsidRDefault="00817067"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Teng J, </w:t>
      </w:r>
      <w:r w:rsidRPr="00D46875">
        <w:rPr>
          <w:rFonts w:asciiTheme="minorHAnsi" w:hAnsiTheme="minorHAnsi" w:cstheme="minorHAnsi"/>
          <w:b/>
          <w:bCs/>
          <w:sz w:val="20"/>
        </w:rPr>
        <w:t>Chiew FHS</w:t>
      </w:r>
      <w:r w:rsidRPr="00D46875">
        <w:rPr>
          <w:rFonts w:asciiTheme="minorHAnsi" w:hAnsiTheme="minorHAnsi" w:cstheme="minorHAnsi"/>
          <w:bCs/>
          <w:sz w:val="20"/>
        </w:rPr>
        <w:t>, Vaze J and Post DA (2011) Calibration of hydrological models for medium-term streamflow prediction in a changing c</w:t>
      </w:r>
      <w:r w:rsidR="001E5F3A" w:rsidRPr="00D46875">
        <w:rPr>
          <w:rFonts w:asciiTheme="minorHAnsi" w:hAnsiTheme="minorHAnsi" w:cstheme="minorHAnsi"/>
          <w:bCs/>
          <w:sz w:val="20"/>
        </w:rPr>
        <w:t>limate. In: Hydro-climatology: Variability and C</w:t>
      </w:r>
      <w:r w:rsidRPr="00D46875">
        <w:rPr>
          <w:rFonts w:asciiTheme="minorHAnsi" w:hAnsiTheme="minorHAnsi" w:cstheme="minorHAnsi"/>
          <w:bCs/>
          <w:sz w:val="20"/>
        </w:rPr>
        <w:t>hange (Editors: SW Franks, E Boegh, E Blyth, DM Hannah and KK Yilmaz), IAHS Press, Wallingford, United Kingdom, Publication Number 344 (ISSN 0144-7815), pp. 221–226.</w:t>
      </w:r>
    </w:p>
    <w:p w14:paraId="780EE2CA" w14:textId="77777777" w:rsidR="0002692C" w:rsidRPr="00D46875" w:rsidRDefault="0002692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Zhang X, Chen XD,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and Liu CY (2008) Application of the SIMHYD rainfall-runoff model to two catchments in China. In: Hydrological Sciences for Managing Water Resources in the Asian Developing World (Editors: X Chen, YD Chen, J Xia and H Zhang), IAHS Pres</w:t>
      </w:r>
      <w:r w:rsidR="00292024" w:rsidRPr="00D46875">
        <w:rPr>
          <w:rFonts w:asciiTheme="minorHAnsi" w:hAnsiTheme="minorHAnsi" w:cstheme="minorHAnsi"/>
          <w:bCs/>
          <w:sz w:val="20"/>
        </w:rPr>
        <w:t xml:space="preserve">s, Wallingford, United Kingdom, (ISBN 978-1-901502-44-2) </w:t>
      </w:r>
      <w:r w:rsidR="004814A0" w:rsidRPr="00D46875">
        <w:rPr>
          <w:rFonts w:asciiTheme="minorHAnsi" w:hAnsiTheme="minorHAnsi" w:cstheme="minorHAnsi"/>
          <w:bCs/>
          <w:sz w:val="20"/>
        </w:rPr>
        <w:t>pp. 101–107.</w:t>
      </w:r>
    </w:p>
    <w:p w14:paraId="6E1F4C07" w14:textId="77777777" w:rsidR="008711D5" w:rsidRPr="00D46875" w:rsidRDefault="008711D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Peel MC, McMahon TA and Siriwardena LW (2006) Precipitation elasticity of streamflow in catchments across the world. In: Climate Variability and Change – Hydrological Impacts (Editors: S Demuth, A Gustard, E Planos, F Scatena and E Servat), </w:t>
      </w:r>
      <w:r w:rsidRPr="00D46875">
        <w:rPr>
          <w:rFonts w:asciiTheme="minorHAnsi" w:hAnsiTheme="minorHAnsi" w:cstheme="minorHAnsi"/>
          <w:bCs/>
          <w:sz w:val="20"/>
        </w:rPr>
        <w:t>IAHS Press, Wallingford, United Kingdom, Publication Number 308, pp. 256</w:t>
      </w:r>
      <w:r w:rsidRPr="00D46875">
        <w:rPr>
          <w:rFonts w:asciiTheme="minorHAnsi" w:hAnsiTheme="minorHAnsi" w:cstheme="minorHAnsi"/>
          <w:sz w:val="20"/>
        </w:rPr>
        <w:t>–</w:t>
      </w:r>
      <w:r w:rsidRPr="00D46875">
        <w:rPr>
          <w:rFonts w:asciiTheme="minorHAnsi" w:hAnsiTheme="minorHAnsi" w:cstheme="minorHAnsi"/>
          <w:bCs/>
          <w:sz w:val="20"/>
        </w:rPr>
        <w:t>262.</w:t>
      </w:r>
    </w:p>
    <w:p w14:paraId="41B49111" w14:textId="77777777" w:rsidR="008711D5" w:rsidRPr="00D46875" w:rsidRDefault="008711D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bCs/>
          <w:sz w:val="20"/>
        </w:rPr>
        <w:t>, Peel MC, Amirthanathan GE and Pegram GGS (2005) Identification of oscillations in historical global streamflow data using empirical mode decomposition. In: Regional Hydrological Impact of Climate Change - Hydroclimatic Variability (Editors: S Franks T. Wagener, E Bogh, H Gupta, L Bastidas, C Nobre and C Galvao), IAHS Press, Wallingford, United Kingdom, Publication Number 296, pp. 53</w:t>
      </w:r>
      <w:r w:rsidRPr="00D46875">
        <w:rPr>
          <w:rFonts w:asciiTheme="minorHAnsi" w:hAnsiTheme="minorHAnsi" w:cstheme="minorHAnsi"/>
          <w:sz w:val="20"/>
        </w:rPr>
        <w:t>–</w:t>
      </w:r>
      <w:r w:rsidRPr="00D46875">
        <w:rPr>
          <w:rFonts w:asciiTheme="minorHAnsi" w:hAnsiTheme="minorHAnsi" w:cstheme="minorHAnsi"/>
          <w:bCs/>
          <w:sz w:val="20"/>
        </w:rPr>
        <w:t>62.</w:t>
      </w:r>
    </w:p>
    <w:p w14:paraId="472E2200" w14:textId="77777777" w:rsidR="00F008B7" w:rsidRPr="00D46875" w:rsidRDefault="00F008B7" w:rsidP="001B7F68">
      <w:pPr>
        <w:ind w:left="426" w:right="-20" w:hanging="426"/>
        <w:jc w:val="both"/>
        <w:rPr>
          <w:rFonts w:asciiTheme="minorHAnsi" w:hAnsiTheme="minorHAnsi" w:cstheme="minorHAnsi"/>
          <w:sz w:val="18"/>
          <w:szCs w:val="18"/>
        </w:rPr>
      </w:pPr>
    </w:p>
    <w:p w14:paraId="4FDB3842" w14:textId="77777777" w:rsidR="008711D5" w:rsidRPr="00D46875" w:rsidRDefault="00AE4628" w:rsidP="001B7F68">
      <w:pPr>
        <w:pStyle w:val="Heading1"/>
        <w:ind w:left="426" w:hanging="426"/>
        <w:jc w:val="left"/>
        <w:rPr>
          <w:rFonts w:asciiTheme="minorHAnsi" w:hAnsiTheme="minorHAnsi" w:cstheme="minorHAnsi"/>
          <w:sz w:val="24"/>
          <w:szCs w:val="24"/>
        </w:rPr>
      </w:pPr>
      <w:r w:rsidRPr="00D46875">
        <w:rPr>
          <w:rFonts w:asciiTheme="minorHAnsi" w:hAnsiTheme="minorHAnsi" w:cstheme="minorHAnsi"/>
          <w:sz w:val="24"/>
          <w:szCs w:val="24"/>
        </w:rPr>
        <w:br w:type="page"/>
      </w:r>
    </w:p>
    <w:p w14:paraId="280A2926" w14:textId="77777777" w:rsidR="00F008B7" w:rsidRPr="00D46875" w:rsidRDefault="0091314A" w:rsidP="001B7F68">
      <w:pPr>
        <w:pStyle w:val="Heading1"/>
        <w:ind w:left="426" w:hanging="426"/>
        <w:jc w:val="left"/>
        <w:rPr>
          <w:rFonts w:asciiTheme="minorHAnsi" w:hAnsiTheme="minorHAnsi" w:cstheme="minorHAnsi"/>
          <w:color w:val="0070C0"/>
          <w:sz w:val="24"/>
          <w:szCs w:val="24"/>
        </w:rPr>
      </w:pPr>
      <w:r w:rsidRPr="00D46875">
        <w:rPr>
          <w:rFonts w:asciiTheme="minorHAnsi" w:hAnsiTheme="minorHAnsi" w:cstheme="minorHAnsi"/>
          <w:color w:val="0070C0"/>
          <w:sz w:val="24"/>
          <w:szCs w:val="24"/>
        </w:rPr>
        <w:lastRenderedPageBreak/>
        <w:t>CHAPTERS IN INT</w:t>
      </w:r>
      <w:r w:rsidR="00F008B7" w:rsidRPr="00D46875">
        <w:rPr>
          <w:rFonts w:asciiTheme="minorHAnsi" w:hAnsiTheme="minorHAnsi" w:cstheme="minorHAnsi"/>
          <w:color w:val="0070C0"/>
          <w:sz w:val="24"/>
          <w:szCs w:val="24"/>
        </w:rPr>
        <w:t>ERNATIONAL MONOGRAPHS AND REPORTS</w:t>
      </w:r>
    </w:p>
    <w:p w14:paraId="28D9633C" w14:textId="77777777" w:rsidR="00F008B7" w:rsidRPr="00D46875" w:rsidRDefault="00F008B7" w:rsidP="001B7F68">
      <w:pPr>
        <w:pStyle w:val="Heading1"/>
        <w:ind w:left="426" w:hanging="426"/>
        <w:jc w:val="left"/>
        <w:rPr>
          <w:rFonts w:asciiTheme="minorHAnsi" w:hAnsiTheme="minorHAnsi" w:cstheme="minorHAnsi"/>
          <w:color w:val="0070C0"/>
          <w:sz w:val="24"/>
          <w:szCs w:val="24"/>
        </w:rPr>
      </w:pPr>
      <w:r w:rsidRPr="00D46875">
        <w:rPr>
          <w:rFonts w:asciiTheme="minorHAnsi" w:hAnsiTheme="minorHAnsi" w:cstheme="minorHAnsi"/>
          <w:color w:val="0070C0"/>
          <w:sz w:val="24"/>
          <w:szCs w:val="24"/>
        </w:rPr>
        <w:t>(EXPERT CONTRIBUTIONS)</w:t>
      </w:r>
    </w:p>
    <w:p w14:paraId="36C0B2C3" w14:textId="77777777" w:rsidR="00F008B7" w:rsidRPr="00D46875" w:rsidRDefault="00F008B7" w:rsidP="001B7F68">
      <w:pPr>
        <w:ind w:left="426" w:hanging="426"/>
        <w:rPr>
          <w:rFonts w:asciiTheme="minorHAnsi" w:hAnsiTheme="minorHAnsi" w:cstheme="minorHAnsi"/>
          <w:szCs w:val="24"/>
        </w:rPr>
      </w:pPr>
    </w:p>
    <w:p w14:paraId="1996C500" w14:textId="77777777" w:rsidR="00CA138D" w:rsidRPr="00D46875" w:rsidRDefault="00CA138D"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 xml:space="preserve">Daniell T, Nathan R, </w:t>
      </w:r>
      <w:r w:rsidRPr="00D46875">
        <w:rPr>
          <w:rFonts w:asciiTheme="minorHAnsi" w:hAnsiTheme="minorHAnsi" w:cstheme="minorHAnsi"/>
          <w:b/>
          <w:sz w:val="20"/>
        </w:rPr>
        <w:t>Chiew F</w:t>
      </w:r>
      <w:r w:rsidRPr="00D46875">
        <w:rPr>
          <w:rFonts w:asciiTheme="minorHAnsi" w:hAnsiTheme="minorHAnsi" w:cstheme="minorHAnsi"/>
          <w:sz w:val="20"/>
        </w:rPr>
        <w:t xml:space="preserve"> and Osti A (2008)</w:t>
      </w:r>
      <w:r w:rsidR="00470081" w:rsidRPr="00D46875">
        <w:rPr>
          <w:rFonts w:asciiTheme="minorHAnsi" w:hAnsiTheme="minorHAnsi" w:cstheme="minorHAnsi"/>
          <w:sz w:val="20"/>
        </w:rPr>
        <w:t xml:space="preserve"> Low flow forecasting. In : Manual on Low-flow Estimation and Prediction. Operational Hydrology Report Number 50, World Meteorological Organisation, WMO-No.1029, pp. 98–107.</w:t>
      </w:r>
      <w:r w:rsidR="00ED55CA" w:rsidRPr="00D46875">
        <w:rPr>
          <w:rFonts w:asciiTheme="minorHAnsi" w:hAnsiTheme="minorHAnsi" w:cstheme="minorHAnsi"/>
          <w:sz w:val="20"/>
        </w:rPr>
        <w:br/>
        <w:t>[</w:t>
      </w:r>
      <w:hyperlink r:id="rId164" w:history="1">
        <w:r w:rsidR="00ED55CA" w:rsidRPr="00D46875">
          <w:rPr>
            <w:rStyle w:val="Hyperlink"/>
            <w:rFonts w:asciiTheme="minorHAnsi" w:hAnsiTheme="minorHAnsi" w:cstheme="minorHAnsi"/>
            <w:sz w:val="20"/>
          </w:rPr>
          <w:t>http://www.wmo.int/pages/prog/hwrp/publications/low-flow_estimation_prediction/WMO%201029%20en.pdf</w:t>
        </w:r>
      </w:hyperlink>
      <w:r w:rsidR="00ED55CA" w:rsidRPr="00D46875">
        <w:rPr>
          <w:rFonts w:asciiTheme="minorHAnsi" w:hAnsiTheme="minorHAnsi" w:cstheme="minorHAnsi"/>
          <w:sz w:val="20"/>
        </w:rPr>
        <w:t>]</w:t>
      </w:r>
    </w:p>
    <w:p w14:paraId="48104287" w14:textId="77777777" w:rsidR="008E2873" w:rsidRPr="00D46875" w:rsidRDefault="008E2873"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Duncan HP, Wong THF </w:t>
      </w:r>
      <w:r w:rsidR="00B972CE" w:rsidRPr="00D46875">
        <w:rPr>
          <w:rFonts w:asciiTheme="minorHAnsi" w:hAnsiTheme="minorHAnsi" w:cstheme="minorHAnsi"/>
          <w:sz w:val="20"/>
        </w:rPr>
        <w:t xml:space="preserve">and McMahon TA </w:t>
      </w:r>
      <w:r w:rsidRPr="00D46875">
        <w:rPr>
          <w:rFonts w:asciiTheme="minorHAnsi" w:hAnsiTheme="minorHAnsi" w:cstheme="minorHAnsi"/>
          <w:sz w:val="20"/>
        </w:rPr>
        <w:t>(2002) Urban stormwater pollution. In: Urban Drainage in Specific Climates - Urban Drainage in Arid and Semi Arid Climates (Editors: C. Maksimovic and M. Nouh), UNESCO Monograph, IHP-V Technical Document in Hydrology, Number 40, Volume 3, UNESCO, Paris, pp. 75</w:t>
      </w:r>
      <w:r w:rsidR="0083437A" w:rsidRPr="00D46875">
        <w:rPr>
          <w:rFonts w:asciiTheme="minorHAnsi" w:hAnsiTheme="minorHAnsi" w:cstheme="minorHAnsi"/>
          <w:sz w:val="20"/>
        </w:rPr>
        <w:t>–</w:t>
      </w:r>
      <w:r w:rsidR="00A77606" w:rsidRPr="00D46875">
        <w:rPr>
          <w:rFonts w:asciiTheme="minorHAnsi" w:hAnsiTheme="minorHAnsi" w:cstheme="minorHAnsi"/>
          <w:sz w:val="20"/>
        </w:rPr>
        <w:t>87.  [</w:t>
      </w:r>
      <w:hyperlink r:id="rId165" w:history="1">
        <w:r w:rsidR="00AD003C" w:rsidRPr="00D46875">
          <w:rPr>
            <w:rStyle w:val="Hyperlink"/>
            <w:rFonts w:asciiTheme="minorHAnsi" w:hAnsiTheme="minorHAnsi" w:cstheme="minorHAnsi"/>
            <w:sz w:val="20"/>
          </w:rPr>
          <w:t>http://unesdoc.unesco.org/images/0012/001247/124708eo.pdf</w:t>
        </w:r>
      </w:hyperlink>
      <w:r w:rsidR="00A77606" w:rsidRPr="00D46875">
        <w:rPr>
          <w:rFonts w:asciiTheme="minorHAnsi" w:hAnsiTheme="minorHAnsi" w:cstheme="minorHAnsi"/>
          <w:sz w:val="20"/>
        </w:rPr>
        <w:t>]</w:t>
      </w:r>
    </w:p>
    <w:p w14:paraId="32D5115B" w14:textId="77777777" w:rsidR="00F008B7" w:rsidRPr="00D46875" w:rsidRDefault="001363C2"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McMahon TA</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Wong THF and Duncan HP</w:t>
      </w:r>
      <w:r w:rsidR="00F008B7" w:rsidRPr="00D46875">
        <w:rPr>
          <w:rFonts w:asciiTheme="minorHAnsi" w:hAnsiTheme="minorHAnsi" w:cstheme="minorHAnsi"/>
          <w:sz w:val="20"/>
        </w:rPr>
        <w:t xml:space="preserve"> (2002) Storm hydrology of urban drainage. In: Urban Drainage in Specific Climates - Urban Drainage in Arid and Semi Arid Climates (Editors: C. Maksimovic and M. Nouh), UNESCO Monograph, IHP-V Technical Document in Hydrology, Number 40, Volu</w:t>
      </w:r>
      <w:r w:rsidRPr="00D46875">
        <w:rPr>
          <w:rFonts w:asciiTheme="minorHAnsi" w:hAnsiTheme="minorHAnsi" w:cstheme="minorHAnsi"/>
          <w:sz w:val="20"/>
        </w:rPr>
        <w:t>me 3, UNESCO, Paris, pp. 58</w:t>
      </w:r>
      <w:r w:rsidR="0083437A" w:rsidRPr="00D46875">
        <w:rPr>
          <w:rFonts w:asciiTheme="minorHAnsi" w:hAnsiTheme="minorHAnsi" w:cstheme="minorHAnsi"/>
          <w:sz w:val="20"/>
        </w:rPr>
        <w:t>–</w:t>
      </w:r>
      <w:r w:rsidRPr="00D46875">
        <w:rPr>
          <w:rFonts w:asciiTheme="minorHAnsi" w:hAnsiTheme="minorHAnsi" w:cstheme="minorHAnsi"/>
          <w:sz w:val="20"/>
        </w:rPr>
        <w:t xml:space="preserve">74. </w:t>
      </w:r>
      <w:r w:rsidR="00A77606" w:rsidRPr="00D46875">
        <w:rPr>
          <w:rFonts w:asciiTheme="minorHAnsi" w:hAnsiTheme="minorHAnsi" w:cstheme="minorHAnsi"/>
          <w:sz w:val="20"/>
        </w:rPr>
        <w:t>[</w:t>
      </w:r>
      <w:hyperlink r:id="rId166" w:history="1">
        <w:r w:rsidR="00AD003C" w:rsidRPr="00D46875">
          <w:rPr>
            <w:rStyle w:val="Hyperlink"/>
            <w:rFonts w:asciiTheme="minorHAnsi" w:hAnsiTheme="minorHAnsi" w:cstheme="minorHAnsi"/>
            <w:sz w:val="20"/>
          </w:rPr>
          <w:t>http://unesdoc.unesco.org/images/0012/001247/124708eo.pdf</w:t>
        </w:r>
      </w:hyperlink>
      <w:r w:rsidR="00A77606" w:rsidRPr="00D46875">
        <w:rPr>
          <w:rFonts w:asciiTheme="minorHAnsi" w:hAnsiTheme="minorHAnsi" w:cstheme="minorHAnsi"/>
          <w:sz w:val="20"/>
        </w:rPr>
        <w:t>]</w:t>
      </w:r>
      <w:r w:rsidR="00F008B7" w:rsidRPr="00D46875">
        <w:rPr>
          <w:rFonts w:asciiTheme="minorHAnsi" w:hAnsiTheme="minorHAnsi" w:cstheme="minorHAnsi"/>
          <w:sz w:val="20"/>
        </w:rPr>
        <w:t>.</w:t>
      </w:r>
    </w:p>
    <w:p w14:paraId="3307A182" w14:textId="77777777" w:rsidR="00F008B7" w:rsidRPr="00D46875" w:rsidRDefault="00B972C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Wong THF</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McMahon TA and Duncan HP</w:t>
      </w:r>
      <w:r w:rsidR="00F008B7" w:rsidRPr="00D46875">
        <w:rPr>
          <w:rFonts w:asciiTheme="minorHAnsi" w:hAnsiTheme="minorHAnsi" w:cstheme="minorHAnsi"/>
          <w:sz w:val="20"/>
        </w:rPr>
        <w:t xml:space="preserve"> (2002) Urban drainage maintenance and management issues in arid and semi-arid regions. In: Urban Drainage in Specific Climates - Urban Drainage in Arid and Semi Arid Climates (Editors: C. Maksimovic and M. Nouh), UNESCO Monograph, IHP-V Technical Document in Hydrology, Number 40, Volume 3, UNESCO, Paris, pp. 121</w:t>
      </w:r>
      <w:r w:rsidR="0083437A" w:rsidRPr="00D46875">
        <w:rPr>
          <w:rFonts w:asciiTheme="minorHAnsi" w:hAnsiTheme="minorHAnsi" w:cstheme="minorHAnsi"/>
          <w:sz w:val="20"/>
        </w:rPr>
        <w:t>–</w:t>
      </w:r>
      <w:r w:rsidR="00A77606" w:rsidRPr="00D46875">
        <w:rPr>
          <w:rFonts w:asciiTheme="minorHAnsi" w:hAnsiTheme="minorHAnsi" w:cstheme="minorHAnsi"/>
          <w:sz w:val="20"/>
        </w:rPr>
        <w:t>131.</w:t>
      </w:r>
      <w:r w:rsidR="00A77606" w:rsidRPr="00D46875">
        <w:rPr>
          <w:rFonts w:asciiTheme="minorHAnsi" w:hAnsiTheme="minorHAnsi" w:cstheme="minorHAnsi"/>
          <w:sz w:val="20"/>
        </w:rPr>
        <w:br/>
        <w:t>[</w:t>
      </w:r>
      <w:hyperlink r:id="rId167" w:history="1">
        <w:r w:rsidR="00AD003C" w:rsidRPr="00D46875">
          <w:rPr>
            <w:rStyle w:val="Hyperlink"/>
            <w:rFonts w:asciiTheme="minorHAnsi" w:hAnsiTheme="minorHAnsi" w:cstheme="minorHAnsi"/>
            <w:sz w:val="20"/>
          </w:rPr>
          <w:t>http://unesdoc.unesco.org/images/0012/001247/124708eo.pdf</w:t>
        </w:r>
      </w:hyperlink>
      <w:r w:rsidR="00A77606" w:rsidRPr="00D46875">
        <w:rPr>
          <w:rFonts w:asciiTheme="minorHAnsi" w:hAnsiTheme="minorHAnsi" w:cstheme="minorHAnsi"/>
          <w:sz w:val="20"/>
        </w:rPr>
        <w:t>]</w:t>
      </w:r>
      <w:r w:rsidR="00F008B7" w:rsidRPr="00D46875">
        <w:rPr>
          <w:rFonts w:asciiTheme="minorHAnsi" w:hAnsiTheme="minorHAnsi" w:cstheme="minorHAnsi"/>
          <w:sz w:val="20"/>
        </w:rPr>
        <w:t>.</w:t>
      </w:r>
    </w:p>
    <w:p w14:paraId="46CBBCB6" w14:textId="77777777" w:rsidR="00F008B7" w:rsidRPr="00D46875" w:rsidRDefault="00B972C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sz w:val="20"/>
        </w:rPr>
        <w:t>Robson A</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w:t>
      </w:r>
      <w:r w:rsidR="00F008B7" w:rsidRPr="00D46875">
        <w:rPr>
          <w:rFonts w:asciiTheme="minorHAnsi" w:hAnsiTheme="minorHAnsi" w:cstheme="minorHAnsi"/>
          <w:b/>
          <w:sz w:val="20"/>
        </w:rPr>
        <w:t xml:space="preserve"> F</w:t>
      </w:r>
      <w:r w:rsidR="00F008B7" w:rsidRPr="00D46875">
        <w:rPr>
          <w:rFonts w:asciiTheme="minorHAnsi" w:hAnsiTheme="minorHAnsi" w:cstheme="minorHAnsi"/>
          <w:sz w:val="20"/>
        </w:rPr>
        <w:t xml:space="preserve"> (2000) Detecting change in extremes. In: Detecting Trend and Other Changes in Hydrological Data (Editors: Z. W. Kundzewicz and A. Robson), World Climate Programme – Water, UNESCO/WMO, WCDMP-45, WMO/TD 1013, World Meteorological Organisation, Geneva, Switzerland, pp. 89</w:t>
      </w:r>
      <w:r w:rsidR="0083437A" w:rsidRPr="00D46875">
        <w:rPr>
          <w:rFonts w:asciiTheme="minorHAnsi" w:hAnsiTheme="minorHAnsi" w:cstheme="minorHAnsi"/>
          <w:sz w:val="20"/>
        </w:rPr>
        <w:t>–</w:t>
      </w:r>
      <w:r w:rsidR="00F008B7" w:rsidRPr="00D46875">
        <w:rPr>
          <w:rFonts w:asciiTheme="minorHAnsi" w:hAnsiTheme="minorHAnsi" w:cstheme="minorHAnsi"/>
          <w:sz w:val="20"/>
        </w:rPr>
        <w:t>92.</w:t>
      </w:r>
      <w:r w:rsidR="00ED55CA" w:rsidRPr="00D46875">
        <w:rPr>
          <w:rFonts w:asciiTheme="minorHAnsi" w:hAnsiTheme="minorHAnsi" w:cstheme="minorHAnsi"/>
          <w:sz w:val="20"/>
        </w:rPr>
        <w:br/>
        <w:t>[</w:t>
      </w:r>
      <w:hyperlink r:id="rId168" w:history="1">
        <w:r w:rsidR="00ED55CA" w:rsidRPr="00D46875">
          <w:rPr>
            <w:rStyle w:val="Hyperlink"/>
            <w:rFonts w:asciiTheme="minorHAnsi" w:hAnsiTheme="minorHAnsi" w:cstheme="minorHAnsi"/>
            <w:sz w:val="20"/>
          </w:rPr>
          <w:t>https://openlibrary.org/books/OL16129601M/Detecting_trend_and_other_changes_in_hydrological_data</w:t>
        </w:r>
      </w:hyperlink>
      <w:r w:rsidR="00ED55CA" w:rsidRPr="00D46875">
        <w:rPr>
          <w:rFonts w:asciiTheme="minorHAnsi" w:hAnsiTheme="minorHAnsi" w:cstheme="minorHAnsi"/>
          <w:sz w:val="20"/>
        </w:rPr>
        <w:t>]</w:t>
      </w:r>
    </w:p>
    <w:p w14:paraId="11136CB5" w14:textId="77777777" w:rsidR="00F008B7" w:rsidRPr="00D46875" w:rsidRDefault="00F008B7" w:rsidP="001B7F68">
      <w:pPr>
        <w:ind w:left="426" w:right="-20" w:hanging="426"/>
        <w:jc w:val="both"/>
        <w:rPr>
          <w:rFonts w:asciiTheme="minorHAnsi" w:hAnsiTheme="minorHAnsi" w:cstheme="minorHAnsi"/>
          <w:sz w:val="18"/>
          <w:szCs w:val="18"/>
        </w:rPr>
      </w:pPr>
    </w:p>
    <w:p w14:paraId="313E2662" w14:textId="77777777" w:rsidR="006356A4" w:rsidRPr="00D46875" w:rsidRDefault="006356A4" w:rsidP="001B7F68">
      <w:pPr>
        <w:ind w:left="426" w:right="-20" w:hanging="426"/>
        <w:jc w:val="both"/>
        <w:rPr>
          <w:rFonts w:asciiTheme="minorHAnsi" w:hAnsiTheme="minorHAnsi" w:cstheme="minorHAnsi"/>
          <w:sz w:val="18"/>
          <w:szCs w:val="18"/>
        </w:rPr>
      </w:pPr>
    </w:p>
    <w:p w14:paraId="38535425" w14:textId="77777777" w:rsidR="006356A4" w:rsidRPr="00D46875" w:rsidRDefault="006356A4" w:rsidP="001B7F68">
      <w:pPr>
        <w:ind w:left="426" w:right="-20" w:hanging="426"/>
        <w:jc w:val="both"/>
        <w:rPr>
          <w:rFonts w:asciiTheme="minorHAnsi" w:hAnsiTheme="minorHAnsi" w:cstheme="minorHAnsi"/>
          <w:sz w:val="18"/>
          <w:szCs w:val="18"/>
        </w:rPr>
      </w:pPr>
    </w:p>
    <w:p w14:paraId="6FCFE169" w14:textId="77777777" w:rsidR="00F008B7" w:rsidRPr="00D46875" w:rsidRDefault="00AE4628" w:rsidP="001B7F68">
      <w:pPr>
        <w:pStyle w:val="Heading3"/>
        <w:ind w:left="426" w:hanging="426"/>
        <w:rPr>
          <w:rFonts w:asciiTheme="minorHAnsi" w:hAnsiTheme="minorHAnsi" w:cstheme="minorHAnsi"/>
          <w:szCs w:val="24"/>
        </w:rPr>
      </w:pPr>
      <w:r w:rsidRPr="00D46875">
        <w:rPr>
          <w:rFonts w:asciiTheme="minorHAnsi" w:hAnsiTheme="minorHAnsi" w:cstheme="minorHAnsi"/>
          <w:szCs w:val="24"/>
        </w:rPr>
        <w:br w:type="page"/>
      </w:r>
      <w:r w:rsidR="00012096" w:rsidRPr="00D46875">
        <w:rPr>
          <w:rFonts w:asciiTheme="minorHAnsi" w:hAnsiTheme="minorHAnsi" w:cstheme="minorHAnsi"/>
          <w:color w:val="0070C0"/>
          <w:szCs w:val="24"/>
        </w:rPr>
        <w:lastRenderedPageBreak/>
        <w:t xml:space="preserve">REFEREED </w:t>
      </w:r>
      <w:r w:rsidR="00F008B7" w:rsidRPr="00D46875">
        <w:rPr>
          <w:rFonts w:asciiTheme="minorHAnsi" w:hAnsiTheme="minorHAnsi" w:cstheme="minorHAnsi"/>
          <w:color w:val="0070C0"/>
          <w:szCs w:val="24"/>
        </w:rPr>
        <w:t>PAPERS IN CONFERENCES</w:t>
      </w:r>
    </w:p>
    <w:p w14:paraId="15076E69" w14:textId="77777777" w:rsidR="00F008B7" w:rsidRPr="00D46875" w:rsidRDefault="00F008B7" w:rsidP="001B7F68">
      <w:pPr>
        <w:ind w:left="426" w:right="-20" w:hanging="426"/>
        <w:jc w:val="both"/>
        <w:rPr>
          <w:rFonts w:asciiTheme="minorHAnsi" w:hAnsiTheme="minorHAnsi" w:cstheme="minorHAnsi"/>
          <w:b/>
          <w:szCs w:val="24"/>
        </w:rPr>
      </w:pPr>
    </w:p>
    <w:p w14:paraId="59236FF6" w14:textId="77777777" w:rsidR="00323C1B" w:rsidRPr="00D46875" w:rsidRDefault="00323C1B" w:rsidP="001B7F68">
      <w:pPr>
        <w:numPr>
          <w:ilvl w:val="0"/>
          <w:numId w:val="3"/>
        </w:numPr>
        <w:tabs>
          <w:tab w:val="clear" w:pos="720"/>
        </w:tabs>
        <w:spacing w:after="120"/>
        <w:ind w:left="426" w:right="-23" w:hanging="426"/>
        <w:rPr>
          <w:rFonts w:asciiTheme="minorHAnsi" w:hAnsiTheme="minorHAnsi" w:cstheme="minorHAnsi"/>
          <w:sz w:val="20"/>
          <w:lang w:val="en-AU" w:eastAsia="en-AU"/>
        </w:rPr>
      </w:pPr>
      <w:r w:rsidRPr="00D46875">
        <w:rPr>
          <w:rFonts w:asciiTheme="minorHAnsi" w:hAnsiTheme="minorHAnsi" w:cstheme="minorHAnsi"/>
          <w:sz w:val="20"/>
          <w:lang w:val="en-AU" w:eastAsia="en-AU"/>
        </w:rPr>
        <w:t xml:space="preserve">Zheng H, </w:t>
      </w:r>
      <w:r w:rsidRPr="00D46875">
        <w:rPr>
          <w:rFonts w:asciiTheme="minorHAnsi" w:hAnsiTheme="minorHAnsi" w:cstheme="minorHAnsi"/>
          <w:b/>
          <w:sz w:val="20"/>
          <w:lang w:val="en-AU" w:eastAsia="en-AU"/>
        </w:rPr>
        <w:t>Chiew FHS</w:t>
      </w:r>
      <w:r w:rsidRPr="00D46875">
        <w:rPr>
          <w:rFonts w:asciiTheme="minorHAnsi" w:hAnsiTheme="minorHAnsi" w:cstheme="minorHAnsi"/>
          <w:sz w:val="20"/>
          <w:lang w:val="en-AU" w:eastAsia="en-AU"/>
        </w:rPr>
        <w:t xml:space="preserve">, Potter NJ and Kirono DGC (2019) Projections of water futures for Australia: an update. </w:t>
      </w:r>
      <w:r w:rsidRPr="00D46875">
        <w:rPr>
          <w:rFonts w:asciiTheme="minorHAnsi" w:hAnsiTheme="minorHAnsi" w:cstheme="minorHAnsi"/>
          <w:sz w:val="20"/>
        </w:rPr>
        <w:t>Proceedings of the 23</w:t>
      </w:r>
      <w:r w:rsidRPr="00D46875">
        <w:rPr>
          <w:rFonts w:asciiTheme="minorHAnsi" w:hAnsiTheme="minorHAnsi" w:cstheme="minorHAnsi"/>
          <w:sz w:val="20"/>
          <w:vertAlign w:val="superscript"/>
        </w:rPr>
        <w:t>nd</w:t>
      </w:r>
      <w:r w:rsidRPr="00D46875">
        <w:rPr>
          <w:rFonts w:asciiTheme="minorHAnsi" w:hAnsiTheme="minorHAnsi" w:cstheme="minorHAnsi"/>
          <w:sz w:val="20"/>
        </w:rPr>
        <w:t xml:space="preserve"> International Congress on Modelling and Simulation, Canberra, December 2019</w:t>
      </w:r>
      <w:r w:rsidR="001B4D33" w:rsidRPr="00D46875">
        <w:rPr>
          <w:rFonts w:asciiTheme="minorHAnsi" w:hAnsiTheme="minorHAnsi" w:cstheme="minorHAnsi"/>
          <w:sz w:val="20"/>
        </w:rPr>
        <w:t xml:space="preserve">, pp. 1000 –1006, </w:t>
      </w:r>
      <w:hyperlink r:id="rId169" w:history="1">
        <w:r w:rsidR="00E35092" w:rsidRPr="00D46875">
          <w:rPr>
            <w:rStyle w:val="Hyperlink"/>
            <w:rFonts w:asciiTheme="minorHAnsi" w:hAnsiTheme="minorHAnsi" w:cstheme="minorHAnsi"/>
            <w:sz w:val="20"/>
          </w:rPr>
          <w:t>https://doi.org/10.36334/modsim.2019.K7.zhengH</w:t>
        </w:r>
      </w:hyperlink>
      <w:r w:rsidR="00E35092" w:rsidRPr="00D46875">
        <w:rPr>
          <w:rFonts w:asciiTheme="minorHAnsi" w:hAnsiTheme="minorHAnsi" w:cstheme="minorHAnsi"/>
          <w:sz w:val="20"/>
        </w:rPr>
        <w:t xml:space="preserve">. </w:t>
      </w:r>
    </w:p>
    <w:p w14:paraId="3F8B0496" w14:textId="77777777" w:rsidR="00DF411E" w:rsidRPr="00D46875" w:rsidRDefault="00DF411E" w:rsidP="001B7F68">
      <w:pPr>
        <w:numPr>
          <w:ilvl w:val="0"/>
          <w:numId w:val="3"/>
        </w:numPr>
        <w:tabs>
          <w:tab w:val="clear" w:pos="720"/>
        </w:tabs>
        <w:spacing w:after="120"/>
        <w:ind w:left="426" w:right="-23" w:hanging="426"/>
        <w:rPr>
          <w:rFonts w:asciiTheme="minorHAnsi" w:hAnsiTheme="minorHAnsi" w:cstheme="minorHAnsi"/>
          <w:sz w:val="20"/>
          <w:lang w:val="en-AU" w:eastAsia="en-AU"/>
        </w:rPr>
      </w:pPr>
      <w:r w:rsidRPr="00D46875">
        <w:rPr>
          <w:rFonts w:asciiTheme="minorHAnsi" w:hAnsiTheme="minorHAnsi" w:cstheme="minorHAnsi"/>
          <w:sz w:val="20"/>
          <w:lang w:val="en-AU" w:eastAsia="en-AU"/>
        </w:rPr>
        <w:t xml:space="preserve">Pedruco P, Szemis JM, Brown R, Lett R, Ladson AR, Kiem AS and </w:t>
      </w:r>
      <w:r w:rsidRPr="00D46875">
        <w:rPr>
          <w:rFonts w:asciiTheme="minorHAnsi" w:hAnsiTheme="minorHAnsi" w:cstheme="minorHAnsi"/>
          <w:b/>
          <w:sz w:val="20"/>
          <w:lang w:val="en-AU" w:eastAsia="en-AU"/>
        </w:rPr>
        <w:t>Chiew FHS</w:t>
      </w:r>
      <w:r w:rsidRPr="00D46875">
        <w:rPr>
          <w:rFonts w:asciiTheme="minorHAnsi" w:hAnsiTheme="minorHAnsi" w:cstheme="minorHAnsi"/>
          <w:sz w:val="20"/>
          <w:lang w:val="en-AU" w:eastAsia="en-AU"/>
        </w:rPr>
        <w:t xml:space="preserve"> (2018) Assessing climate change impacts on rural flooding in Victoria. In: Hydrology and Water Resources Symposium (HWRS2018): Water and Communities, Engineers Australia, Melbourne, Dec</w:t>
      </w:r>
      <w:r w:rsidR="001B4D33" w:rsidRPr="00D46875">
        <w:rPr>
          <w:rFonts w:asciiTheme="minorHAnsi" w:hAnsiTheme="minorHAnsi" w:cstheme="minorHAnsi"/>
          <w:sz w:val="20"/>
          <w:lang w:val="en-AU" w:eastAsia="en-AU"/>
        </w:rPr>
        <w:t>ember</w:t>
      </w:r>
      <w:r w:rsidRPr="00D46875">
        <w:rPr>
          <w:rFonts w:asciiTheme="minorHAnsi" w:hAnsiTheme="minorHAnsi" w:cstheme="minorHAnsi"/>
          <w:sz w:val="20"/>
          <w:lang w:val="en-AU" w:eastAsia="en-AU"/>
        </w:rPr>
        <w:t xml:space="preserve"> 2018, pp. 645–648, </w:t>
      </w:r>
      <w:hyperlink r:id="rId170" w:history="1">
        <w:r w:rsidRPr="00D46875">
          <w:rPr>
            <w:rStyle w:val="Hyperlink"/>
            <w:rFonts w:asciiTheme="minorHAnsi" w:hAnsiTheme="minorHAnsi" w:cstheme="minorHAnsi"/>
            <w:sz w:val="20"/>
            <w:shd w:val="clear" w:color="auto" w:fill="FBFBFA"/>
          </w:rPr>
          <w:t>https://search.informit.com.au/documentSummary;dn=125908691608244;res=IELENG</w:t>
        </w:r>
      </w:hyperlink>
      <w:r w:rsidRPr="00D46875">
        <w:rPr>
          <w:rFonts w:asciiTheme="minorHAnsi" w:hAnsiTheme="minorHAnsi" w:cstheme="minorHAnsi"/>
          <w:color w:val="191919"/>
          <w:sz w:val="20"/>
          <w:u w:val="single"/>
          <w:shd w:val="clear" w:color="auto" w:fill="FBFBFA"/>
        </w:rPr>
        <w:t xml:space="preserve">. </w:t>
      </w:r>
    </w:p>
    <w:p w14:paraId="533BCEA0" w14:textId="77777777" w:rsidR="00146D16" w:rsidRPr="00D46875" w:rsidRDefault="003759A5" w:rsidP="001B7F68">
      <w:pPr>
        <w:numPr>
          <w:ilvl w:val="0"/>
          <w:numId w:val="3"/>
        </w:numPr>
        <w:tabs>
          <w:tab w:val="clear" w:pos="720"/>
        </w:tabs>
        <w:spacing w:after="120"/>
        <w:ind w:left="426" w:right="-23" w:hanging="426"/>
        <w:rPr>
          <w:rFonts w:asciiTheme="minorHAnsi" w:hAnsiTheme="minorHAnsi" w:cstheme="minorHAnsi"/>
          <w:sz w:val="20"/>
          <w:lang w:val="en-AU" w:eastAsia="en-AU"/>
        </w:rPr>
      </w:pPr>
      <w:r w:rsidRPr="00D46875">
        <w:rPr>
          <w:rFonts w:asciiTheme="minorHAnsi" w:hAnsiTheme="minorHAnsi" w:cstheme="minorHAnsi"/>
          <w:b/>
          <w:sz w:val="20"/>
          <w:lang w:val="en-AU" w:eastAsia="en-AU"/>
        </w:rPr>
        <w:t>Chiew FHS</w:t>
      </w:r>
      <w:r w:rsidRPr="00D46875">
        <w:rPr>
          <w:rFonts w:asciiTheme="minorHAnsi" w:hAnsiTheme="minorHAnsi" w:cstheme="minorHAnsi"/>
          <w:sz w:val="20"/>
          <w:lang w:val="en-AU" w:eastAsia="en-AU"/>
        </w:rPr>
        <w:t xml:space="preserve">, Fu G, Post DA, Zhang Y, Wang B and Viney NR (2017) Influence of climate change and hydroclimate variability on the impact of coal resource development on runoff. </w:t>
      </w:r>
      <w:r w:rsidRPr="00D46875">
        <w:rPr>
          <w:rFonts w:asciiTheme="minorHAnsi" w:hAnsiTheme="minorHAnsi" w:cstheme="minorHAnsi"/>
          <w:sz w:val="20"/>
        </w:rPr>
        <w:t>Proceedings of the 22</w:t>
      </w:r>
      <w:r w:rsidRPr="00D46875">
        <w:rPr>
          <w:rFonts w:asciiTheme="minorHAnsi" w:hAnsiTheme="minorHAnsi" w:cstheme="minorHAnsi"/>
          <w:sz w:val="20"/>
          <w:vertAlign w:val="superscript"/>
        </w:rPr>
        <w:t>nd</w:t>
      </w:r>
      <w:r w:rsidRPr="00D46875">
        <w:rPr>
          <w:rFonts w:asciiTheme="minorHAnsi" w:hAnsiTheme="minorHAnsi" w:cstheme="minorHAnsi"/>
          <w:sz w:val="20"/>
        </w:rPr>
        <w:t xml:space="preserve"> International Congress on Modelling and Simulation, Hobart, December</w:t>
      </w:r>
      <w:r w:rsidR="00146D16" w:rsidRPr="00D46875">
        <w:rPr>
          <w:rFonts w:asciiTheme="minorHAnsi" w:hAnsiTheme="minorHAnsi" w:cstheme="minorHAnsi"/>
          <w:sz w:val="20"/>
        </w:rPr>
        <w:t xml:space="preserve"> 2017,</w:t>
      </w:r>
      <w:r w:rsidR="001F5A3A" w:rsidRPr="00D46875">
        <w:rPr>
          <w:rFonts w:asciiTheme="minorHAnsi" w:hAnsiTheme="minorHAnsi" w:cstheme="minorHAnsi"/>
          <w:sz w:val="20"/>
        </w:rPr>
        <w:t xml:space="preserve"> pp. 894–900</w:t>
      </w:r>
      <w:r w:rsidR="0036177A" w:rsidRPr="00D46875">
        <w:rPr>
          <w:rFonts w:asciiTheme="minorHAnsi" w:hAnsiTheme="minorHAnsi" w:cstheme="minorHAnsi"/>
          <w:sz w:val="20"/>
        </w:rPr>
        <w:t xml:space="preserve">, </w:t>
      </w:r>
      <w:hyperlink r:id="rId171" w:history="1">
        <w:r w:rsidR="0036177A" w:rsidRPr="00D46875">
          <w:rPr>
            <w:rStyle w:val="Hyperlink"/>
            <w:rFonts w:asciiTheme="minorHAnsi" w:hAnsiTheme="minorHAnsi" w:cstheme="minorHAnsi"/>
            <w:sz w:val="20"/>
            <w:lang w:val="en-AU" w:eastAsia="en-AU"/>
          </w:rPr>
          <w:t>https://doi.org/10.36334/modsim.2017.G6.Chiew</w:t>
        </w:r>
      </w:hyperlink>
      <w:r w:rsidR="0036177A" w:rsidRPr="00D46875">
        <w:rPr>
          <w:rFonts w:asciiTheme="minorHAnsi" w:hAnsiTheme="minorHAnsi" w:cstheme="minorHAnsi"/>
          <w:sz w:val="20"/>
          <w:lang w:val="en-AU" w:eastAsia="en-AU"/>
        </w:rPr>
        <w:t xml:space="preserve">.   </w:t>
      </w:r>
    </w:p>
    <w:p w14:paraId="3872ABB0" w14:textId="77777777" w:rsidR="0036177A" w:rsidRPr="00D46875" w:rsidRDefault="003759A5" w:rsidP="001B7F68">
      <w:pPr>
        <w:numPr>
          <w:ilvl w:val="0"/>
          <w:numId w:val="3"/>
        </w:numPr>
        <w:tabs>
          <w:tab w:val="clear" w:pos="720"/>
        </w:tabs>
        <w:spacing w:after="120"/>
        <w:ind w:left="426" w:right="-23" w:hanging="426"/>
        <w:rPr>
          <w:rFonts w:asciiTheme="minorHAnsi" w:hAnsiTheme="minorHAnsi" w:cstheme="minorHAnsi"/>
          <w:sz w:val="20"/>
          <w:lang w:val="en-AU" w:eastAsia="en-AU"/>
        </w:rPr>
      </w:pPr>
      <w:r w:rsidRPr="00D46875">
        <w:rPr>
          <w:rFonts w:asciiTheme="minorHAnsi" w:hAnsiTheme="minorHAnsi" w:cstheme="minorHAnsi"/>
          <w:b/>
          <w:sz w:val="20"/>
        </w:rPr>
        <w:t>Chiew FHS</w:t>
      </w:r>
      <w:r w:rsidRPr="00D46875">
        <w:rPr>
          <w:rFonts w:asciiTheme="minorHAnsi" w:hAnsiTheme="minorHAnsi" w:cstheme="minorHAnsi"/>
          <w:sz w:val="20"/>
        </w:rPr>
        <w:t>, Zheng H, Potter NJ, Ekstrom M, Grose MR, Kirono DGC, Zhang L and Vaze J (2017) Future runoff projections for Australia and science challenges in producing next generation projections. Proceedings of the 22</w:t>
      </w:r>
      <w:r w:rsidRPr="00D46875">
        <w:rPr>
          <w:rFonts w:asciiTheme="minorHAnsi" w:hAnsiTheme="minorHAnsi" w:cstheme="minorHAnsi"/>
          <w:sz w:val="20"/>
          <w:vertAlign w:val="superscript"/>
        </w:rPr>
        <w:t>nd</w:t>
      </w:r>
      <w:r w:rsidRPr="00D46875">
        <w:rPr>
          <w:rFonts w:asciiTheme="minorHAnsi" w:hAnsiTheme="minorHAnsi" w:cstheme="minorHAnsi"/>
          <w:sz w:val="20"/>
        </w:rPr>
        <w:t xml:space="preserve"> International Congress on Modelling and Simulation, Hobart, December</w:t>
      </w:r>
      <w:r w:rsidR="00146D16" w:rsidRPr="00D46875">
        <w:rPr>
          <w:rFonts w:asciiTheme="minorHAnsi" w:hAnsiTheme="minorHAnsi" w:cstheme="minorHAnsi"/>
          <w:sz w:val="20"/>
        </w:rPr>
        <w:t xml:space="preserve"> 2017</w:t>
      </w:r>
      <w:r w:rsidRPr="00D46875">
        <w:rPr>
          <w:rFonts w:asciiTheme="minorHAnsi" w:hAnsiTheme="minorHAnsi" w:cstheme="minorHAnsi"/>
          <w:sz w:val="20"/>
        </w:rPr>
        <w:t xml:space="preserve">, pp. 1745–1751, </w:t>
      </w:r>
      <w:hyperlink r:id="rId172" w:history="1">
        <w:r w:rsidR="0036177A" w:rsidRPr="00D46875">
          <w:rPr>
            <w:rStyle w:val="Hyperlink"/>
            <w:rFonts w:asciiTheme="minorHAnsi" w:hAnsiTheme="minorHAnsi" w:cstheme="minorHAnsi"/>
            <w:sz w:val="20"/>
            <w:lang w:val="en-AU" w:eastAsia="en-AU"/>
          </w:rPr>
          <w:t>https://doi.org/10.36334/modsim.2017.L16.chiew</w:t>
        </w:r>
      </w:hyperlink>
      <w:r w:rsidR="0036177A" w:rsidRPr="00D46875">
        <w:rPr>
          <w:rFonts w:asciiTheme="minorHAnsi" w:hAnsiTheme="minorHAnsi" w:cstheme="minorHAnsi"/>
          <w:sz w:val="20"/>
          <w:lang w:val="en-AU" w:eastAsia="en-AU"/>
        </w:rPr>
        <w:t xml:space="preserve">. </w:t>
      </w:r>
    </w:p>
    <w:p w14:paraId="2231576E" w14:textId="77777777" w:rsidR="00485480" w:rsidRPr="00D46875" w:rsidRDefault="00234CE4" w:rsidP="001B7F68">
      <w:pPr>
        <w:numPr>
          <w:ilvl w:val="0"/>
          <w:numId w:val="3"/>
        </w:numPr>
        <w:tabs>
          <w:tab w:val="clear" w:pos="720"/>
        </w:tabs>
        <w:spacing w:after="120"/>
        <w:ind w:left="426" w:right="-23" w:hanging="426"/>
        <w:rPr>
          <w:rFonts w:asciiTheme="minorHAnsi" w:hAnsiTheme="minorHAnsi" w:cstheme="minorHAnsi"/>
          <w:sz w:val="20"/>
          <w:lang w:val="en-AU" w:eastAsia="en-AU"/>
        </w:rPr>
      </w:pPr>
      <w:r w:rsidRPr="00D46875">
        <w:rPr>
          <w:rFonts w:asciiTheme="minorHAnsi" w:hAnsiTheme="minorHAnsi" w:cstheme="minorHAnsi"/>
          <w:sz w:val="20"/>
        </w:rPr>
        <w:t xml:space="preserve">Zheng H, </w:t>
      </w:r>
      <w:r w:rsidRPr="00D46875">
        <w:rPr>
          <w:rFonts w:asciiTheme="minorHAnsi" w:hAnsiTheme="minorHAnsi" w:cstheme="minorHAnsi"/>
          <w:b/>
          <w:sz w:val="20"/>
        </w:rPr>
        <w:t>Chiew FHS</w:t>
      </w:r>
      <w:r w:rsidRPr="00D46875">
        <w:rPr>
          <w:rFonts w:asciiTheme="minorHAnsi" w:hAnsiTheme="minorHAnsi" w:cstheme="minorHAnsi"/>
          <w:sz w:val="20"/>
        </w:rPr>
        <w:t xml:space="preserve"> and Charles SP (2015) CMIP5 climate change projections for hydrological modelling in South Asia. Proceedings of the 21</w:t>
      </w:r>
      <w:r w:rsidRPr="00D46875">
        <w:rPr>
          <w:rFonts w:asciiTheme="minorHAnsi" w:hAnsiTheme="minorHAnsi" w:cstheme="minorHAnsi"/>
          <w:sz w:val="20"/>
          <w:vertAlign w:val="superscript"/>
        </w:rPr>
        <w:t>st</w:t>
      </w:r>
      <w:r w:rsidRPr="00D46875">
        <w:rPr>
          <w:rFonts w:asciiTheme="minorHAnsi" w:hAnsiTheme="minorHAnsi" w:cstheme="minorHAnsi"/>
          <w:sz w:val="20"/>
        </w:rPr>
        <w:t xml:space="preserve"> International Congress on Modelling an</w:t>
      </w:r>
      <w:r w:rsidR="0054017A" w:rsidRPr="00D46875">
        <w:rPr>
          <w:rFonts w:asciiTheme="minorHAnsi" w:hAnsiTheme="minorHAnsi" w:cstheme="minorHAnsi"/>
          <w:sz w:val="20"/>
        </w:rPr>
        <w:t xml:space="preserve">d Simulation, Gold Coast, </w:t>
      </w:r>
      <w:r w:rsidRPr="00D46875">
        <w:rPr>
          <w:rFonts w:asciiTheme="minorHAnsi" w:hAnsiTheme="minorHAnsi" w:cstheme="minorHAnsi"/>
          <w:sz w:val="20"/>
        </w:rPr>
        <w:t>Dec</w:t>
      </w:r>
      <w:r w:rsidR="00F418EF" w:rsidRPr="00D46875">
        <w:rPr>
          <w:rFonts w:asciiTheme="minorHAnsi" w:hAnsiTheme="minorHAnsi" w:cstheme="minorHAnsi"/>
          <w:sz w:val="20"/>
        </w:rPr>
        <w:t>ember</w:t>
      </w:r>
      <w:r w:rsidRPr="00D46875">
        <w:rPr>
          <w:rFonts w:asciiTheme="minorHAnsi" w:hAnsiTheme="minorHAnsi" w:cstheme="minorHAnsi"/>
          <w:sz w:val="20"/>
        </w:rPr>
        <w:t xml:space="preserve"> 2015, pp. 2409–2415,</w:t>
      </w:r>
      <w:r w:rsidR="00485480" w:rsidRPr="00D46875">
        <w:rPr>
          <w:rFonts w:asciiTheme="minorHAnsi" w:hAnsiTheme="minorHAnsi" w:cstheme="minorHAnsi"/>
          <w:sz w:val="20"/>
        </w:rPr>
        <w:t xml:space="preserve"> </w:t>
      </w:r>
      <w:hyperlink r:id="rId173" w:history="1">
        <w:r w:rsidR="00485480" w:rsidRPr="00D46875">
          <w:rPr>
            <w:rStyle w:val="Hyperlink"/>
            <w:rFonts w:asciiTheme="minorHAnsi" w:hAnsiTheme="minorHAnsi" w:cstheme="minorHAnsi"/>
            <w:sz w:val="20"/>
            <w:lang w:val="en-AU" w:eastAsia="en-AU"/>
          </w:rPr>
          <w:t>http://www.mssanz.org.au/modsim2015/L13/zheng.pdf</w:t>
        </w:r>
      </w:hyperlink>
      <w:r w:rsidR="00485480" w:rsidRPr="00D46875">
        <w:rPr>
          <w:rFonts w:asciiTheme="minorHAnsi" w:hAnsiTheme="minorHAnsi" w:cstheme="minorHAnsi"/>
          <w:sz w:val="20"/>
          <w:lang w:val="en-AU" w:eastAsia="en-AU"/>
        </w:rPr>
        <w:t>.</w:t>
      </w:r>
    </w:p>
    <w:p w14:paraId="59F3DE4B"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Post DA and Moran RJ (2012) Hydroclimate baseline and future water availability projections for water resources planning.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978-1-922107-62-6), pp. 461–468.</w:t>
      </w:r>
    </w:p>
    <w:p w14:paraId="7BA3BA16"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Vaze J, Petheram C, </w:t>
      </w:r>
      <w:r w:rsidRPr="00D46875">
        <w:rPr>
          <w:rFonts w:asciiTheme="minorHAnsi" w:hAnsiTheme="minorHAnsi" w:cstheme="minorHAnsi"/>
          <w:b/>
          <w:sz w:val="20"/>
        </w:rPr>
        <w:t>Chiew FHS</w:t>
      </w:r>
      <w:r w:rsidRPr="00D46875">
        <w:rPr>
          <w:rFonts w:asciiTheme="minorHAnsi" w:hAnsiTheme="minorHAnsi" w:cstheme="minorHAnsi"/>
          <w:sz w:val="20"/>
        </w:rPr>
        <w:t>, Wang B, Potter N and Teng J (2012) Modelling high and low flows in a changing climate: influence of objective function selection.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978-1-922107-62-6), pp. 469–475.</w:t>
      </w:r>
    </w:p>
    <w:p w14:paraId="5326CBD6"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bookmarkStart w:id="2" w:name="_Hlk108779216"/>
      <w:r w:rsidRPr="00D46875">
        <w:rPr>
          <w:rFonts w:asciiTheme="minorHAnsi" w:hAnsiTheme="minorHAnsi" w:cstheme="minorHAnsi"/>
          <w:sz w:val="20"/>
        </w:rPr>
        <w:t xml:space="preserve">Post DA, </w:t>
      </w:r>
      <w:r w:rsidRPr="00D46875">
        <w:rPr>
          <w:rFonts w:asciiTheme="minorHAnsi" w:hAnsiTheme="minorHAnsi" w:cstheme="minorHAnsi"/>
          <w:b/>
          <w:sz w:val="20"/>
        </w:rPr>
        <w:t>Chiew FHS</w:t>
      </w:r>
      <w:r w:rsidRPr="00D46875">
        <w:rPr>
          <w:rFonts w:asciiTheme="minorHAnsi" w:hAnsiTheme="minorHAnsi" w:cstheme="minorHAnsi"/>
          <w:sz w:val="20"/>
        </w:rPr>
        <w:t>, Teng J, Wang B and Marvanek S (2012) Projected changes in rainfall and runoff for south-eastern Australia under 1</w:t>
      </w:r>
      <w:r w:rsidRPr="00D46875">
        <w:rPr>
          <w:rFonts w:asciiTheme="minorHAnsi" w:hAnsiTheme="minorHAnsi" w:cstheme="minorHAnsi"/>
          <w:sz w:val="20"/>
          <w:vertAlign w:val="superscript"/>
        </w:rPr>
        <w:t>o</w:t>
      </w:r>
      <w:r w:rsidRPr="00D46875">
        <w:rPr>
          <w:rFonts w:asciiTheme="minorHAnsi" w:hAnsiTheme="minorHAnsi" w:cstheme="minorHAnsi"/>
          <w:sz w:val="20"/>
        </w:rPr>
        <w:t>C of global warming.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978-1-922107-62-6), pp. 587–594.</w:t>
      </w:r>
    </w:p>
    <w:bookmarkEnd w:id="2"/>
    <w:p w14:paraId="1266B5AC"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Teng J, </w:t>
      </w:r>
      <w:r w:rsidRPr="00D46875">
        <w:rPr>
          <w:rFonts w:asciiTheme="minorHAnsi" w:hAnsiTheme="minorHAnsi" w:cstheme="minorHAnsi"/>
          <w:b/>
          <w:sz w:val="20"/>
        </w:rPr>
        <w:t>Chiew FHS</w:t>
      </w:r>
      <w:r w:rsidRPr="00D46875">
        <w:rPr>
          <w:rFonts w:asciiTheme="minorHAnsi" w:hAnsiTheme="minorHAnsi" w:cstheme="minorHAnsi"/>
          <w:sz w:val="20"/>
        </w:rPr>
        <w:t xml:space="preserve"> and Vaze J (2012) Will CMIP5 GCMs reduce or increase uncertainty in future runoff projections?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978-1-922107-62-6), pp. 477–484.</w:t>
      </w:r>
    </w:p>
    <w:p w14:paraId="095454AA"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Zhao F, </w:t>
      </w:r>
      <w:r w:rsidRPr="00D46875">
        <w:rPr>
          <w:rFonts w:asciiTheme="minorHAnsi" w:hAnsiTheme="minorHAnsi" w:cstheme="minorHAnsi"/>
          <w:b/>
          <w:sz w:val="20"/>
        </w:rPr>
        <w:t>Chiew FHS</w:t>
      </w:r>
      <w:r w:rsidRPr="00D46875">
        <w:rPr>
          <w:rFonts w:asciiTheme="minorHAnsi" w:hAnsiTheme="minorHAnsi" w:cstheme="minorHAnsi"/>
          <w:sz w:val="20"/>
        </w:rPr>
        <w:t>, Zhang L, Vaze J and Cheng L (2012) Regional calibration of a macroscale hydrologic model for catchments across south-eastern Australia.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978-1-922107-62-6), pp. 1040–1047.</w:t>
      </w:r>
    </w:p>
    <w:p w14:paraId="0340B4AF" w14:textId="77777777" w:rsidR="00EF4649" w:rsidRPr="00D46875" w:rsidRDefault="00EF4649"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Fu G, Charles SP, </w:t>
      </w:r>
      <w:r w:rsidRPr="00D46875">
        <w:rPr>
          <w:rFonts w:asciiTheme="minorHAnsi" w:hAnsiTheme="minorHAnsi" w:cstheme="minorHAnsi"/>
          <w:b/>
          <w:sz w:val="20"/>
        </w:rPr>
        <w:t>Chiew FHS</w:t>
      </w:r>
      <w:r w:rsidRPr="00D46875">
        <w:rPr>
          <w:rFonts w:asciiTheme="minorHAnsi" w:hAnsiTheme="minorHAnsi" w:cstheme="minorHAnsi"/>
          <w:sz w:val="20"/>
        </w:rPr>
        <w:t>, Teng J and Zheng H (2012) Statistical downscaling for hydrological application: advantages and challenges. Proceedings of the 34</w:t>
      </w:r>
      <w:r w:rsidRPr="00D46875">
        <w:rPr>
          <w:rFonts w:asciiTheme="minorHAnsi" w:hAnsiTheme="minorHAnsi" w:cstheme="minorHAnsi"/>
          <w:sz w:val="20"/>
          <w:vertAlign w:val="superscript"/>
        </w:rPr>
        <w:t>th</w:t>
      </w:r>
      <w:r w:rsidRPr="00D46875">
        <w:rPr>
          <w:rFonts w:asciiTheme="minorHAnsi" w:hAnsiTheme="minorHAnsi" w:cstheme="minorHAnsi"/>
          <w:sz w:val="20"/>
        </w:rPr>
        <w:t xml:space="preserve"> Hydrology and Water Resources Symposium, Sydney, November 2012, Engineers Australia, (ISBN 9</w:t>
      </w:r>
      <w:r w:rsidR="00214ADC" w:rsidRPr="00D46875">
        <w:rPr>
          <w:rFonts w:asciiTheme="minorHAnsi" w:hAnsiTheme="minorHAnsi" w:cstheme="minorHAnsi"/>
          <w:sz w:val="20"/>
        </w:rPr>
        <w:t>78-1-922107-62-6), pp. 571–578</w:t>
      </w:r>
      <w:r w:rsidRPr="00D46875">
        <w:rPr>
          <w:rFonts w:asciiTheme="minorHAnsi" w:hAnsiTheme="minorHAnsi" w:cstheme="minorHAnsi"/>
          <w:sz w:val="20"/>
        </w:rPr>
        <w:t>.</w:t>
      </w:r>
    </w:p>
    <w:p w14:paraId="64605685"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(2011) Statistical-dynamical methods for seasonal streamflow forecasting. Water Information Research and Development Alliance (WIRADA) Science Symposium</w:t>
      </w:r>
      <w:r w:rsidR="00CA137C" w:rsidRPr="00D46875">
        <w:rPr>
          <w:rFonts w:asciiTheme="minorHAnsi" w:hAnsiTheme="minorHAnsi" w:cstheme="minorHAnsi"/>
          <w:sz w:val="20"/>
        </w:rPr>
        <w:t xml:space="preserve"> Proceedings, Melbourne, August 2011, CSIRO Water for a Healthy Country National Research Flagship, (ISBN 978-0-10825-7), pp. 202–208.</w:t>
      </w:r>
    </w:p>
    <w:p w14:paraId="5EE407F4" w14:textId="77777777" w:rsidR="00745F34"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Prosser IP and Post DA (2011) On climate variability and climate change and impact on water resources.</w:t>
      </w:r>
      <w:r w:rsidR="00745F34" w:rsidRPr="00D46875">
        <w:rPr>
          <w:rFonts w:asciiTheme="minorHAnsi" w:hAnsiTheme="minorHAnsi" w:cstheme="minorHAnsi"/>
          <w:sz w:val="20"/>
        </w:rPr>
        <w:t xml:space="preserve"> 19</w:t>
      </w:r>
      <w:r w:rsidR="00745F34" w:rsidRPr="00D46875">
        <w:rPr>
          <w:rFonts w:asciiTheme="minorHAnsi" w:hAnsiTheme="minorHAnsi" w:cstheme="minorHAnsi"/>
          <w:sz w:val="20"/>
          <w:vertAlign w:val="superscript"/>
        </w:rPr>
        <w:t>th</w:t>
      </w:r>
      <w:r w:rsidR="00745F34"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3553–3559, </w:t>
      </w:r>
      <w:hyperlink r:id="rId174" w:history="1">
        <w:r w:rsidR="00401C24" w:rsidRPr="00D46875">
          <w:rPr>
            <w:rStyle w:val="Hyperlink"/>
            <w:rFonts w:asciiTheme="minorHAnsi" w:hAnsiTheme="minorHAnsi" w:cstheme="minorHAnsi"/>
            <w:sz w:val="20"/>
          </w:rPr>
          <w:t>http://www.mssanz.org.au/modsim2011/I6/chiew.pdf</w:t>
        </w:r>
      </w:hyperlink>
      <w:r w:rsidR="00745F34" w:rsidRPr="00D46875">
        <w:rPr>
          <w:rFonts w:asciiTheme="minorHAnsi" w:hAnsiTheme="minorHAnsi" w:cstheme="minorHAnsi"/>
          <w:sz w:val="20"/>
        </w:rPr>
        <w:t xml:space="preserve">. </w:t>
      </w:r>
    </w:p>
    <w:p w14:paraId="6D12121A"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Fu G, Charles SP, </w:t>
      </w:r>
      <w:r w:rsidRPr="00D46875">
        <w:rPr>
          <w:rFonts w:asciiTheme="minorHAnsi" w:hAnsiTheme="minorHAnsi" w:cstheme="minorHAnsi"/>
          <w:b/>
          <w:sz w:val="20"/>
        </w:rPr>
        <w:t>Chiew FHS</w:t>
      </w:r>
      <w:r w:rsidRPr="00D46875">
        <w:rPr>
          <w:rFonts w:asciiTheme="minorHAnsi" w:hAnsiTheme="minorHAnsi" w:cstheme="minorHAnsi"/>
          <w:sz w:val="20"/>
        </w:rPr>
        <w:t xml:space="preserve"> and Teng J (2011) Statistical downscaling of daily rainfall for hydrological impact assessment.</w:t>
      </w:r>
      <w:r w:rsidR="002873BE" w:rsidRPr="00D46875">
        <w:rPr>
          <w:rFonts w:asciiTheme="minorHAnsi" w:hAnsiTheme="minorHAnsi" w:cstheme="minorHAnsi"/>
          <w:sz w:val="20"/>
        </w:rPr>
        <w:t xml:space="preserve"> 19</w:t>
      </w:r>
      <w:r w:rsidR="002873BE" w:rsidRPr="00D46875">
        <w:rPr>
          <w:rFonts w:asciiTheme="minorHAnsi" w:hAnsiTheme="minorHAnsi" w:cstheme="minorHAnsi"/>
          <w:sz w:val="20"/>
          <w:vertAlign w:val="superscript"/>
        </w:rPr>
        <w:t>th</w:t>
      </w:r>
      <w:r w:rsidR="002873BE"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2803–2809, </w:t>
      </w:r>
      <w:hyperlink r:id="rId175" w:history="1">
        <w:r w:rsidR="00401C24" w:rsidRPr="00D46875">
          <w:rPr>
            <w:rStyle w:val="Hyperlink"/>
            <w:rFonts w:asciiTheme="minorHAnsi" w:hAnsiTheme="minorHAnsi" w:cstheme="minorHAnsi"/>
            <w:sz w:val="20"/>
          </w:rPr>
          <w:t>http://www.mssanz.org.au/modsim2011/F6/fu.pdf</w:t>
        </w:r>
      </w:hyperlink>
      <w:r w:rsidR="002873BE" w:rsidRPr="00D46875">
        <w:rPr>
          <w:rFonts w:asciiTheme="minorHAnsi" w:hAnsiTheme="minorHAnsi" w:cstheme="minorHAnsi"/>
          <w:sz w:val="20"/>
        </w:rPr>
        <w:t>.</w:t>
      </w:r>
    </w:p>
    <w:p w14:paraId="694D4FF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Fu G, </w:t>
      </w:r>
      <w:r w:rsidRPr="00D46875">
        <w:rPr>
          <w:rFonts w:asciiTheme="minorHAnsi" w:hAnsiTheme="minorHAnsi" w:cstheme="minorHAnsi"/>
          <w:b/>
          <w:sz w:val="20"/>
        </w:rPr>
        <w:t>Chiew FHS</w:t>
      </w:r>
      <w:r w:rsidRPr="00D46875">
        <w:rPr>
          <w:rFonts w:asciiTheme="minorHAnsi" w:hAnsiTheme="minorHAnsi" w:cstheme="minorHAnsi"/>
          <w:sz w:val="20"/>
        </w:rPr>
        <w:t>, Charles SP and Mpelasoka F (2011) Assessing precipitation elasticity of streamflow based on the strength of precipitation-streamflow relationship.</w:t>
      </w:r>
      <w:r w:rsidR="00A60D2C" w:rsidRPr="00D46875">
        <w:rPr>
          <w:rFonts w:asciiTheme="minorHAnsi" w:hAnsiTheme="minorHAnsi" w:cstheme="minorHAnsi"/>
          <w:sz w:val="20"/>
        </w:rPr>
        <w:t xml:space="preserve"> Statistical downscaling of daily rainfall for hydrological impact assessment. 19</w:t>
      </w:r>
      <w:r w:rsidR="00A60D2C" w:rsidRPr="00D46875">
        <w:rPr>
          <w:rFonts w:asciiTheme="minorHAnsi" w:hAnsiTheme="minorHAnsi" w:cstheme="minorHAnsi"/>
          <w:sz w:val="20"/>
          <w:vertAlign w:val="superscript"/>
        </w:rPr>
        <w:t>th</w:t>
      </w:r>
      <w:r w:rsidR="00A60D2C" w:rsidRPr="00D46875">
        <w:rPr>
          <w:rFonts w:asciiTheme="minorHAnsi" w:hAnsiTheme="minorHAnsi" w:cstheme="minorHAnsi"/>
          <w:sz w:val="20"/>
        </w:rPr>
        <w:t xml:space="preserve"> International Congress on Modelling and Simulation, Modelling and Simulation Society </w:t>
      </w:r>
      <w:r w:rsidR="00A60D2C" w:rsidRPr="00D46875">
        <w:rPr>
          <w:rFonts w:asciiTheme="minorHAnsi" w:hAnsiTheme="minorHAnsi" w:cstheme="minorHAnsi"/>
          <w:sz w:val="20"/>
        </w:rPr>
        <w:lastRenderedPageBreak/>
        <w:t xml:space="preserve">of Australia and New Zealand, Perth, December 2011 (Editors: F Chan, D Marinova and RS Anderson), (ISBN 978-0-9872143-1-7), pp. 3567–3572, </w:t>
      </w:r>
      <w:hyperlink r:id="rId176" w:history="1">
        <w:r w:rsidR="00DD0082" w:rsidRPr="00D46875">
          <w:rPr>
            <w:rStyle w:val="Hyperlink"/>
            <w:rFonts w:asciiTheme="minorHAnsi" w:hAnsiTheme="minorHAnsi" w:cstheme="minorHAnsi"/>
            <w:sz w:val="20"/>
          </w:rPr>
          <w:t>http://www.mssanz.org.au/modsim2011/I6/fu.pdf</w:t>
        </w:r>
      </w:hyperlink>
      <w:r w:rsidR="00A60D2C" w:rsidRPr="00D46875">
        <w:rPr>
          <w:rFonts w:asciiTheme="minorHAnsi" w:hAnsiTheme="minorHAnsi" w:cstheme="minorHAnsi"/>
          <w:sz w:val="20"/>
        </w:rPr>
        <w:t>.</w:t>
      </w:r>
    </w:p>
    <w:p w14:paraId="56011BAE"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Kirono DGC, Kent DM, </w:t>
      </w:r>
      <w:r w:rsidRPr="00D46875">
        <w:rPr>
          <w:rFonts w:asciiTheme="minorHAnsi" w:hAnsiTheme="minorHAnsi" w:cstheme="minorHAnsi"/>
          <w:b/>
          <w:sz w:val="20"/>
        </w:rPr>
        <w:t>Chiew FHS</w:t>
      </w:r>
      <w:r w:rsidRPr="00D46875">
        <w:rPr>
          <w:rFonts w:asciiTheme="minorHAnsi" w:hAnsiTheme="minorHAnsi" w:cstheme="minorHAnsi"/>
          <w:sz w:val="20"/>
        </w:rPr>
        <w:t xml:space="preserve"> and Teng J (2011) Consistent assessment of global model simulations for hydrological application in south eastern Australia.</w:t>
      </w:r>
      <w:r w:rsidR="00A60D2C" w:rsidRPr="00D46875">
        <w:rPr>
          <w:rFonts w:asciiTheme="minorHAnsi" w:hAnsiTheme="minorHAnsi" w:cstheme="minorHAnsi"/>
          <w:sz w:val="20"/>
        </w:rPr>
        <w:t xml:space="preserve"> Statistical downscaling of daily rainfall for hydrological impact assessment. 19</w:t>
      </w:r>
      <w:r w:rsidR="00A60D2C" w:rsidRPr="00D46875">
        <w:rPr>
          <w:rFonts w:asciiTheme="minorHAnsi" w:hAnsiTheme="minorHAnsi" w:cstheme="minorHAnsi"/>
          <w:sz w:val="20"/>
          <w:vertAlign w:val="superscript"/>
        </w:rPr>
        <w:t>th</w:t>
      </w:r>
      <w:r w:rsidR="00A60D2C"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2754–2760, </w:t>
      </w:r>
      <w:hyperlink r:id="rId177" w:history="1">
        <w:r w:rsidR="00401C24" w:rsidRPr="00D46875">
          <w:rPr>
            <w:rStyle w:val="Hyperlink"/>
            <w:rFonts w:asciiTheme="minorHAnsi" w:hAnsiTheme="minorHAnsi" w:cstheme="minorHAnsi"/>
            <w:sz w:val="20"/>
          </w:rPr>
          <w:t>http://www.mssanz.org.au/modsim2011/F5/kirono.pdf</w:t>
        </w:r>
      </w:hyperlink>
      <w:r w:rsidR="00A60D2C" w:rsidRPr="00D46875">
        <w:rPr>
          <w:rFonts w:asciiTheme="minorHAnsi" w:hAnsiTheme="minorHAnsi" w:cstheme="minorHAnsi"/>
          <w:sz w:val="20"/>
        </w:rPr>
        <w:t>.</w:t>
      </w:r>
    </w:p>
    <w:p w14:paraId="038FCC77"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Petheram C, Potter NJ, Vaze J, </w:t>
      </w:r>
      <w:r w:rsidRPr="00D46875">
        <w:rPr>
          <w:rFonts w:asciiTheme="minorHAnsi" w:hAnsiTheme="minorHAnsi" w:cstheme="minorHAnsi"/>
          <w:b/>
          <w:sz w:val="20"/>
        </w:rPr>
        <w:t>Chiew FHS</w:t>
      </w:r>
      <w:r w:rsidRPr="00D46875">
        <w:rPr>
          <w:rFonts w:asciiTheme="minorHAnsi" w:hAnsiTheme="minorHAnsi" w:cstheme="minorHAnsi"/>
          <w:sz w:val="20"/>
        </w:rPr>
        <w:t xml:space="preserve"> and Zhang L (2011) Towards better understanding of changes in rainfall-runoff relationships during the recent drought in south-eastern Australia.</w:t>
      </w:r>
      <w:r w:rsidR="00A60D2C" w:rsidRPr="00D46875">
        <w:rPr>
          <w:rFonts w:asciiTheme="minorHAnsi" w:hAnsiTheme="minorHAnsi" w:cstheme="minorHAnsi"/>
          <w:sz w:val="20"/>
        </w:rPr>
        <w:t xml:space="preserve"> 19</w:t>
      </w:r>
      <w:r w:rsidR="00A60D2C" w:rsidRPr="00D46875">
        <w:rPr>
          <w:rFonts w:asciiTheme="minorHAnsi" w:hAnsiTheme="minorHAnsi" w:cstheme="minorHAnsi"/>
          <w:sz w:val="20"/>
          <w:vertAlign w:val="superscript"/>
        </w:rPr>
        <w:t>th</w:t>
      </w:r>
      <w:r w:rsidR="00A60D2C"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3622–3628, </w:t>
      </w:r>
      <w:hyperlink r:id="rId178" w:history="1">
        <w:r w:rsidR="00401C24" w:rsidRPr="00D46875">
          <w:rPr>
            <w:rStyle w:val="Hyperlink"/>
            <w:rFonts w:asciiTheme="minorHAnsi" w:hAnsiTheme="minorHAnsi" w:cstheme="minorHAnsi"/>
            <w:sz w:val="20"/>
          </w:rPr>
          <w:t>http://www.mssanz.org.au/modsim2011/I6/petheram.pdf</w:t>
        </w:r>
      </w:hyperlink>
      <w:r w:rsidR="00A60D2C" w:rsidRPr="00D46875">
        <w:rPr>
          <w:rFonts w:asciiTheme="minorHAnsi" w:hAnsiTheme="minorHAnsi" w:cstheme="minorHAnsi"/>
          <w:sz w:val="20"/>
        </w:rPr>
        <w:t>.</w:t>
      </w:r>
    </w:p>
    <w:p w14:paraId="3EA3941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Petheram C, Rustomji P, Vleeshouwer J, Creswell R and </w:t>
      </w:r>
      <w:r w:rsidRPr="00D46875">
        <w:rPr>
          <w:rFonts w:asciiTheme="minorHAnsi" w:hAnsiTheme="minorHAnsi" w:cstheme="minorHAnsi"/>
          <w:b/>
          <w:sz w:val="20"/>
        </w:rPr>
        <w:t>Chiew F</w:t>
      </w:r>
      <w:r w:rsidRPr="00D46875">
        <w:rPr>
          <w:rFonts w:asciiTheme="minorHAnsi" w:hAnsiTheme="minorHAnsi" w:cstheme="minorHAnsi"/>
          <w:sz w:val="20"/>
        </w:rPr>
        <w:t xml:space="preserve"> (2011) Modelling runoff under current and future climates across the tropical savannas of northern Australia. Proceedings of the 33</w:t>
      </w:r>
      <w:r w:rsidRPr="00D46875">
        <w:rPr>
          <w:rFonts w:asciiTheme="minorHAnsi" w:hAnsiTheme="minorHAnsi" w:cstheme="minorHAnsi"/>
          <w:sz w:val="20"/>
          <w:vertAlign w:val="superscript"/>
        </w:rPr>
        <w:t>rd</w:t>
      </w:r>
      <w:r w:rsidRPr="00D46875">
        <w:rPr>
          <w:rFonts w:asciiTheme="minorHAnsi" w:hAnsiTheme="minorHAnsi" w:cstheme="minorHAnsi"/>
          <w:sz w:val="20"/>
        </w:rPr>
        <w:t xml:space="preserve"> Hydrology and Water Resources Symposium, Brisbane, July 2011, Engineers Australia, CDROM (ISBN 978-0-85825-868-6), pp. 1466–1473.</w:t>
      </w:r>
    </w:p>
    <w:p w14:paraId="2474622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Teng J, </w:t>
      </w:r>
      <w:r w:rsidRPr="00D46875">
        <w:rPr>
          <w:rFonts w:asciiTheme="minorHAnsi" w:hAnsiTheme="minorHAnsi" w:cstheme="minorHAnsi"/>
          <w:b/>
          <w:sz w:val="20"/>
        </w:rPr>
        <w:t>Chiew FHS</w:t>
      </w:r>
      <w:r w:rsidRPr="00D46875">
        <w:rPr>
          <w:rFonts w:asciiTheme="minorHAnsi" w:hAnsiTheme="minorHAnsi" w:cstheme="minorHAnsi"/>
          <w:sz w:val="20"/>
        </w:rPr>
        <w:t xml:space="preserve">, Timbal B, Vaze J, </w:t>
      </w:r>
      <w:r w:rsidR="00A60D2C" w:rsidRPr="00D46875">
        <w:rPr>
          <w:rFonts w:asciiTheme="minorHAnsi" w:hAnsiTheme="minorHAnsi" w:cstheme="minorHAnsi"/>
          <w:sz w:val="20"/>
        </w:rPr>
        <w:t>Wang Y, Wang B, Evans A, Kent D, Kirono D and Post D</w:t>
      </w:r>
      <w:r w:rsidRPr="00D46875">
        <w:rPr>
          <w:rFonts w:asciiTheme="minorHAnsi" w:hAnsiTheme="minorHAnsi" w:cstheme="minorHAnsi"/>
          <w:sz w:val="20"/>
        </w:rPr>
        <w:t xml:space="preserve"> (2011) Assessing historical and future runoff modelled using rainfall from the analogue downscaling method.</w:t>
      </w:r>
      <w:r w:rsidR="00965C56" w:rsidRPr="00D46875">
        <w:rPr>
          <w:rFonts w:asciiTheme="minorHAnsi" w:hAnsiTheme="minorHAnsi" w:cstheme="minorHAnsi"/>
          <w:sz w:val="20"/>
        </w:rPr>
        <w:t xml:space="preserve"> 19</w:t>
      </w:r>
      <w:r w:rsidR="00965C56" w:rsidRPr="00D46875">
        <w:rPr>
          <w:rFonts w:asciiTheme="minorHAnsi" w:hAnsiTheme="minorHAnsi" w:cstheme="minorHAnsi"/>
          <w:sz w:val="20"/>
          <w:vertAlign w:val="superscript"/>
        </w:rPr>
        <w:t>th</w:t>
      </w:r>
      <w:r w:rsidR="00965C56"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2789–2795, </w:t>
      </w:r>
      <w:hyperlink r:id="rId179" w:history="1">
        <w:r w:rsidR="00DD0082" w:rsidRPr="00D46875">
          <w:rPr>
            <w:rStyle w:val="Hyperlink"/>
            <w:rFonts w:asciiTheme="minorHAnsi" w:hAnsiTheme="minorHAnsi" w:cstheme="minorHAnsi"/>
            <w:sz w:val="20"/>
          </w:rPr>
          <w:t>http://www.mssanz.org.au/modsim2011/F5/teng.pdf</w:t>
        </w:r>
      </w:hyperlink>
      <w:r w:rsidR="00965C56" w:rsidRPr="00D46875">
        <w:rPr>
          <w:rFonts w:asciiTheme="minorHAnsi" w:hAnsiTheme="minorHAnsi" w:cstheme="minorHAnsi"/>
          <w:sz w:val="20"/>
        </w:rPr>
        <w:t>.</w:t>
      </w:r>
    </w:p>
    <w:p w14:paraId="1FE5AC4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Teng J, Vaze J, </w:t>
      </w:r>
      <w:r w:rsidRPr="00D46875">
        <w:rPr>
          <w:rFonts w:asciiTheme="minorHAnsi" w:hAnsiTheme="minorHAnsi" w:cstheme="minorHAnsi"/>
          <w:b/>
          <w:sz w:val="20"/>
        </w:rPr>
        <w:t>Chiew FHS</w:t>
      </w:r>
      <w:r w:rsidRPr="00D46875">
        <w:rPr>
          <w:rFonts w:asciiTheme="minorHAnsi" w:hAnsiTheme="minorHAnsi" w:cstheme="minorHAnsi"/>
          <w:sz w:val="20"/>
        </w:rPr>
        <w:t>, Wang B, Perraud JM and Marvanek S (2011) Estimation of climate change impact on daily river inflows using a consistent method across the Murray-Darling Basin. Proceedings of the 33</w:t>
      </w:r>
      <w:r w:rsidRPr="00D46875">
        <w:rPr>
          <w:rFonts w:asciiTheme="minorHAnsi" w:hAnsiTheme="minorHAnsi" w:cstheme="minorHAnsi"/>
          <w:sz w:val="20"/>
          <w:vertAlign w:val="superscript"/>
        </w:rPr>
        <w:t>rd</w:t>
      </w:r>
      <w:r w:rsidRPr="00D46875">
        <w:rPr>
          <w:rFonts w:asciiTheme="minorHAnsi" w:hAnsiTheme="minorHAnsi" w:cstheme="minorHAnsi"/>
          <w:sz w:val="20"/>
        </w:rPr>
        <w:t xml:space="preserve"> Hydrology and Water Resources Symposium, Brisbane, July 2011, Engineers Australia, CDROM (ISBN 978-0-85825-868-6), pp. 1538–1545.</w:t>
      </w:r>
    </w:p>
    <w:p w14:paraId="490E4E1F"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Vaze J, Perraud JM, Teng J, </w:t>
      </w:r>
      <w:r w:rsidRPr="00D46875">
        <w:rPr>
          <w:rFonts w:asciiTheme="minorHAnsi" w:hAnsiTheme="minorHAnsi" w:cstheme="minorHAnsi"/>
          <w:b/>
          <w:sz w:val="20"/>
        </w:rPr>
        <w:t>Chiew FHS</w:t>
      </w:r>
      <w:r w:rsidRPr="00D46875">
        <w:rPr>
          <w:rFonts w:asciiTheme="minorHAnsi" w:hAnsiTheme="minorHAnsi" w:cstheme="minorHAnsi"/>
          <w:sz w:val="20"/>
        </w:rPr>
        <w:t xml:space="preserve"> and Wang B (2011) Estimating regional model parameters using spatial land cover information – implications for prediction in ungauged basins.</w:t>
      </w:r>
      <w:r w:rsidR="00965C56" w:rsidRPr="00D46875">
        <w:rPr>
          <w:rFonts w:asciiTheme="minorHAnsi" w:hAnsiTheme="minorHAnsi" w:cstheme="minorHAnsi"/>
          <w:sz w:val="20"/>
        </w:rPr>
        <w:t xml:space="preserve"> 19</w:t>
      </w:r>
      <w:r w:rsidR="00965C56" w:rsidRPr="00D46875">
        <w:rPr>
          <w:rFonts w:asciiTheme="minorHAnsi" w:hAnsiTheme="minorHAnsi" w:cstheme="minorHAnsi"/>
          <w:sz w:val="20"/>
          <w:vertAlign w:val="superscript"/>
        </w:rPr>
        <w:t>th</w:t>
      </w:r>
      <w:r w:rsidR="00965C56"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3433–3440, </w:t>
      </w:r>
      <w:hyperlink r:id="rId180" w:history="1">
        <w:r w:rsidR="00DD0082" w:rsidRPr="00D46875">
          <w:rPr>
            <w:rStyle w:val="Hyperlink"/>
            <w:rFonts w:asciiTheme="minorHAnsi" w:hAnsiTheme="minorHAnsi" w:cstheme="minorHAnsi"/>
            <w:sz w:val="20"/>
          </w:rPr>
          <w:t>http://www.mssanz.org.au/modsim2011/I4/vaze.pdf</w:t>
        </w:r>
      </w:hyperlink>
      <w:r w:rsidR="00965C56" w:rsidRPr="00D46875">
        <w:rPr>
          <w:rFonts w:asciiTheme="minorHAnsi" w:hAnsiTheme="minorHAnsi" w:cstheme="minorHAnsi"/>
          <w:sz w:val="20"/>
        </w:rPr>
        <w:t>.</w:t>
      </w:r>
    </w:p>
    <w:p w14:paraId="44D7D58D"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Vaze J, Perraud JM, Teng J, </w:t>
      </w:r>
      <w:r w:rsidRPr="00D46875">
        <w:rPr>
          <w:rFonts w:asciiTheme="minorHAnsi" w:hAnsiTheme="minorHAnsi" w:cstheme="minorHAnsi"/>
          <w:b/>
          <w:sz w:val="20"/>
        </w:rPr>
        <w:t>Chiew FHS</w:t>
      </w:r>
      <w:r w:rsidRPr="00D46875">
        <w:rPr>
          <w:rFonts w:asciiTheme="minorHAnsi" w:hAnsiTheme="minorHAnsi" w:cstheme="minorHAnsi"/>
          <w:sz w:val="20"/>
        </w:rPr>
        <w:t>, Wang B and Yang Z (2011) Catchment Water Yield Estimation Tools (CWYET). Proceedings of the 33</w:t>
      </w:r>
      <w:r w:rsidRPr="00D46875">
        <w:rPr>
          <w:rFonts w:asciiTheme="minorHAnsi" w:hAnsiTheme="minorHAnsi" w:cstheme="minorHAnsi"/>
          <w:sz w:val="20"/>
          <w:vertAlign w:val="superscript"/>
        </w:rPr>
        <w:t>rd</w:t>
      </w:r>
      <w:r w:rsidRPr="00D46875">
        <w:rPr>
          <w:rFonts w:asciiTheme="minorHAnsi" w:hAnsiTheme="minorHAnsi" w:cstheme="minorHAnsi"/>
          <w:sz w:val="20"/>
        </w:rPr>
        <w:t xml:space="preserve"> Hydrology and Water Resources Symposium, Brisbane, July 2011, Engineers Australia, CDROM (ISBN 978-0-85825-868-6), pp. 1554–1561.</w:t>
      </w:r>
    </w:p>
    <w:p w14:paraId="27285758"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Wang E, Zheng H, </w:t>
      </w:r>
      <w:r w:rsidRPr="00D46875">
        <w:rPr>
          <w:rFonts w:asciiTheme="minorHAnsi" w:hAnsiTheme="minorHAnsi" w:cstheme="minorHAnsi"/>
          <w:b/>
          <w:sz w:val="20"/>
        </w:rPr>
        <w:t>Chiew FHS</w:t>
      </w:r>
      <w:r w:rsidRPr="00D46875">
        <w:rPr>
          <w:rFonts w:asciiTheme="minorHAnsi" w:hAnsiTheme="minorHAnsi" w:cstheme="minorHAnsi"/>
          <w:sz w:val="20"/>
        </w:rPr>
        <w:t>, Shao Q, Luo J and Wang QJ (2011) Monthly and seasonal streamflow forecasts using rainfall-runoff modelling and POAMA predictions.</w:t>
      </w:r>
      <w:r w:rsidR="00965C56" w:rsidRPr="00D46875">
        <w:rPr>
          <w:rFonts w:asciiTheme="minorHAnsi" w:hAnsiTheme="minorHAnsi" w:cstheme="minorHAnsi"/>
          <w:sz w:val="20"/>
        </w:rPr>
        <w:t xml:space="preserve"> 19</w:t>
      </w:r>
      <w:r w:rsidR="00965C56" w:rsidRPr="00D46875">
        <w:rPr>
          <w:rFonts w:asciiTheme="minorHAnsi" w:hAnsiTheme="minorHAnsi" w:cstheme="minorHAnsi"/>
          <w:sz w:val="20"/>
          <w:vertAlign w:val="superscript"/>
        </w:rPr>
        <w:t>th</w:t>
      </w:r>
      <w:r w:rsidR="00965C56"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3441–3447, </w:t>
      </w:r>
      <w:hyperlink r:id="rId181" w:history="1">
        <w:r w:rsidR="00DD0082" w:rsidRPr="00D46875">
          <w:rPr>
            <w:rStyle w:val="Hyperlink"/>
            <w:rFonts w:asciiTheme="minorHAnsi" w:hAnsiTheme="minorHAnsi" w:cstheme="minorHAnsi"/>
            <w:sz w:val="20"/>
          </w:rPr>
          <w:t>http://www.mssanz.org.au/modsim2011/I4/wang.pdf</w:t>
        </w:r>
      </w:hyperlink>
      <w:r w:rsidR="00965C56" w:rsidRPr="00D46875">
        <w:rPr>
          <w:rFonts w:asciiTheme="minorHAnsi" w:hAnsiTheme="minorHAnsi" w:cstheme="minorHAnsi"/>
          <w:sz w:val="20"/>
        </w:rPr>
        <w:t>.</w:t>
      </w:r>
    </w:p>
    <w:p w14:paraId="51AB8BA2"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Zhang YQ, Vaze J, </w:t>
      </w:r>
      <w:r w:rsidRPr="00D46875">
        <w:rPr>
          <w:rFonts w:asciiTheme="minorHAnsi" w:hAnsiTheme="minorHAnsi" w:cstheme="minorHAnsi"/>
          <w:b/>
          <w:sz w:val="20"/>
        </w:rPr>
        <w:t>Chiew FHS</w:t>
      </w:r>
      <w:r w:rsidRPr="00D46875">
        <w:rPr>
          <w:rFonts w:asciiTheme="minorHAnsi" w:hAnsiTheme="minorHAnsi" w:cstheme="minorHAnsi"/>
          <w:sz w:val="20"/>
        </w:rPr>
        <w:t xml:space="preserve"> and Liu YY (2011) Incorporating vegetation time series to improve rainfall-runoff model predictions in gauged and ungauged catchments.</w:t>
      </w:r>
      <w:r w:rsidR="00387F55" w:rsidRPr="00D46875">
        <w:rPr>
          <w:rFonts w:asciiTheme="minorHAnsi" w:hAnsiTheme="minorHAnsi" w:cstheme="minorHAnsi"/>
          <w:sz w:val="20"/>
        </w:rPr>
        <w:t xml:space="preserve"> 19</w:t>
      </w:r>
      <w:r w:rsidR="00387F55" w:rsidRPr="00D46875">
        <w:rPr>
          <w:rFonts w:asciiTheme="minorHAnsi" w:hAnsiTheme="minorHAnsi" w:cstheme="minorHAnsi"/>
          <w:sz w:val="20"/>
          <w:vertAlign w:val="superscript"/>
        </w:rPr>
        <w:t>th</w:t>
      </w:r>
      <w:r w:rsidR="00387F55"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3455–3461, </w:t>
      </w:r>
      <w:hyperlink r:id="rId182" w:history="1">
        <w:r w:rsidR="00DD0082" w:rsidRPr="00D46875">
          <w:rPr>
            <w:rStyle w:val="Hyperlink"/>
            <w:rFonts w:asciiTheme="minorHAnsi" w:hAnsiTheme="minorHAnsi" w:cstheme="minorHAnsi"/>
            <w:sz w:val="20"/>
          </w:rPr>
          <w:t>http://www.mssanz.org.au/modsim2011/I4/zhang2.pdf</w:t>
        </w:r>
      </w:hyperlink>
      <w:r w:rsidR="00387F55" w:rsidRPr="00D46875">
        <w:rPr>
          <w:rFonts w:asciiTheme="minorHAnsi" w:hAnsiTheme="minorHAnsi" w:cstheme="minorHAnsi"/>
          <w:sz w:val="20"/>
        </w:rPr>
        <w:t>.</w:t>
      </w:r>
    </w:p>
    <w:p w14:paraId="3D18965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Zhang YQ, Viney NR, </w:t>
      </w:r>
      <w:r w:rsidRPr="00D46875">
        <w:rPr>
          <w:rFonts w:asciiTheme="minorHAnsi" w:hAnsiTheme="minorHAnsi" w:cstheme="minorHAnsi"/>
          <w:b/>
          <w:sz w:val="20"/>
        </w:rPr>
        <w:t>Chiew FHS</w:t>
      </w:r>
      <w:r w:rsidRPr="00D46875">
        <w:rPr>
          <w:rFonts w:asciiTheme="minorHAnsi" w:hAnsiTheme="minorHAnsi" w:cstheme="minorHAnsi"/>
          <w:sz w:val="20"/>
        </w:rPr>
        <w:t>, VanDijk AIJM and Liu YY (2011) Improving hydrological and vegetation modelling using regional model calibration schemes together with remote sensing data.</w:t>
      </w:r>
      <w:r w:rsidR="00387F55" w:rsidRPr="00D46875">
        <w:rPr>
          <w:rFonts w:asciiTheme="minorHAnsi" w:hAnsiTheme="minorHAnsi" w:cstheme="minorHAnsi"/>
          <w:sz w:val="20"/>
        </w:rPr>
        <w:t xml:space="preserve"> 19</w:t>
      </w:r>
      <w:r w:rsidR="00387F55" w:rsidRPr="00D46875">
        <w:rPr>
          <w:rFonts w:asciiTheme="minorHAnsi" w:hAnsiTheme="minorHAnsi" w:cstheme="minorHAnsi"/>
          <w:sz w:val="20"/>
          <w:vertAlign w:val="superscript"/>
        </w:rPr>
        <w:t>th</w:t>
      </w:r>
      <w:r w:rsidR="00387F55"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(ISBN 978-0-9872143-1-7), pp. 3448–3454, </w:t>
      </w:r>
      <w:hyperlink r:id="rId183" w:history="1">
        <w:r w:rsidR="00DD0082" w:rsidRPr="00D46875">
          <w:rPr>
            <w:rStyle w:val="Hyperlink"/>
            <w:rFonts w:asciiTheme="minorHAnsi" w:hAnsiTheme="minorHAnsi" w:cstheme="minorHAnsi"/>
            <w:sz w:val="20"/>
          </w:rPr>
          <w:t>http://www.mssanz.org.au/modsim2011/I4/zhang.pdf</w:t>
        </w:r>
      </w:hyperlink>
      <w:r w:rsidR="00387F55" w:rsidRPr="00D46875">
        <w:rPr>
          <w:rFonts w:asciiTheme="minorHAnsi" w:hAnsiTheme="minorHAnsi" w:cstheme="minorHAnsi"/>
          <w:sz w:val="20"/>
        </w:rPr>
        <w:t>.</w:t>
      </w:r>
    </w:p>
    <w:p w14:paraId="734BCB23" w14:textId="77777777" w:rsidR="00F171DF" w:rsidRPr="00D46875" w:rsidRDefault="00F171DF"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Zhao FF, Zhang L, </w:t>
      </w:r>
      <w:r w:rsidRPr="00D46875">
        <w:rPr>
          <w:rFonts w:asciiTheme="minorHAnsi" w:hAnsiTheme="minorHAnsi" w:cstheme="minorHAnsi"/>
          <w:b/>
          <w:sz w:val="20"/>
        </w:rPr>
        <w:t>Chiew FHS</w:t>
      </w:r>
      <w:r w:rsidRPr="00D46875">
        <w:rPr>
          <w:rFonts w:asciiTheme="minorHAnsi" w:hAnsiTheme="minorHAnsi" w:cstheme="minorHAnsi"/>
          <w:sz w:val="20"/>
        </w:rPr>
        <w:t xml:space="preserve"> and Vaze J (2011) The effect of spatial </w:t>
      </w:r>
      <w:r w:rsidR="00387F55" w:rsidRPr="00D46875">
        <w:rPr>
          <w:rFonts w:asciiTheme="minorHAnsi" w:hAnsiTheme="minorHAnsi" w:cstheme="minorHAnsi"/>
          <w:sz w:val="20"/>
        </w:rPr>
        <w:t xml:space="preserve">rainfall </w:t>
      </w:r>
      <w:r w:rsidRPr="00D46875">
        <w:rPr>
          <w:rFonts w:asciiTheme="minorHAnsi" w:hAnsiTheme="minorHAnsi" w:cstheme="minorHAnsi"/>
          <w:sz w:val="20"/>
        </w:rPr>
        <w:t>variability on streamflow prediction for a south-east Australian catchment.</w:t>
      </w:r>
      <w:r w:rsidR="00387F55" w:rsidRPr="00D46875">
        <w:rPr>
          <w:rFonts w:asciiTheme="minorHAnsi" w:hAnsiTheme="minorHAnsi" w:cstheme="minorHAnsi"/>
          <w:sz w:val="20"/>
        </w:rPr>
        <w:t xml:space="preserve"> 19</w:t>
      </w:r>
      <w:r w:rsidR="00387F55" w:rsidRPr="00D46875">
        <w:rPr>
          <w:rFonts w:asciiTheme="minorHAnsi" w:hAnsiTheme="minorHAnsi" w:cstheme="minorHAnsi"/>
          <w:sz w:val="20"/>
          <w:vertAlign w:val="superscript"/>
        </w:rPr>
        <w:t>th</w:t>
      </w:r>
      <w:r w:rsidR="00387F55" w:rsidRPr="00D46875">
        <w:rPr>
          <w:rFonts w:asciiTheme="minorHAnsi" w:hAnsiTheme="minorHAnsi" w:cstheme="minorHAnsi"/>
          <w:sz w:val="20"/>
        </w:rPr>
        <w:t xml:space="preserve"> International Congress on Modelling and Simulation, Modelling and Simulation Society of Australia and New Zealand, Perth, December 2011 (Editors: F Chan, D Marinova and RS Anderson), (I</w:t>
      </w:r>
      <w:r w:rsidR="00454503" w:rsidRPr="00D46875">
        <w:rPr>
          <w:rFonts w:asciiTheme="minorHAnsi" w:hAnsiTheme="minorHAnsi" w:cstheme="minorHAnsi"/>
          <w:sz w:val="20"/>
        </w:rPr>
        <w:t>SBN 978-0-9872143-1-7), pp. 3684–3690</w:t>
      </w:r>
      <w:r w:rsidR="00387F55" w:rsidRPr="00D46875">
        <w:rPr>
          <w:rFonts w:asciiTheme="minorHAnsi" w:hAnsiTheme="minorHAnsi" w:cstheme="minorHAnsi"/>
          <w:sz w:val="20"/>
        </w:rPr>
        <w:t xml:space="preserve">, </w:t>
      </w:r>
      <w:hyperlink r:id="rId184" w:history="1">
        <w:r w:rsidR="00DD0082" w:rsidRPr="00D46875">
          <w:rPr>
            <w:rStyle w:val="Hyperlink"/>
            <w:rFonts w:asciiTheme="minorHAnsi" w:hAnsiTheme="minorHAnsi" w:cstheme="minorHAnsi"/>
            <w:sz w:val="20"/>
          </w:rPr>
          <w:t>http://www.mssanz.org.au/modsim2011/I6/zhao.pdf</w:t>
        </w:r>
      </w:hyperlink>
      <w:r w:rsidR="00387F55" w:rsidRPr="00D46875">
        <w:rPr>
          <w:rFonts w:asciiTheme="minorHAnsi" w:hAnsiTheme="minorHAnsi" w:cstheme="minorHAnsi"/>
          <w:sz w:val="20"/>
        </w:rPr>
        <w:t>.</w:t>
      </w:r>
    </w:p>
    <w:p w14:paraId="3DBCE784"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lastRenderedPageBreak/>
        <w:t>Chiew FHS</w:t>
      </w:r>
      <w:r w:rsidRPr="00D46875">
        <w:rPr>
          <w:rFonts w:asciiTheme="minorHAnsi" w:hAnsiTheme="minorHAnsi" w:cstheme="minorHAnsi"/>
          <w:sz w:val="20"/>
        </w:rPr>
        <w:t xml:space="preserve">, Kirono DGC, Kent D and Vaze J (2009) Assessment of rainfall simulations from global climate models and implications for climate change impact on runoff studies. </w:t>
      </w:r>
      <w:r w:rsidR="00BF650B" w:rsidRPr="00D46875">
        <w:rPr>
          <w:rFonts w:asciiTheme="minorHAnsi" w:hAnsiTheme="minorHAnsi" w:cstheme="minorHAnsi"/>
          <w:sz w:val="20"/>
        </w:rPr>
        <w:t>In: 18</w:t>
      </w:r>
      <w:r w:rsidR="00BF650B" w:rsidRPr="00D46875">
        <w:rPr>
          <w:rFonts w:asciiTheme="minorHAnsi" w:hAnsiTheme="minorHAnsi" w:cstheme="minorHAnsi"/>
          <w:sz w:val="20"/>
          <w:vertAlign w:val="superscript"/>
        </w:rPr>
        <w:t>th</w:t>
      </w:r>
      <w:r w:rsidR="00BF650B" w:rsidRPr="00D46875">
        <w:rPr>
          <w:rFonts w:asciiTheme="minorHAnsi" w:hAnsiTheme="minorHAnsi" w:cstheme="minorHAnsi"/>
          <w:sz w:val="20"/>
        </w:rPr>
        <w:t xml:space="preserve"> World IMACS Congress and MODSIM</w:t>
      </w:r>
      <w:r w:rsidRPr="00D46875">
        <w:rPr>
          <w:rFonts w:asciiTheme="minorHAnsi" w:hAnsiTheme="minorHAnsi" w:cstheme="minorHAnsi"/>
          <w:sz w:val="20"/>
        </w:rPr>
        <w:t>09 International Congress on Modelling and Simulation, Modelling and Simulation Society of Australian and New Zealand</w:t>
      </w:r>
      <w:r w:rsidR="00BF650B" w:rsidRPr="00D46875">
        <w:rPr>
          <w:rFonts w:asciiTheme="minorHAnsi" w:hAnsiTheme="minorHAnsi" w:cstheme="minorHAnsi"/>
          <w:sz w:val="20"/>
        </w:rPr>
        <w:t xml:space="preserve"> and International Association for Mathematics and Computers in Simulation</w:t>
      </w:r>
      <w:r w:rsidRPr="00D46875">
        <w:rPr>
          <w:rFonts w:asciiTheme="minorHAnsi" w:hAnsiTheme="minorHAnsi" w:cstheme="minorHAnsi"/>
          <w:sz w:val="20"/>
        </w:rPr>
        <w:t>, Cairns</w:t>
      </w:r>
      <w:r w:rsidR="000A00A0" w:rsidRPr="00D46875">
        <w:rPr>
          <w:rFonts w:asciiTheme="minorHAnsi" w:hAnsiTheme="minorHAnsi" w:cstheme="minorHAnsi"/>
          <w:sz w:val="20"/>
        </w:rPr>
        <w:t>, July 2009, (ISBN 97</w:t>
      </w:r>
      <w:r w:rsidR="00C2399B" w:rsidRPr="00D46875">
        <w:rPr>
          <w:rFonts w:asciiTheme="minorHAnsi" w:hAnsiTheme="minorHAnsi" w:cstheme="minorHAnsi"/>
          <w:sz w:val="20"/>
        </w:rPr>
        <w:t xml:space="preserve">8-0-9758400-7-8), pp. 3907–3913, </w:t>
      </w:r>
      <w:hyperlink r:id="rId185" w:history="1">
        <w:r w:rsidR="00C2399B" w:rsidRPr="00D46875">
          <w:rPr>
            <w:rStyle w:val="Hyperlink"/>
            <w:rFonts w:asciiTheme="minorHAnsi" w:hAnsiTheme="minorHAnsi" w:cstheme="minorHAnsi"/>
            <w:sz w:val="20"/>
          </w:rPr>
          <w:t>http://www.mssanz.org.au/modsim09/I13/chiew.pdf</w:t>
        </w:r>
      </w:hyperlink>
      <w:r w:rsidR="00C2399B" w:rsidRPr="00D46875">
        <w:rPr>
          <w:rFonts w:asciiTheme="minorHAnsi" w:hAnsiTheme="minorHAnsi" w:cstheme="minorHAnsi"/>
          <w:sz w:val="20"/>
        </w:rPr>
        <w:t>.</w:t>
      </w:r>
    </w:p>
    <w:p w14:paraId="130A78B7"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Kim HS, Croke BFW, Jakeman AJ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w:t>
      </w:r>
      <w:r w:rsidR="000A00A0" w:rsidRPr="00D46875">
        <w:rPr>
          <w:rFonts w:asciiTheme="minorHAnsi" w:hAnsiTheme="minorHAnsi" w:cstheme="minorHAnsi"/>
          <w:sz w:val="20"/>
        </w:rPr>
        <w:t>Towards model adequacy for identifying</w:t>
      </w:r>
      <w:r w:rsidRPr="00D46875">
        <w:rPr>
          <w:rFonts w:asciiTheme="minorHAnsi" w:hAnsiTheme="minorHAnsi" w:cstheme="minorHAnsi"/>
          <w:sz w:val="20"/>
        </w:rPr>
        <w:t xml:space="preserve"> the impacts of climate and land use on catchment hydrology. </w:t>
      </w:r>
      <w:r w:rsidR="000A00A0" w:rsidRPr="00D46875">
        <w:rPr>
          <w:rFonts w:asciiTheme="minorHAnsi" w:hAnsiTheme="minorHAnsi" w:cstheme="minorHAnsi"/>
          <w:sz w:val="20"/>
        </w:rPr>
        <w:t>In: 18</w:t>
      </w:r>
      <w:r w:rsidR="000A00A0" w:rsidRPr="00D46875">
        <w:rPr>
          <w:rFonts w:asciiTheme="minorHAnsi" w:hAnsiTheme="minorHAnsi" w:cstheme="minorHAnsi"/>
          <w:sz w:val="20"/>
          <w:vertAlign w:val="superscript"/>
        </w:rPr>
        <w:t>th</w:t>
      </w:r>
      <w:r w:rsidR="000A00A0"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sidRPr="00D46875">
        <w:rPr>
          <w:rFonts w:asciiTheme="minorHAnsi" w:hAnsiTheme="minorHAnsi" w:cstheme="minorHAnsi"/>
          <w:sz w:val="20"/>
        </w:rPr>
        <w:t xml:space="preserve">8-0-9758400-7-8), pp. 3393–3399, </w:t>
      </w:r>
      <w:hyperlink r:id="rId186" w:history="1">
        <w:r w:rsidR="00C2399B" w:rsidRPr="00D46875">
          <w:rPr>
            <w:rStyle w:val="Hyperlink"/>
            <w:rFonts w:asciiTheme="minorHAnsi" w:hAnsiTheme="minorHAnsi" w:cstheme="minorHAnsi"/>
            <w:sz w:val="20"/>
          </w:rPr>
          <w:t>http://mssanz.org.au/modsim09/I7/kim_hs.pdf</w:t>
        </w:r>
      </w:hyperlink>
      <w:r w:rsidR="00C2399B" w:rsidRPr="00D46875">
        <w:rPr>
          <w:rFonts w:asciiTheme="minorHAnsi" w:hAnsiTheme="minorHAnsi" w:cstheme="minorHAnsi"/>
          <w:sz w:val="20"/>
        </w:rPr>
        <w:t>.</w:t>
      </w:r>
    </w:p>
    <w:p w14:paraId="13C5BC15"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Post DA, </w:t>
      </w:r>
      <w:r w:rsidRPr="00D46875">
        <w:rPr>
          <w:rFonts w:asciiTheme="minorHAnsi" w:hAnsiTheme="minorHAnsi" w:cstheme="minorHAnsi"/>
          <w:b/>
          <w:sz w:val="20"/>
        </w:rPr>
        <w:t>Chiew FHS</w:t>
      </w:r>
      <w:r w:rsidRPr="00D46875">
        <w:rPr>
          <w:rFonts w:asciiTheme="minorHAnsi" w:hAnsiTheme="minorHAnsi" w:cstheme="minorHAnsi"/>
          <w:sz w:val="20"/>
        </w:rPr>
        <w:t xml:space="preserve">, Yang A, Viney NR, Vaze J and Teng J (2009) The hydrologic impact of daily versus seasonal scaling of rainfall in climate change studies. </w:t>
      </w:r>
      <w:r w:rsidR="00745B62" w:rsidRPr="00D46875">
        <w:rPr>
          <w:rFonts w:asciiTheme="minorHAnsi" w:hAnsiTheme="minorHAnsi" w:cstheme="minorHAnsi"/>
          <w:sz w:val="20"/>
        </w:rPr>
        <w:t>In: 18</w:t>
      </w:r>
      <w:r w:rsidR="00745B62" w:rsidRPr="00D46875">
        <w:rPr>
          <w:rFonts w:asciiTheme="minorHAnsi" w:hAnsiTheme="minorHAnsi" w:cstheme="minorHAnsi"/>
          <w:sz w:val="20"/>
          <w:vertAlign w:val="superscript"/>
        </w:rPr>
        <w:t>th</w:t>
      </w:r>
      <w:r w:rsidR="00745B62"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sidRPr="00D46875">
        <w:rPr>
          <w:rFonts w:asciiTheme="minorHAnsi" w:hAnsiTheme="minorHAnsi" w:cstheme="minorHAnsi"/>
          <w:sz w:val="20"/>
        </w:rPr>
        <w:t xml:space="preserve">8-0-9758400-7-8), pp. 3955–3961, </w:t>
      </w:r>
      <w:hyperlink r:id="rId187" w:history="1">
        <w:r w:rsidR="00C2399B" w:rsidRPr="00D46875">
          <w:rPr>
            <w:rStyle w:val="Hyperlink"/>
            <w:rFonts w:asciiTheme="minorHAnsi" w:hAnsiTheme="minorHAnsi" w:cstheme="minorHAnsi"/>
            <w:sz w:val="20"/>
          </w:rPr>
          <w:t>http://mssanz.org.au/modsim09/I13/post.pdf</w:t>
        </w:r>
      </w:hyperlink>
      <w:r w:rsidR="00C2399B" w:rsidRPr="00D46875">
        <w:rPr>
          <w:rFonts w:asciiTheme="minorHAnsi" w:hAnsiTheme="minorHAnsi" w:cstheme="minorHAnsi"/>
          <w:sz w:val="20"/>
        </w:rPr>
        <w:t>.</w:t>
      </w:r>
    </w:p>
    <w:p w14:paraId="23CD1C91"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Potter NJ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Statistical characterisation and attribution of recent rainfall and runoff in the Murray-Darling Basin. </w:t>
      </w:r>
      <w:r w:rsidR="00745B62" w:rsidRPr="00D46875">
        <w:rPr>
          <w:rFonts w:asciiTheme="minorHAnsi" w:hAnsiTheme="minorHAnsi" w:cstheme="minorHAnsi"/>
          <w:sz w:val="20"/>
        </w:rPr>
        <w:t>In: 18</w:t>
      </w:r>
      <w:r w:rsidR="00745B62" w:rsidRPr="00D46875">
        <w:rPr>
          <w:rFonts w:asciiTheme="minorHAnsi" w:hAnsiTheme="minorHAnsi" w:cstheme="minorHAnsi"/>
          <w:sz w:val="20"/>
          <w:vertAlign w:val="superscript"/>
        </w:rPr>
        <w:t>th</w:t>
      </w:r>
      <w:r w:rsidR="00745B62"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sidRPr="00D46875">
        <w:rPr>
          <w:rFonts w:asciiTheme="minorHAnsi" w:hAnsiTheme="minorHAnsi" w:cstheme="minorHAnsi"/>
          <w:sz w:val="20"/>
        </w:rPr>
        <w:t xml:space="preserve">8-0-9758400-7-8), pp. 2812–2818, </w:t>
      </w:r>
      <w:hyperlink r:id="rId188" w:history="1">
        <w:r w:rsidR="00C2399B" w:rsidRPr="00D46875">
          <w:rPr>
            <w:rStyle w:val="Hyperlink"/>
            <w:rFonts w:asciiTheme="minorHAnsi" w:hAnsiTheme="minorHAnsi" w:cstheme="minorHAnsi"/>
            <w:sz w:val="20"/>
          </w:rPr>
          <w:t>http://www.mssanz.org.au/modsim09/G6/potter.pdf</w:t>
        </w:r>
      </w:hyperlink>
      <w:r w:rsidR="00C2399B" w:rsidRPr="00D46875">
        <w:rPr>
          <w:rFonts w:asciiTheme="minorHAnsi" w:hAnsiTheme="minorHAnsi" w:cstheme="minorHAnsi"/>
          <w:sz w:val="20"/>
        </w:rPr>
        <w:t>.</w:t>
      </w:r>
    </w:p>
    <w:p w14:paraId="0ECD9D3A"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Viney NR, Perraud J, Vaze J, </w:t>
      </w:r>
      <w:r w:rsidRPr="00D46875">
        <w:rPr>
          <w:rFonts w:asciiTheme="minorHAnsi" w:hAnsiTheme="minorHAnsi" w:cstheme="minorHAnsi"/>
          <w:b/>
          <w:sz w:val="20"/>
        </w:rPr>
        <w:t>Chiew FHS</w:t>
      </w:r>
      <w:r w:rsidRPr="00D46875">
        <w:rPr>
          <w:rFonts w:asciiTheme="minorHAnsi" w:hAnsiTheme="minorHAnsi" w:cstheme="minorHAnsi"/>
          <w:sz w:val="20"/>
        </w:rPr>
        <w:t xml:space="preserve">, Post DA and Yang A (2009) The usefulness of bias constraints in model calibration for regionalisation to ungauged catchments. </w:t>
      </w:r>
      <w:r w:rsidR="00745B62" w:rsidRPr="00D46875">
        <w:rPr>
          <w:rFonts w:asciiTheme="minorHAnsi" w:hAnsiTheme="minorHAnsi" w:cstheme="minorHAnsi"/>
          <w:sz w:val="20"/>
        </w:rPr>
        <w:t>In: 18</w:t>
      </w:r>
      <w:r w:rsidR="00745B62" w:rsidRPr="00D46875">
        <w:rPr>
          <w:rFonts w:asciiTheme="minorHAnsi" w:hAnsiTheme="minorHAnsi" w:cstheme="minorHAnsi"/>
          <w:sz w:val="20"/>
          <w:vertAlign w:val="superscript"/>
        </w:rPr>
        <w:t>th</w:t>
      </w:r>
      <w:r w:rsidR="00745B62"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sidRPr="00D46875">
        <w:rPr>
          <w:rFonts w:asciiTheme="minorHAnsi" w:hAnsiTheme="minorHAnsi" w:cstheme="minorHAnsi"/>
          <w:sz w:val="20"/>
        </w:rPr>
        <w:t xml:space="preserve">8-0-9758400-7-8), pp. 3421–3427, </w:t>
      </w:r>
      <w:hyperlink r:id="rId189" w:history="1">
        <w:r w:rsidR="00C2399B" w:rsidRPr="00D46875">
          <w:rPr>
            <w:rStyle w:val="Hyperlink"/>
            <w:rFonts w:asciiTheme="minorHAnsi" w:hAnsiTheme="minorHAnsi" w:cstheme="minorHAnsi"/>
            <w:sz w:val="20"/>
          </w:rPr>
          <w:t>http://www.mssanz.org.au/modsim09/I7/viney_I7a.pdf</w:t>
        </w:r>
      </w:hyperlink>
      <w:r w:rsidR="00C2399B" w:rsidRPr="00D46875">
        <w:rPr>
          <w:rFonts w:asciiTheme="minorHAnsi" w:hAnsiTheme="minorHAnsi" w:cstheme="minorHAnsi"/>
          <w:sz w:val="20"/>
        </w:rPr>
        <w:t>.</w:t>
      </w:r>
    </w:p>
    <w:p w14:paraId="0115768B"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Viney NR, Vaze J, </w:t>
      </w:r>
      <w:r w:rsidRPr="00D46875">
        <w:rPr>
          <w:rFonts w:asciiTheme="minorHAnsi" w:hAnsiTheme="minorHAnsi" w:cstheme="minorHAnsi"/>
          <w:b/>
          <w:sz w:val="20"/>
        </w:rPr>
        <w:t>Chiew FHS</w:t>
      </w:r>
      <w:r w:rsidRPr="00D46875">
        <w:rPr>
          <w:rFonts w:asciiTheme="minorHAnsi" w:hAnsiTheme="minorHAnsi" w:cstheme="minorHAnsi"/>
          <w:sz w:val="20"/>
        </w:rPr>
        <w:t xml:space="preserve">, Perraud J, Post DA and Teng J (2009) Comparison of multi-model and multi-donor ensembles for regionalisation of runoff generation using five lumped rainfall-runoff models. </w:t>
      </w:r>
      <w:r w:rsidR="00745B62" w:rsidRPr="00D46875">
        <w:rPr>
          <w:rFonts w:asciiTheme="minorHAnsi" w:hAnsiTheme="minorHAnsi" w:cstheme="minorHAnsi"/>
          <w:sz w:val="20"/>
        </w:rPr>
        <w:t>In: 18</w:t>
      </w:r>
      <w:r w:rsidR="00745B62" w:rsidRPr="00D46875">
        <w:rPr>
          <w:rFonts w:asciiTheme="minorHAnsi" w:hAnsiTheme="minorHAnsi" w:cstheme="minorHAnsi"/>
          <w:sz w:val="20"/>
          <w:vertAlign w:val="superscript"/>
        </w:rPr>
        <w:t>th</w:t>
      </w:r>
      <w:r w:rsidR="00745B62"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sidRPr="00D46875">
        <w:rPr>
          <w:rFonts w:asciiTheme="minorHAnsi" w:hAnsiTheme="minorHAnsi" w:cstheme="minorHAnsi"/>
          <w:sz w:val="20"/>
        </w:rPr>
        <w:t xml:space="preserve">8-0-9758400-7-8), pp. 3428–3434, </w:t>
      </w:r>
      <w:hyperlink r:id="rId190" w:history="1">
        <w:r w:rsidR="00C2399B" w:rsidRPr="00D46875">
          <w:rPr>
            <w:rStyle w:val="Hyperlink"/>
            <w:rFonts w:asciiTheme="minorHAnsi" w:hAnsiTheme="minorHAnsi" w:cstheme="minorHAnsi"/>
            <w:sz w:val="20"/>
          </w:rPr>
          <w:t>http://www.mssanz.org.au/modsim09/I7/viney_I7b.pdf</w:t>
        </w:r>
      </w:hyperlink>
      <w:r w:rsidR="00C2399B" w:rsidRPr="00D46875">
        <w:rPr>
          <w:rFonts w:asciiTheme="minorHAnsi" w:hAnsiTheme="minorHAnsi" w:cstheme="minorHAnsi"/>
          <w:sz w:val="20"/>
        </w:rPr>
        <w:t>.</w:t>
      </w:r>
    </w:p>
    <w:p w14:paraId="2F715603" w14:textId="77777777" w:rsidR="0064315A" w:rsidRPr="00D46875" w:rsidRDefault="0064315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Zhang YQ and </w:t>
      </w:r>
      <w:r w:rsidRPr="00D46875">
        <w:rPr>
          <w:rFonts w:asciiTheme="minorHAnsi" w:hAnsiTheme="minorHAnsi" w:cstheme="minorHAnsi"/>
          <w:b/>
          <w:sz w:val="20"/>
        </w:rPr>
        <w:t>Chiew FHS</w:t>
      </w:r>
      <w:r w:rsidRPr="00D46875">
        <w:rPr>
          <w:rFonts w:asciiTheme="minorHAnsi" w:hAnsiTheme="minorHAnsi" w:cstheme="minorHAnsi"/>
          <w:sz w:val="20"/>
        </w:rPr>
        <w:t xml:space="preserve"> (2009) Evaluation of regionalisation methods for predicting runoff in ungauged catchments in southeast Australia. </w:t>
      </w:r>
      <w:r w:rsidR="00745B62" w:rsidRPr="00D46875">
        <w:rPr>
          <w:rFonts w:asciiTheme="minorHAnsi" w:hAnsiTheme="minorHAnsi" w:cstheme="minorHAnsi"/>
          <w:sz w:val="20"/>
        </w:rPr>
        <w:t>In: 18</w:t>
      </w:r>
      <w:r w:rsidR="00745B62" w:rsidRPr="00D46875">
        <w:rPr>
          <w:rFonts w:asciiTheme="minorHAnsi" w:hAnsiTheme="minorHAnsi" w:cstheme="minorHAnsi"/>
          <w:sz w:val="20"/>
          <w:vertAlign w:val="superscript"/>
        </w:rPr>
        <w:t>th</w:t>
      </w:r>
      <w:r w:rsidR="00745B62" w:rsidRPr="00D46875">
        <w:rPr>
          <w:rFonts w:asciiTheme="minorHAnsi" w:hAnsiTheme="minorHAnsi" w:cstheme="minorHAnsi"/>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978-0-9758400-7-8), pp. </w:t>
      </w:r>
      <w:r w:rsidR="00A24A22" w:rsidRPr="00D46875">
        <w:rPr>
          <w:rFonts w:asciiTheme="minorHAnsi" w:hAnsiTheme="minorHAnsi" w:cstheme="minorHAnsi"/>
          <w:sz w:val="20"/>
        </w:rPr>
        <w:t>3442</w:t>
      </w:r>
      <w:r w:rsidR="00745B62" w:rsidRPr="00D46875">
        <w:rPr>
          <w:rFonts w:asciiTheme="minorHAnsi" w:hAnsiTheme="minorHAnsi" w:cstheme="minorHAnsi"/>
          <w:sz w:val="20"/>
        </w:rPr>
        <w:t>–</w:t>
      </w:r>
      <w:r w:rsidR="00A24A22" w:rsidRPr="00D46875">
        <w:rPr>
          <w:rFonts w:asciiTheme="minorHAnsi" w:hAnsiTheme="minorHAnsi" w:cstheme="minorHAnsi"/>
          <w:sz w:val="20"/>
        </w:rPr>
        <w:t>3448</w:t>
      </w:r>
      <w:r w:rsidR="00C2399B" w:rsidRPr="00D46875">
        <w:rPr>
          <w:rFonts w:asciiTheme="minorHAnsi" w:hAnsiTheme="minorHAnsi" w:cstheme="minorHAnsi"/>
          <w:sz w:val="20"/>
        </w:rPr>
        <w:t xml:space="preserve">, </w:t>
      </w:r>
      <w:hyperlink r:id="rId191" w:history="1">
        <w:r w:rsidR="00C2399B" w:rsidRPr="00D46875">
          <w:rPr>
            <w:rStyle w:val="Hyperlink"/>
            <w:rFonts w:asciiTheme="minorHAnsi" w:hAnsiTheme="minorHAnsi" w:cstheme="minorHAnsi"/>
            <w:sz w:val="20"/>
          </w:rPr>
          <w:t>https://www.mssanz.org.au/modsim09/I7/zhang_yq.pdf</w:t>
        </w:r>
      </w:hyperlink>
      <w:r w:rsidR="00C2399B" w:rsidRPr="00D46875">
        <w:rPr>
          <w:rFonts w:asciiTheme="minorHAnsi" w:hAnsiTheme="minorHAnsi" w:cstheme="minorHAnsi"/>
          <w:sz w:val="20"/>
        </w:rPr>
        <w:t>.</w:t>
      </w:r>
    </w:p>
    <w:p w14:paraId="29FD8EAE" w14:textId="77777777" w:rsidR="0083437A" w:rsidRPr="00D46875" w:rsidRDefault="0083437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Zhang YQ and</w:t>
      </w:r>
      <w:r w:rsidRPr="00D46875">
        <w:rPr>
          <w:rFonts w:asciiTheme="minorHAnsi" w:hAnsiTheme="minorHAnsi" w:cstheme="minorHAnsi"/>
          <w:b/>
          <w:sz w:val="20"/>
        </w:rPr>
        <w:t xml:space="preserve"> Chiew FHS </w:t>
      </w:r>
      <w:r w:rsidRPr="00D46875">
        <w:rPr>
          <w:rFonts w:asciiTheme="minorHAnsi" w:hAnsiTheme="minorHAnsi" w:cstheme="minorHAnsi"/>
          <w:sz w:val="20"/>
        </w:rPr>
        <w:t>(2009) Inclusion of vegetation types in estimating catchment mean annual evaporation and runoff. 32</w:t>
      </w:r>
      <w:r w:rsidRPr="00D46875">
        <w:rPr>
          <w:rFonts w:asciiTheme="minorHAnsi" w:hAnsiTheme="minorHAnsi" w:cstheme="minorHAnsi"/>
          <w:sz w:val="20"/>
          <w:vertAlign w:val="superscript"/>
        </w:rPr>
        <w:t>nd</w:t>
      </w:r>
      <w:r w:rsidRPr="00D46875">
        <w:rPr>
          <w:rFonts w:asciiTheme="minorHAnsi" w:hAnsiTheme="minorHAnsi" w:cstheme="minorHAnsi"/>
          <w:sz w:val="20"/>
        </w:rPr>
        <w:t xml:space="preserve"> Hydrology and Water Resources Symposium, Newcastle, December 2009, Engineers Australia, CDROM, pp. 1353–1361.</w:t>
      </w:r>
    </w:p>
    <w:p w14:paraId="7F57632A" w14:textId="77777777" w:rsidR="00820E80" w:rsidRPr="00D46875" w:rsidRDefault="00820E80"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Vaze J, Viney NR, Perraud J-M, Teng J and Post DA (2008) Modelling runoff and climate change impact on runoff in 178 catchments in the Murray-Darling Basin using Sacramento and SIMHYD rainfall-runoff models. Proceedings of Water Down Under 2008, Adelaide, April 2008, Engineers Australia, CDROM (ISBN 0-858-25735-1), pp. 87</w:t>
      </w:r>
      <w:r w:rsidR="00037383" w:rsidRPr="00D46875">
        <w:rPr>
          <w:rFonts w:asciiTheme="minorHAnsi" w:hAnsiTheme="minorHAnsi" w:cstheme="minorHAnsi"/>
          <w:sz w:val="20"/>
        </w:rPr>
        <w:t>–</w:t>
      </w:r>
      <w:r w:rsidRPr="00D46875">
        <w:rPr>
          <w:rFonts w:asciiTheme="minorHAnsi" w:hAnsiTheme="minorHAnsi" w:cstheme="minorHAnsi"/>
          <w:sz w:val="20"/>
        </w:rPr>
        <w:t>97.</w:t>
      </w:r>
    </w:p>
    <w:p w14:paraId="5684426C" w14:textId="77777777" w:rsidR="00820E80" w:rsidRPr="00D46875" w:rsidRDefault="00820E80"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 xml:space="preserve">Chiew FHS, </w:t>
      </w:r>
      <w:r w:rsidRPr="00D46875">
        <w:rPr>
          <w:rFonts w:asciiTheme="minorHAnsi" w:hAnsiTheme="minorHAnsi" w:cstheme="minorHAnsi"/>
          <w:sz w:val="20"/>
        </w:rPr>
        <w:t>Vaze J, Viney NR, Per</w:t>
      </w:r>
      <w:r w:rsidR="003443B7" w:rsidRPr="00D46875">
        <w:rPr>
          <w:rFonts w:asciiTheme="minorHAnsi" w:hAnsiTheme="minorHAnsi" w:cstheme="minorHAnsi"/>
          <w:sz w:val="20"/>
        </w:rPr>
        <w:t xml:space="preserve">raud J-M, Teng J, Jordan PW, </w:t>
      </w:r>
      <w:r w:rsidRPr="00D46875">
        <w:rPr>
          <w:rFonts w:asciiTheme="minorHAnsi" w:hAnsiTheme="minorHAnsi" w:cstheme="minorHAnsi"/>
          <w:sz w:val="20"/>
        </w:rPr>
        <w:t>Kirono D</w:t>
      </w:r>
      <w:r w:rsidR="003443B7" w:rsidRPr="00D46875">
        <w:rPr>
          <w:rFonts w:asciiTheme="minorHAnsi" w:hAnsiTheme="minorHAnsi" w:cstheme="minorHAnsi"/>
          <w:sz w:val="20"/>
        </w:rPr>
        <w:t xml:space="preserve"> and Young WJ</w:t>
      </w:r>
      <w:r w:rsidRPr="00D46875">
        <w:rPr>
          <w:rFonts w:asciiTheme="minorHAnsi" w:hAnsiTheme="minorHAnsi" w:cstheme="minorHAnsi"/>
          <w:sz w:val="20"/>
        </w:rPr>
        <w:t xml:space="preserve"> (2008) Estimation of runoff and the impact of climate change and development on runoff across the Murray-Darling Basin. Proceedings of Water Down Under 2008, Adelaide, April 2008, Engineers Australia, CDROM (ISBN 0-858-25735-1), pp.</w:t>
      </w:r>
      <w:r w:rsidR="0084184D" w:rsidRPr="00D46875">
        <w:rPr>
          <w:rFonts w:asciiTheme="minorHAnsi" w:hAnsiTheme="minorHAnsi" w:cstheme="minorHAnsi"/>
          <w:sz w:val="20"/>
        </w:rPr>
        <w:t xml:space="preserve"> 1957</w:t>
      </w:r>
      <w:r w:rsidR="00037383" w:rsidRPr="00D46875">
        <w:rPr>
          <w:rFonts w:asciiTheme="minorHAnsi" w:hAnsiTheme="minorHAnsi" w:cstheme="minorHAnsi"/>
          <w:sz w:val="20"/>
        </w:rPr>
        <w:t>–</w:t>
      </w:r>
      <w:r w:rsidR="0084184D" w:rsidRPr="00D46875">
        <w:rPr>
          <w:rFonts w:asciiTheme="minorHAnsi" w:hAnsiTheme="minorHAnsi" w:cstheme="minorHAnsi"/>
          <w:sz w:val="20"/>
        </w:rPr>
        <w:t>1968.</w:t>
      </w:r>
    </w:p>
    <w:p w14:paraId="2AF50AB8"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Jordan PW, Wiesenfeld CR, Hill PI, Morden RA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An assessment of the future impact of farm dams on runoff in the Murray-Da</w:t>
      </w:r>
      <w:r w:rsidR="005531AD" w:rsidRPr="00D46875">
        <w:rPr>
          <w:rFonts w:asciiTheme="minorHAnsi" w:hAnsiTheme="minorHAnsi" w:cstheme="minorHAnsi"/>
          <w:sz w:val="20"/>
        </w:rPr>
        <w:t>rling Basin, Australia. Proceedings of Water Down Under 2008, Adelaide, April 2008, Engineers Australia, CDROM (ISBN 0-858-25735-1), pp.</w:t>
      </w:r>
      <w:r w:rsidR="00D62A7E" w:rsidRPr="00D46875">
        <w:rPr>
          <w:rFonts w:asciiTheme="minorHAnsi" w:hAnsiTheme="minorHAnsi" w:cstheme="minorHAnsi"/>
          <w:sz w:val="20"/>
        </w:rPr>
        <w:t xml:space="preserve"> 1618</w:t>
      </w:r>
      <w:r w:rsidR="00395A26" w:rsidRPr="00D46875">
        <w:rPr>
          <w:rFonts w:asciiTheme="minorHAnsi" w:hAnsiTheme="minorHAnsi" w:cstheme="minorHAnsi"/>
          <w:sz w:val="20"/>
        </w:rPr>
        <w:t>–</w:t>
      </w:r>
      <w:r w:rsidR="00D62A7E" w:rsidRPr="00D46875">
        <w:rPr>
          <w:rFonts w:asciiTheme="minorHAnsi" w:hAnsiTheme="minorHAnsi" w:cstheme="minorHAnsi"/>
          <w:sz w:val="20"/>
        </w:rPr>
        <w:t>1629.</w:t>
      </w:r>
    </w:p>
    <w:p w14:paraId="15A8F463"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Post DA, Vaze J, </w:t>
      </w:r>
      <w:r w:rsidRPr="00D46875">
        <w:rPr>
          <w:rFonts w:asciiTheme="minorHAnsi" w:hAnsiTheme="minorHAnsi" w:cstheme="minorHAnsi"/>
          <w:b/>
          <w:sz w:val="20"/>
        </w:rPr>
        <w:t>Chiew FHS</w:t>
      </w:r>
      <w:r w:rsidRPr="00D46875">
        <w:rPr>
          <w:rFonts w:asciiTheme="minorHAnsi" w:hAnsiTheme="minorHAnsi" w:cstheme="minorHAnsi"/>
          <w:sz w:val="20"/>
        </w:rPr>
        <w:t xml:space="preserve"> and Perraud J-M (2008) Impact of rainfall data quality on the parameter values of rainfall-runoff models: implicatio</w:t>
      </w:r>
      <w:r w:rsidR="005531AD" w:rsidRPr="00D46875">
        <w:rPr>
          <w:rFonts w:asciiTheme="minorHAnsi" w:hAnsiTheme="minorHAnsi" w:cstheme="minorHAnsi"/>
          <w:sz w:val="20"/>
        </w:rPr>
        <w:t>ns for regionalisation. Proceedings of Water Down Under 2008, Adelaide, April 2008, Engineers Australia, CDROM (ISBN 0-858-25735-1), pp.</w:t>
      </w:r>
      <w:r w:rsidR="0084184D" w:rsidRPr="00D46875">
        <w:rPr>
          <w:rFonts w:asciiTheme="minorHAnsi" w:hAnsiTheme="minorHAnsi" w:cstheme="minorHAnsi"/>
          <w:sz w:val="20"/>
        </w:rPr>
        <w:t xml:space="preserve"> 2315</w:t>
      </w:r>
      <w:r w:rsidR="00395A26" w:rsidRPr="00D46875">
        <w:rPr>
          <w:rFonts w:asciiTheme="minorHAnsi" w:hAnsiTheme="minorHAnsi" w:cstheme="minorHAnsi"/>
          <w:sz w:val="20"/>
        </w:rPr>
        <w:t>–</w:t>
      </w:r>
      <w:r w:rsidR="0084184D" w:rsidRPr="00D46875">
        <w:rPr>
          <w:rFonts w:asciiTheme="minorHAnsi" w:hAnsiTheme="minorHAnsi" w:cstheme="minorHAnsi"/>
          <w:sz w:val="20"/>
        </w:rPr>
        <w:t>2326.</w:t>
      </w:r>
    </w:p>
    <w:p w14:paraId="0DB42EA5"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lastRenderedPageBreak/>
        <w:t xml:space="preserve">Siriwardena L, Western A, Anderson B and </w:t>
      </w:r>
      <w:r w:rsidRPr="00D46875">
        <w:rPr>
          <w:rFonts w:asciiTheme="minorHAnsi" w:hAnsiTheme="minorHAnsi" w:cstheme="minorHAnsi"/>
          <w:b/>
          <w:sz w:val="20"/>
        </w:rPr>
        <w:t>Chiew F</w:t>
      </w:r>
      <w:r w:rsidRPr="00D46875">
        <w:rPr>
          <w:rFonts w:asciiTheme="minorHAnsi" w:hAnsiTheme="minorHAnsi" w:cstheme="minorHAnsi"/>
          <w:sz w:val="20"/>
        </w:rPr>
        <w:t xml:space="preserve"> (2008) Prediction of within-day rainfall intensity distributions from daily rainfall and meteorological data in Australia</w:t>
      </w:r>
      <w:r w:rsidR="005531AD" w:rsidRPr="00D46875">
        <w:rPr>
          <w:rFonts w:asciiTheme="minorHAnsi" w:hAnsiTheme="minorHAnsi" w:cstheme="minorHAnsi"/>
          <w:sz w:val="20"/>
        </w:rPr>
        <w:t>. Proceedings of Water Down Under 2008, Adelaide, April 2008, Engineers Australia, CDROM (ISBN 0-858-25735-1), pp.</w:t>
      </w:r>
      <w:r w:rsidR="0084184D" w:rsidRPr="00D46875">
        <w:rPr>
          <w:rFonts w:asciiTheme="minorHAnsi" w:hAnsiTheme="minorHAnsi" w:cstheme="minorHAnsi"/>
          <w:sz w:val="20"/>
        </w:rPr>
        <w:t xml:space="preserve"> 2241</w:t>
      </w:r>
      <w:r w:rsidR="00395A26" w:rsidRPr="00D46875">
        <w:rPr>
          <w:rFonts w:asciiTheme="minorHAnsi" w:hAnsiTheme="minorHAnsi" w:cstheme="minorHAnsi"/>
          <w:sz w:val="20"/>
        </w:rPr>
        <w:t>–</w:t>
      </w:r>
      <w:r w:rsidR="0084184D" w:rsidRPr="00D46875">
        <w:rPr>
          <w:rFonts w:asciiTheme="minorHAnsi" w:hAnsiTheme="minorHAnsi" w:cstheme="minorHAnsi"/>
          <w:sz w:val="20"/>
        </w:rPr>
        <w:t>2252.</w:t>
      </w:r>
    </w:p>
    <w:p w14:paraId="546E17A7"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Vaze J, Post DA, </w:t>
      </w:r>
      <w:r w:rsidRPr="00D46875">
        <w:rPr>
          <w:rFonts w:asciiTheme="minorHAnsi" w:hAnsiTheme="minorHAnsi" w:cstheme="minorHAnsi"/>
          <w:b/>
          <w:sz w:val="20"/>
        </w:rPr>
        <w:t>Chiew FHS</w:t>
      </w:r>
      <w:r w:rsidRPr="00D46875">
        <w:rPr>
          <w:rFonts w:asciiTheme="minorHAnsi" w:hAnsiTheme="minorHAnsi" w:cstheme="minorHAnsi"/>
          <w:sz w:val="20"/>
        </w:rPr>
        <w:t>, Perraud J-M, Pena J, Viney N and Austin J (2008) Effect of input rainfall data and spatial modelling on rainfall-ru</w:t>
      </w:r>
      <w:r w:rsidR="005531AD" w:rsidRPr="00D46875">
        <w:rPr>
          <w:rFonts w:asciiTheme="minorHAnsi" w:hAnsiTheme="minorHAnsi" w:cstheme="minorHAnsi"/>
          <w:sz w:val="20"/>
        </w:rPr>
        <w:t>noff model performance. Proceedings of Water Down Under 2008, Adelaide, April 2008, Engineers Australia, CDROM (ISBN 0-858-25735-1), pp.</w:t>
      </w:r>
      <w:r w:rsidR="00B131D5" w:rsidRPr="00D46875">
        <w:rPr>
          <w:rFonts w:asciiTheme="minorHAnsi" w:hAnsiTheme="minorHAnsi" w:cstheme="minorHAnsi"/>
          <w:sz w:val="20"/>
        </w:rPr>
        <w:t xml:space="preserve"> 737</w:t>
      </w:r>
      <w:r w:rsidR="00395A26" w:rsidRPr="00D46875">
        <w:rPr>
          <w:rFonts w:asciiTheme="minorHAnsi" w:hAnsiTheme="minorHAnsi" w:cstheme="minorHAnsi"/>
          <w:sz w:val="20"/>
        </w:rPr>
        <w:t>–</w:t>
      </w:r>
      <w:r w:rsidR="00B131D5" w:rsidRPr="00D46875">
        <w:rPr>
          <w:rFonts w:asciiTheme="minorHAnsi" w:hAnsiTheme="minorHAnsi" w:cstheme="minorHAnsi"/>
          <w:sz w:val="20"/>
        </w:rPr>
        <w:t>748.</w:t>
      </w:r>
    </w:p>
    <w:p w14:paraId="1E8E45D9"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Viney NR, Vaze J, </w:t>
      </w:r>
      <w:r w:rsidRPr="00D46875">
        <w:rPr>
          <w:rFonts w:asciiTheme="minorHAnsi" w:hAnsiTheme="minorHAnsi" w:cstheme="minorHAnsi"/>
          <w:b/>
          <w:sz w:val="20"/>
        </w:rPr>
        <w:t>Chiew FHS</w:t>
      </w:r>
      <w:r w:rsidRPr="00D46875">
        <w:rPr>
          <w:rFonts w:asciiTheme="minorHAnsi" w:hAnsiTheme="minorHAnsi" w:cstheme="minorHAnsi"/>
          <w:sz w:val="20"/>
        </w:rPr>
        <w:t>, Perraud J-M (2008) Regionalisation of runoff generation across the Murray-Darling Basin using an ensemble of two</w:t>
      </w:r>
      <w:r w:rsidR="005531AD" w:rsidRPr="00D46875">
        <w:rPr>
          <w:rFonts w:asciiTheme="minorHAnsi" w:hAnsiTheme="minorHAnsi" w:cstheme="minorHAnsi"/>
          <w:sz w:val="20"/>
        </w:rPr>
        <w:t xml:space="preserve"> rainfall-runoff models. Proceedings of Water Down Under 2008, Adelaide, April 2008, Engineers Australia, CDROM (ISBN 0-858-25735-1), pp.</w:t>
      </w:r>
      <w:r w:rsidR="00847D0B" w:rsidRPr="00D46875">
        <w:rPr>
          <w:rFonts w:asciiTheme="minorHAnsi" w:hAnsiTheme="minorHAnsi" w:cstheme="minorHAnsi"/>
          <w:sz w:val="20"/>
        </w:rPr>
        <w:t xml:space="preserve"> 1700</w:t>
      </w:r>
      <w:r w:rsidR="00395A26" w:rsidRPr="00D46875">
        <w:rPr>
          <w:rFonts w:asciiTheme="minorHAnsi" w:hAnsiTheme="minorHAnsi" w:cstheme="minorHAnsi"/>
          <w:sz w:val="20"/>
        </w:rPr>
        <w:t>–</w:t>
      </w:r>
      <w:r w:rsidR="00847D0B" w:rsidRPr="00D46875">
        <w:rPr>
          <w:rFonts w:asciiTheme="minorHAnsi" w:hAnsiTheme="minorHAnsi" w:cstheme="minorHAnsi"/>
          <w:sz w:val="20"/>
        </w:rPr>
        <w:t>1711.</w:t>
      </w:r>
    </w:p>
    <w:p w14:paraId="531A6A0D"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Wang QJ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w:t>
      </w:r>
      <w:r w:rsidR="008D33FC">
        <w:rPr>
          <w:rFonts w:asciiTheme="minorHAnsi" w:hAnsiTheme="minorHAnsi" w:cstheme="minorHAnsi"/>
          <w:sz w:val="20"/>
        </w:rPr>
        <w:t>A</w:t>
      </w:r>
      <w:r w:rsidRPr="00D46875">
        <w:rPr>
          <w:rFonts w:asciiTheme="minorHAnsi" w:hAnsiTheme="minorHAnsi" w:cstheme="minorHAnsi"/>
          <w:sz w:val="20"/>
        </w:rPr>
        <w:t xml:space="preserve"> joint probability approach for seasonal forecasting of streamf</w:t>
      </w:r>
      <w:r w:rsidR="005531AD" w:rsidRPr="00D46875">
        <w:rPr>
          <w:rFonts w:asciiTheme="minorHAnsi" w:hAnsiTheme="minorHAnsi" w:cstheme="minorHAnsi"/>
          <w:sz w:val="20"/>
        </w:rPr>
        <w:t>lows at multiple sites. Proceedings of Water Down Under 2008, Adelaide, April 2008, Engineers Australia, CDROM (ISBN 0-858-25735-1), pp.</w:t>
      </w:r>
      <w:r w:rsidR="00B131D5" w:rsidRPr="00D46875">
        <w:rPr>
          <w:rFonts w:asciiTheme="minorHAnsi" w:hAnsiTheme="minorHAnsi" w:cstheme="minorHAnsi"/>
          <w:sz w:val="20"/>
        </w:rPr>
        <w:t xml:space="preserve"> 1574</w:t>
      </w:r>
      <w:r w:rsidR="00395A26" w:rsidRPr="00D46875">
        <w:rPr>
          <w:rFonts w:asciiTheme="minorHAnsi" w:hAnsiTheme="minorHAnsi" w:cstheme="minorHAnsi"/>
          <w:sz w:val="20"/>
        </w:rPr>
        <w:t>–</w:t>
      </w:r>
      <w:r w:rsidR="00B131D5" w:rsidRPr="00D46875">
        <w:rPr>
          <w:rFonts w:asciiTheme="minorHAnsi" w:hAnsiTheme="minorHAnsi" w:cstheme="minorHAnsi"/>
          <w:sz w:val="20"/>
        </w:rPr>
        <w:t>1581.</w:t>
      </w:r>
    </w:p>
    <w:p w14:paraId="376354DB"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Young WJ, Podger G, Walker GR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Integrated assessment of the likely impacts on climate change and future development on water availability and use in the Murray-Darling Basin.</w:t>
      </w:r>
      <w:r w:rsidR="005531AD" w:rsidRPr="00D46875">
        <w:rPr>
          <w:rFonts w:asciiTheme="minorHAnsi" w:hAnsiTheme="minorHAnsi" w:cstheme="minorHAnsi"/>
          <w:sz w:val="20"/>
        </w:rPr>
        <w:t xml:space="preserve"> Proceedings of Water Down Under 2008, Adelaide, April 2008, Engineers Australia, CDROM (ISBN 0-858-25735-1), pp.</w:t>
      </w:r>
      <w:r w:rsidR="0084184D" w:rsidRPr="00D46875">
        <w:rPr>
          <w:rFonts w:asciiTheme="minorHAnsi" w:hAnsiTheme="minorHAnsi" w:cstheme="minorHAnsi"/>
          <w:sz w:val="20"/>
        </w:rPr>
        <w:t xml:space="preserve"> 1948</w:t>
      </w:r>
      <w:r w:rsidR="00395A26" w:rsidRPr="00D46875">
        <w:rPr>
          <w:rFonts w:asciiTheme="minorHAnsi" w:hAnsiTheme="minorHAnsi" w:cstheme="minorHAnsi"/>
          <w:sz w:val="20"/>
        </w:rPr>
        <w:t>–</w:t>
      </w:r>
      <w:r w:rsidR="0084184D" w:rsidRPr="00D46875">
        <w:rPr>
          <w:rFonts w:asciiTheme="minorHAnsi" w:hAnsiTheme="minorHAnsi" w:cstheme="minorHAnsi"/>
          <w:sz w:val="20"/>
        </w:rPr>
        <w:t>1956.</w:t>
      </w:r>
    </w:p>
    <w:p w14:paraId="78BB311E" w14:textId="77777777" w:rsidR="00A927BB" w:rsidRPr="00D46875" w:rsidRDefault="00A927BB"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Zhang YQ and </w:t>
      </w:r>
      <w:r w:rsidRPr="00D46875">
        <w:rPr>
          <w:rFonts w:asciiTheme="minorHAnsi" w:hAnsiTheme="minorHAnsi" w:cstheme="minorHAnsi"/>
          <w:b/>
          <w:sz w:val="20"/>
        </w:rPr>
        <w:t>Chiew FHS</w:t>
      </w:r>
      <w:r w:rsidRPr="00D46875">
        <w:rPr>
          <w:rFonts w:asciiTheme="minorHAnsi" w:hAnsiTheme="minorHAnsi" w:cstheme="minorHAnsi"/>
          <w:sz w:val="20"/>
        </w:rPr>
        <w:t xml:space="preserve"> (2008) Can MODIS evapotranspiration estimates improve daily rainfall-r</w:t>
      </w:r>
      <w:r w:rsidR="005531AD" w:rsidRPr="00D46875">
        <w:rPr>
          <w:rFonts w:asciiTheme="minorHAnsi" w:hAnsiTheme="minorHAnsi" w:cstheme="minorHAnsi"/>
          <w:sz w:val="20"/>
        </w:rPr>
        <w:t>unoff model simulations? Proceedings of Water Down Under 2008, Adelaide, April 2008, Engineers Australia, CDROM (ISBN 0-858-25735-1), pp.</w:t>
      </w:r>
      <w:r w:rsidR="0084184D" w:rsidRPr="00D46875">
        <w:rPr>
          <w:rFonts w:asciiTheme="minorHAnsi" w:hAnsiTheme="minorHAnsi" w:cstheme="minorHAnsi"/>
          <w:sz w:val="20"/>
        </w:rPr>
        <w:t xml:space="preserve"> 2350</w:t>
      </w:r>
      <w:r w:rsidR="00395A26" w:rsidRPr="00D46875">
        <w:rPr>
          <w:rFonts w:asciiTheme="minorHAnsi" w:hAnsiTheme="minorHAnsi" w:cstheme="minorHAnsi"/>
          <w:sz w:val="20"/>
        </w:rPr>
        <w:t>–</w:t>
      </w:r>
      <w:r w:rsidR="0084184D" w:rsidRPr="00D46875">
        <w:rPr>
          <w:rFonts w:asciiTheme="minorHAnsi" w:hAnsiTheme="minorHAnsi" w:cstheme="minorHAnsi"/>
          <w:sz w:val="20"/>
        </w:rPr>
        <w:t>2360.</w:t>
      </w:r>
    </w:p>
    <w:p w14:paraId="40584AC1" w14:textId="77777777" w:rsidR="00B2069A" w:rsidRPr="00D46875" w:rsidRDefault="00B2069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Kim HS, Croke BFW, Jakeman AJ, </w:t>
      </w:r>
      <w:r w:rsidRPr="00D46875">
        <w:rPr>
          <w:rFonts w:asciiTheme="minorHAnsi" w:hAnsiTheme="minorHAnsi" w:cstheme="minorHAnsi"/>
          <w:b/>
          <w:sz w:val="20"/>
        </w:rPr>
        <w:t>Chiew FHS</w:t>
      </w:r>
      <w:r w:rsidRPr="00D46875">
        <w:rPr>
          <w:rFonts w:asciiTheme="minorHAnsi" w:hAnsiTheme="minorHAnsi" w:cstheme="minorHAnsi"/>
          <w:sz w:val="20"/>
        </w:rPr>
        <w:t xml:space="preserve"> and Mueller N (2007) </w:t>
      </w:r>
      <w:r w:rsidR="0071369C" w:rsidRPr="00D46875">
        <w:rPr>
          <w:rFonts w:asciiTheme="minorHAnsi" w:hAnsiTheme="minorHAnsi" w:cstheme="minorHAnsi"/>
          <w:sz w:val="20"/>
        </w:rPr>
        <w:t>Towards separation of climate and land use effects on hydrology: data analysis of the Googong and Cotter catchments</w:t>
      </w:r>
      <w:r w:rsidRPr="00D46875">
        <w:rPr>
          <w:rFonts w:asciiTheme="minorHAnsi" w:hAnsiTheme="minorHAnsi" w:cstheme="minorHAnsi"/>
          <w:sz w:val="20"/>
        </w:rPr>
        <w:t xml:space="preserve">. </w:t>
      </w:r>
      <w:r w:rsidR="0071369C" w:rsidRPr="00D46875">
        <w:rPr>
          <w:rFonts w:asciiTheme="minorHAnsi" w:hAnsiTheme="minorHAnsi" w:cstheme="minorHAnsi"/>
          <w:sz w:val="20"/>
        </w:rPr>
        <w:t>In MODSIM 2007 International Congress on Modelling and Simulation, Modelling and Simulation Society of Australian and New Zealand, Christchurch, December 2007, pp.</w:t>
      </w:r>
      <w:r w:rsidR="00906E0A" w:rsidRPr="00D46875">
        <w:rPr>
          <w:rFonts w:asciiTheme="minorHAnsi" w:hAnsiTheme="minorHAnsi" w:cstheme="minorHAnsi"/>
          <w:sz w:val="20"/>
        </w:rPr>
        <w:t xml:space="preserve"> 2548</w:t>
      </w:r>
      <w:r w:rsidR="00395A26" w:rsidRPr="00D46875">
        <w:rPr>
          <w:rFonts w:asciiTheme="minorHAnsi" w:hAnsiTheme="minorHAnsi" w:cstheme="minorHAnsi"/>
          <w:sz w:val="20"/>
        </w:rPr>
        <w:t>–</w:t>
      </w:r>
      <w:r w:rsidR="00906E0A" w:rsidRPr="00D46875">
        <w:rPr>
          <w:rFonts w:asciiTheme="minorHAnsi" w:hAnsiTheme="minorHAnsi" w:cstheme="minorHAnsi"/>
          <w:sz w:val="20"/>
        </w:rPr>
        <w:t>2554,</w:t>
      </w:r>
      <w:r w:rsidR="00C20A91" w:rsidRPr="00D46875">
        <w:rPr>
          <w:rFonts w:asciiTheme="minorHAnsi" w:hAnsiTheme="minorHAnsi" w:cstheme="minorHAnsi"/>
          <w:sz w:val="20"/>
        </w:rPr>
        <w:t xml:space="preserve"> CDROM (ISBN 978-0-9758400-4-7), </w:t>
      </w:r>
      <w:hyperlink r:id="rId192" w:history="1">
        <w:r w:rsidR="00C20A91" w:rsidRPr="00D46875">
          <w:rPr>
            <w:rStyle w:val="Hyperlink"/>
            <w:rFonts w:asciiTheme="minorHAnsi" w:hAnsiTheme="minorHAnsi" w:cstheme="minorHAnsi"/>
            <w:sz w:val="20"/>
          </w:rPr>
          <w:t>http://www.mssanz.org.au/MODSIM07/papers/45_s40/ToowardSeperations40_Kim_.pdf</w:t>
        </w:r>
      </w:hyperlink>
      <w:r w:rsidR="00C20A91" w:rsidRPr="00D46875">
        <w:rPr>
          <w:rFonts w:asciiTheme="minorHAnsi" w:hAnsiTheme="minorHAnsi" w:cstheme="minorHAnsi"/>
          <w:sz w:val="20"/>
        </w:rPr>
        <w:t>.</w:t>
      </w:r>
    </w:p>
    <w:p w14:paraId="16389586" w14:textId="77777777" w:rsidR="00906E0A" w:rsidRPr="00D46875" w:rsidRDefault="00B2069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Peterson TP, Argent RM and </w:t>
      </w:r>
      <w:r w:rsidRPr="00D46875">
        <w:rPr>
          <w:rFonts w:asciiTheme="minorHAnsi" w:hAnsiTheme="minorHAnsi" w:cstheme="minorHAnsi"/>
          <w:b/>
          <w:sz w:val="20"/>
        </w:rPr>
        <w:t>Chiew FHS</w:t>
      </w:r>
      <w:r w:rsidRPr="00D46875">
        <w:rPr>
          <w:rFonts w:asciiTheme="minorHAnsi" w:hAnsiTheme="minorHAnsi" w:cstheme="minorHAnsi"/>
          <w:sz w:val="20"/>
        </w:rPr>
        <w:t xml:space="preserve"> (2007) Multiple stable hydrological states in models: implications for water resource management. </w:t>
      </w:r>
      <w:r w:rsidR="00906E0A" w:rsidRPr="00D46875">
        <w:rPr>
          <w:rFonts w:asciiTheme="minorHAnsi" w:hAnsiTheme="minorHAnsi" w:cstheme="minorHAnsi"/>
          <w:sz w:val="20"/>
        </w:rPr>
        <w:t>In MODSIM 2007 International Congress on Modelling and Simulation, Modelling and Simulation Society of Australian and New Zealand, Christchurch</w:t>
      </w:r>
      <w:r w:rsidR="0097764A" w:rsidRPr="00D46875">
        <w:rPr>
          <w:rFonts w:asciiTheme="minorHAnsi" w:hAnsiTheme="minorHAnsi" w:cstheme="minorHAnsi"/>
          <w:sz w:val="20"/>
        </w:rPr>
        <w:t>, December 2007, pp. 1457</w:t>
      </w:r>
      <w:r w:rsidR="00395A26" w:rsidRPr="00D46875">
        <w:rPr>
          <w:rFonts w:asciiTheme="minorHAnsi" w:hAnsiTheme="minorHAnsi" w:cstheme="minorHAnsi"/>
          <w:sz w:val="20"/>
        </w:rPr>
        <w:t>–</w:t>
      </w:r>
      <w:r w:rsidR="0097764A" w:rsidRPr="00D46875">
        <w:rPr>
          <w:rFonts w:asciiTheme="minorHAnsi" w:hAnsiTheme="minorHAnsi" w:cstheme="minorHAnsi"/>
          <w:sz w:val="20"/>
        </w:rPr>
        <w:t>1463</w:t>
      </w:r>
      <w:r w:rsidR="00906E0A" w:rsidRPr="00D46875">
        <w:rPr>
          <w:rFonts w:asciiTheme="minorHAnsi" w:hAnsiTheme="minorHAnsi" w:cstheme="minorHAnsi"/>
          <w:sz w:val="20"/>
        </w:rPr>
        <w:t>,</w:t>
      </w:r>
      <w:r w:rsidR="00C20A91" w:rsidRPr="00D46875">
        <w:rPr>
          <w:rFonts w:asciiTheme="minorHAnsi" w:hAnsiTheme="minorHAnsi" w:cstheme="minorHAnsi"/>
          <w:sz w:val="20"/>
        </w:rPr>
        <w:t xml:space="preserve"> CDROM (ISBN 978-0-9758400-4-7), </w:t>
      </w:r>
      <w:hyperlink r:id="rId193" w:history="1">
        <w:r w:rsidR="00C20A91" w:rsidRPr="00D46875">
          <w:rPr>
            <w:rStyle w:val="Hyperlink"/>
            <w:rFonts w:asciiTheme="minorHAnsi" w:hAnsiTheme="minorHAnsi" w:cstheme="minorHAnsi"/>
            <w:sz w:val="20"/>
          </w:rPr>
          <w:t>http://www.mssanz.org.au/MODSIM07/papers/23_s31/MultipleStable_s31_Peterson_.pdf</w:t>
        </w:r>
      </w:hyperlink>
      <w:r w:rsidR="00C20A91" w:rsidRPr="00D46875">
        <w:rPr>
          <w:rFonts w:asciiTheme="minorHAnsi" w:hAnsiTheme="minorHAnsi" w:cstheme="minorHAnsi"/>
          <w:sz w:val="20"/>
        </w:rPr>
        <w:t>.</w:t>
      </w:r>
    </w:p>
    <w:p w14:paraId="13CCED21" w14:textId="77777777" w:rsidR="00C20A91" w:rsidRPr="00D46875" w:rsidRDefault="00E85A42"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Post DA, Vaze J, Viney N</w:t>
      </w:r>
      <w:r w:rsidR="00B2069A" w:rsidRPr="00D46875">
        <w:rPr>
          <w:rFonts w:asciiTheme="minorHAnsi" w:hAnsiTheme="minorHAnsi" w:cstheme="minorHAnsi"/>
          <w:sz w:val="20"/>
        </w:rPr>
        <w:t xml:space="preserve"> and </w:t>
      </w:r>
      <w:r w:rsidR="00B2069A" w:rsidRPr="00D46875">
        <w:rPr>
          <w:rFonts w:asciiTheme="minorHAnsi" w:hAnsiTheme="minorHAnsi" w:cstheme="minorHAnsi"/>
          <w:b/>
          <w:sz w:val="20"/>
        </w:rPr>
        <w:t>Chiew FHS</w:t>
      </w:r>
      <w:r w:rsidR="00B2069A" w:rsidRPr="00D46875">
        <w:rPr>
          <w:rFonts w:asciiTheme="minorHAnsi" w:hAnsiTheme="minorHAnsi" w:cstheme="minorHAnsi"/>
          <w:sz w:val="20"/>
        </w:rPr>
        <w:t xml:space="preserve"> (2007) Regionalising the hydrologic response of ungauged catchments using the SIMHYD, IHACRES and Sacramento rainfall-runoff models. </w:t>
      </w:r>
      <w:r w:rsidRPr="00D46875">
        <w:rPr>
          <w:rFonts w:asciiTheme="minorHAnsi" w:hAnsiTheme="minorHAnsi" w:cstheme="minorHAnsi"/>
          <w:sz w:val="20"/>
        </w:rPr>
        <w:t>In MODSIM 2007 International Congress on Modelling and Simulation, Modelling and Simulation Society of Australian and New Zealand, Christchurch, December 2007, pp. 2534</w:t>
      </w:r>
      <w:r w:rsidR="00395A26" w:rsidRPr="00D46875">
        <w:rPr>
          <w:rFonts w:asciiTheme="minorHAnsi" w:hAnsiTheme="minorHAnsi" w:cstheme="minorHAnsi"/>
          <w:sz w:val="20"/>
        </w:rPr>
        <w:t>–</w:t>
      </w:r>
      <w:r w:rsidRPr="00D46875">
        <w:rPr>
          <w:rFonts w:asciiTheme="minorHAnsi" w:hAnsiTheme="minorHAnsi" w:cstheme="minorHAnsi"/>
          <w:sz w:val="20"/>
        </w:rPr>
        <w:t>2540,</w:t>
      </w:r>
      <w:r w:rsidR="00C20A91" w:rsidRPr="00D46875">
        <w:rPr>
          <w:rFonts w:asciiTheme="minorHAnsi" w:hAnsiTheme="minorHAnsi" w:cstheme="minorHAnsi"/>
          <w:sz w:val="20"/>
        </w:rPr>
        <w:t xml:space="preserve"> CDROM (ISBN 978-0-9758400-4-7), </w:t>
      </w:r>
      <w:hyperlink r:id="rId194" w:history="1">
        <w:r w:rsidR="00C20A91" w:rsidRPr="00D46875">
          <w:rPr>
            <w:rStyle w:val="Hyperlink"/>
            <w:rFonts w:asciiTheme="minorHAnsi" w:hAnsiTheme="minorHAnsi" w:cstheme="minorHAnsi"/>
            <w:sz w:val="20"/>
          </w:rPr>
          <w:t>http://www.mssanz.org.au/MODSIM07/papers/45_s40/Regionalisings40_Post_.pdf</w:t>
        </w:r>
      </w:hyperlink>
      <w:r w:rsidR="00C20A91" w:rsidRPr="00D46875">
        <w:rPr>
          <w:rFonts w:asciiTheme="minorHAnsi" w:hAnsiTheme="minorHAnsi" w:cstheme="minorHAnsi"/>
          <w:sz w:val="20"/>
        </w:rPr>
        <w:t>.</w:t>
      </w:r>
    </w:p>
    <w:p w14:paraId="37B1CE5A" w14:textId="77777777" w:rsidR="00E00CF4" w:rsidRPr="00D46875" w:rsidRDefault="00B2069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Rebgetz MD, </w:t>
      </w:r>
      <w:r w:rsidRPr="00D46875">
        <w:rPr>
          <w:rFonts w:asciiTheme="minorHAnsi" w:hAnsiTheme="minorHAnsi" w:cstheme="minorHAnsi"/>
          <w:b/>
          <w:sz w:val="20"/>
        </w:rPr>
        <w:t>Chiew FHS</w:t>
      </w:r>
      <w:r w:rsidRPr="00D46875">
        <w:rPr>
          <w:rFonts w:asciiTheme="minorHAnsi" w:hAnsiTheme="minorHAnsi" w:cstheme="minorHAnsi"/>
          <w:sz w:val="20"/>
        </w:rPr>
        <w:t xml:space="preserve"> and Malano HM (2007) Forecasts of seasonal irrigation allocation</w:t>
      </w:r>
      <w:r w:rsidR="00E00CF4" w:rsidRPr="00D46875">
        <w:rPr>
          <w:rFonts w:asciiTheme="minorHAnsi" w:hAnsiTheme="minorHAnsi" w:cstheme="minorHAnsi"/>
          <w:sz w:val="20"/>
        </w:rPr>
        <w:t>s</w:t>
      </w:r>
      <w:r w:rsidRPr="00D46875">
        <w:rPr>
          <w:rFonts w:asciiTheme="minorHAnsi" w:hAnsiTheme="minorHAnsi" w:cstheme="minorHAnsi"/>
          <w:sz w:val="20"/>
        </w:rPr>
        <w:t xml:space="preserve"> in the Goulburn catchment, Victoria. </w:t>
      </w:r>
      <w:r w:rsidR="00E00CF4" w:rsidRPr="00D46875">
        <w:rPr>
          <w:rFonts w:asciiTheme="minorHAnsi" w:hAnsiTheme="minorHAnsi" w:cstheme="minorHAnsi"/>
          <w:sz w:val="20"/>
        </w:rPr>
        <w:t>In MODSIM 2007 International Congress on Modelling and Simulation, Modelling and Simulation Society of Australian and New Zealand, Christchurch, December 2007, pp. 603</w:t>
      </w:r>
      <w:r w:rsidR="00395A26" w:rsidRPr="00D46875">
        <w:rPr>
          <w:rFonts w:asciiTheme="minorHAnsi" w:hAnsiTheme="minorHAnsi" w:cstheme="minorHAnsi"/>
          <w:sz w:val="20"/>
        </w:rPr>
        <w:t>–</w:t>
      </w:r>
      <w:r w:rsidR="00E00CF4" w:rsidRPr="00D46875">
        <w:rPr>
          <w:rFonts w:asciiTheme="minorHAnsi" w:hAnsiTheme="minorHAnsi" w:cstheme="minorHAnsi"/>
          <w:sz w:val="20"/>
        </w:rPr>
        <w:t>609,</w:t>
      </w:r>
      <w:r w:rsidR="00C20A91" w:rsidRPr="00D46875">
        <w:rPr>
          <w:rFonts w:asciiTheme="minorHAnsi" w:hAnsiTheme="minorHAnsi" w:cstheme="minorHAnsi"/>
          <w:sz w:val="20"/>
        </w:rPr>
        <w:t xml:space="preserve"> CDROM (ISBN 978-0-9758400-4-7), </w:t>
      </w:r>
      <w:hyperlink r:id="rId195" w:history="1">
        <w:r w:rsidR="00C20A91" w:rsidRPr="00D46875">
          <w:rPr>
            <w:rStyle w:val="Hyperlink"/>
            <w:rFonts w:asciiTheme="minorHAnsi" w:hAnsiTheme="minorHAnsi" w:cstheme="minorHAnsi"/>
            <w:sz w:val="20"/>
          </w:rPr>
          <w:t>http://mssanz.org.au/MODSIM07/papers/10_s61/ForecastsoofSeasonal_s61_Robgetz_.pdf</w:t>
        </w:r>
      </w:hyperlink>
      <w:r w:rsidR="00C20A91" w:rsidRPr="00D46875">
        <w:rPr>
          <w:rFonts w:asciiTheme="minorHAnsi" w:hAnsiTheme="minorHAnsi" w:cstheme="minorHAnsi"/>
          <w:sz w:val="20"/>
        </w:rPr>
        <w:t>.</w:t>
      </w:r>
    </w:p>
    <w:p w14:paraId="3B46117C" w14:textId="77777777" w:rsidR="00FF1056" w:rsidRPr="00D46875" w:rsidRDefault="00B2069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Reichl JPC, Western AW and </w:t>
      </w:r>
      <w:r w:rsidRPr="00D46875">
        <w:rPr>
          <w:rFonts w:asciiTheme="minorHAnsi" w:hAnsiTheme="minorHAnsi" w:cstheme="minorHAnsi"/>
          <w:b/>
          <w:sz w:val="20"/>
        </w:rPr>
        <w:t>Chiew FHS</w:t>
      </w:r>
      <w:r w:rsidRPr="00D46875">
        <w:rPr>
          <w:rFonts w:asciiTheme="minorHAnsi" w:hAnsiTheme="minorHAnsi" w:cstheme="minorHAnsi"/>
          <w:sz w:val="20"/>
        </w:rPr>
        <w:t xml:space="preserve"> (2007) Developing similarity measures for predicting ungauged streamflow within a model averaging framework. </w:t>
      </w:r>
      <w:r w:rsidR="00FF1056" w:rsidRPr="00D46875">
        <w:rPr>
          <w:rFonts w:asciiTheme="minorHAnsi" w:hAnsiTheme="minorHAnsi" w:cstheme="minorHAnsi"/>
          <w:sz w:val="20"/>
        </w:rPr>
        <w:t>In MODSIM 2007 International Congress on Modelling and Simulation, Modelling and Simulation Society of Australian and New Zealand, Christchurch, December 2007, pp. 2480</w:t>
      </w:r>
      <w:r w:rsidR="00395A26" w:rsidRPr="00D46875">
        <w:rPr>
          <w:rFonts w:asciiTheme="minorHAnsi" w:hAnsiTheme="minorHAnsi" w:cstheme="minorHAnsi"/>
          <w:sz w:val="20"/>
        </w:rPr>
        <w:t>–</w:t>
      </w:r>
      <w:r w:rsidR="00FF1056" w:rsidRPr="00D46875">
        <w:rPr>
          <w:rFonts w:asciiTheme="minorHAnsi" w:hAnsiTheme="minorHAnsi" w:cstheme="minorHAnsi"/>
          <w:sz w:val="20"/>
        </w:rPr>
        <w:t>2486,</w:t>
      </w:r>
      <w:r w:rsidR="00C20A91" w:rsidRPr="00D46875">
        <w:rPr>
          <w:rFonts w:asciiTheme="minorHAnsi" w:hAnsiTheme="minorHAnsi" w:cstheme="minorHAnsi"/>
          <w:sz w:val="20"/>
        </w:rPr>
        <w:t xml:space="preserve"> CDROM (ISBN 978-0-9758400-4-7), </w:t>
      </w:r>
      <w:hyperlink r:id="rId196" w:history="1">
        <w:r w:rsidR="00C20A91" w:rsidRPr="00D46875">
          <w:rPr>
            <w:rStyle w:val="Hyperlink"/>
            <w:rFonts w:asciiTheme="minorHAnsi" w:hAnsiTheme="minorHAnsi" w:cstheme="minorHAnsi"/>
            <w:sz w:val="20"/>
          </w:rPr>
          <w:t>http://mssanz.org.au/MODSIM07/papers/45_s40/DevelopingSimilars40_Reichl_.pdf</w:t>
        </w:r>
      </w:hyperlink>
      <w:r w:rsidR="00C20A91" w:rsidRPr="00D46875">
        <w:rPr>
          <w:rFonts w:asciiTheme="minorHAnsi" w:hAnsiTheme="minorHAnsi" w:cstheme="minorHAnsi"/>
          <w:sz w:val="20"/>
        </w:rPr>
        <w:t>.</w:t>
      </w:r>
    </w:p>
    <w:p w14:paraId="0A19A422" w14:textId="77777777" w:rsidR="00FF1056" w:rsidRPr="00D46875" w:rsidRDefault="00B2069A"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sz w:val="20"/>
        </w:rPr>
        <w:t xml:space="preserve">Zhang YQ, </w:t>
      </w:r>
      <w:r w:rsidRPr="00D46875">
        <w:rPr>
          <w:rFonts w:asciiTheme="minorHAnsi" w:hAnsiTheme="minorHAnsi" w:cstheme="minorHAnsi"/>
          <w:b/>
          <w:sz w:val="20"/>
        </w:rPr>
        <w:t>Chiew FHS</w:t>
      </w:r>
      <w:r w:rsidRPr="00D46875">
        <w:rPr>
          <w:rFonts w:asciiTheme="minorHAnsi" w:hAnsiTheme="minorHAnsi" w:cstheme="minorHAnsi"/>
          <w:sz w:val="20"/>
        </w:rPr>
        <w:t xml:space="preserve">, Zhang L, Cleugh HA and Leuning R (2007) Validation of MODIS-based annual actual evapotranspiration against water balance estimations in Murray-Darling Basin. </w:t>
      </w:r>
      <w:r w:rsidR="00FF1056" w:rsidRPr="00D46875">
        <w:rPr>
          <w:rFonts w:asciiTheme="minorHAnsi" w:hAnsiTheme="minorHAnsi" w:cstheme="minorHAnsi"/>
          <w:sz w:val="20"/>
        </w:rPr>
        <w:t>In MODSIM 2007 International Congress on Modelling and Simulation, Modelling and Simulation Society of Australian and New Zealand, Christchurch, December 2007, pp. 2639</w:t>
      </w:r>
      <w:r w:rsidR="00395A26" w:rsidRPr="00D46875">
        <w:rPr>
          <w:rFonts w:asciiTheme="minorHAnsi" w:hAnsiTheme="minorHAnsi" w:cstheme="minorHAnsi"/>
          <w:sz w:val="20"/>
        </w:rPr>
        <w:t>–</w:t>
      </w:r>
      <w:r w:rsidR="00FF1056" w:rsidRPr="00D46875">
        <w:rPr>
          <w:rFonts w:asciiTheme="minorHAnsi" w:hAnsiTheme="minorHAnsi" w:cstheme="minorHAnsi"/>
          <w:sz w:val="20"/>
        </w:rPr>
        <w:t>2644,</w:t>
      </w:r>
      <w:r w:rsidR="00C20A91" w:rsidRPr="00D46875">
        <w:rPr>
          <w:rFonts w:asciiTheme="minorHAnsi" w:hAnsiTheme="minorHAnsi" w:cstheme="minorHAnsi"/>
          <w:sz w:val="20"/>
        </w:rPr>
        <w:t xml:space="preserve"> CDROM (ISBN 978-0-9758400-4-7), </w:t>
      </w:r>
      <w:hyperlink r:id="rId197" w:history="1">
        <w:r w:rsidR="00C20A91" w:rsidRPr="00D46875">
          <w:rPr>
            <w:rStyle w:val="Hyperlink"/>
            <w:rFonts w:asciiTheme="minorHAnsi" w:hAnsiTheme="minorHAnsi" w:cstheme="minorHAnsi"/>
            <w:sz w:val="20"/>
          </w:rPr>
          <w:t>http://mssanz.org.au/MODSIM07/papers/46_s60/Validations60_Zhang_.pdf</w:t>
        </w:r>
      </w:hyperlink>
      <w:r w:rsidR="00C20A91" w:rsidRPr="00D46875">
        <w:rPr>
          <w:rFonts w:asciiTheme="minorHAnsi" w:hAnsiTheme="minorHAnsi" w:cstheme="minorHAnsi"/>
          <w:sz w:val="20"/>
        </w:rPr>
        <w:t>.</w:t>
      </w:r>
    </w:p>
    <w:p w14:paraId="14BA56EA" w14:textId="77777777" w:rsidR="00403E8F" w:rsidRPr="00D46875" w:rsidRDefault="00403E8F"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Anderson B, Siriwardena L, Western A, </w:t>
      </w:r>
      <w:r w:rsidRPr="00D46875">
        <w:rPr>
          <w:rFonts w:asciiTheme="minorHAnsi" w:hAnsiTheme="minorHAnsi" w:cstheme="minorHAnsi"/>
          <w:b/>
          <w:sz w:val="20"/>
        </w:rPr>
        <w:t>Chiew F</w:t>
      </w:r>
      <w:r w:rsidRPr="00D46875">
        <w:rPr>
          <w:rFonts w:asciiTheme="minorHAnsi" w:hAnsiTheme="minorHAnsi" w:cstheme="minorHAnsi"/>
          <w:sz w:val="20"/>
        </w:rPr>
        <w:t xml:space="preserve">, Seed A and Bloschl G (2006) Which theoretical distribution function best fits measured within day rainfall distributions across Australia? </w:t>
      </w:r>
      <w:r w:rsidRPr="00D46875">
        <w:rPr>
          <w:rFonts w:asciiTheme="minorHAnsi" w:hAnsiTheme="minorHAnsi" w:cstheme="minorHAnsi"/>
          <w:bCs/>
          <w:sz w:val="20"/>
        </w:rPr>
        <w:t>Proceedings of the 30th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Launceston, December 2006, Engineers Australia, CDROM (ISBN 0-8582579-0-4).</w:t>
      </w:r>
      <w:r w:rsidRPr="00D46875">
        <w:rPr>
          <w:rFonts w:asciiTheme="minorHAnsi" w:hAnsiTheme="minorHAnsi" w:cstheme="minorHAnsi"/>
          <w:sz w:val="20"/>
        </w:rPr>
        <w:t xml:space="preserve"> </w:t>
      </w:r>
    </w:p>
    <w:p w14:paraId="4BA50914" w14:textId="77777777" w:rsidR="00403E8F" w:rsidRPr="00D46875" w:rsidRDefault="00403E8F"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lastRenderedPageBreak/>
        <w:t>Chiew FHS</w:t>
      </w:r>
      <w:r w:rsidRPr="00D46875">
        <w:rPr>
          <w:rFonts w:asciiTheme="minorHAnsi" w:hAnsiTheme="minorHAnsi" w:cstheme="minorHAnsi"/>
          <w:sz w:val="20"/>
        </w:rPr>
        <w:t xml:space="preserve"> (2006) An overview of methods for estimating climate change impact on runoff. </w:t>
      </w:r>
      <w:r w:rsidRPr="00D46875">
        <w:rPr>
          <w:rFonts w:asciiTheme="minorHAnsi" w:hAnsiTheme="minorHAnsi" w:cstheme="minorHAnsi"/>
          <w:bCs/>
          <w:sz w:val="20"/>
        </w:rPr>
        <w:t>Proceedings of the 30th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Launceston, December 2006, Engineers Australia, CDROM (ISBN 0-8582579-0-4).</w:t>
      </w:r>
      <w:r w:rsidRPr="00D46875">
        <w:rPr>
          <w:rFonts w:asciiTheme="minorHAnsi" w:hAnsiTheme="minorHAnsi" w:cstheme="minorHAnsi"/>
          <w:sz w:val="20"/>
        </w:rPr>
        <w:t xml:space="preserve"> </w:t>
      </w:r>
    </w:p>
    <w:p w14:paraId="155A1557" w14:textId="77777777" w:rsidR="00403E8F" w:rsidRPr="00D46875" w:rsidRDefault="00403E8F"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Peterson TJ, Argent RM and </w:t>
      </w:r>
      <w:r w:rsidRPr="00D46875">
        <w:rPr>
          <w:rFonts w:asciiTheme="minorHAnsi" w:hAnsiTheme="minorHAnsi" w:cstheme="minorHAnsi"/>
          <w:b/>
          <w:sz w:val="20"/>
        </w:rPr>
        <w:t>Chiew FHS</w:t>
      </w:r>
      <w:r w:rsidRPr="00D46875">
        <w:rPr>
          <w:rFonts w:asciiTheme="minorHAnsi" w:hAnsiTheme="minorHAnsi" w:cstheme="minorHAnsi"/>
          <w:sz w:val="20"/>
        </w:rPr>
        <w:t xml:space="preserve"> (2006) Validation of multiple stable states and thresholds within a saline catchment. Proceedings of the iEMSs Third Biennial Meeting - Summit on Environmental Modelling and Software, International Environmental Modelling and Simulation Society, Burlington, USA, July 2006, CDROM, </w:t>
      </w:r>
      <w:hyperlink r:id="rId198" w:history="1">
        <w:r w:rsidR="004860F6" w:rsidRPr="00D46875">
          <w:rPr>
            <w:rStyle w:val="Hyperlink"/>
            <w:rFonts w:asciiTheme="minorHAnsi" w:hAnsiTheme="minorHAnsi" w:cstheme="minorHAnsi"/>
            <w:sz w:val="20"/>
          </w:rPr>
          <w:t>http://www.iemss.org/iemss2006/sessions/all.html</w:t>
        </w:r>
      </w:hyperlink>
      <w:r w:rsidRPr="00D46875">
        <w:rPr>
          <w:rFonts w:asciiTheme="minorHAnsi" w:hAnsiTheme="minorHAnsi" w:cstheme="minorHAnsi"/>
          <w:sz w:val="20"/>
        </w:rPr>
        <w:t>.</w:t>
      </w:r>
    </w:p>
    <w:p w14:paraId="3BF1729D" w14:textId="77777777" w:rsidR="00403E8F" w:rsidRPr="00D46875" w:rsidRDefault="00403E8F"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Reichl JPC, </w:t>
      </w:r>
      <w:r w:rsidRPr="00D46875">
        <w:rPr>
          <w:rFonts w:asciiTheme="minorHAnsi" w:hAnsiTheme="minorHAnsi" w:cstheme="minorHAnsi"/>
          <w:b/>
          <w:sz w:val="20"/>
        </w:rPr>
        <w:t>Chiew FHS</w:t>
      </w:r>
      <w:r w:rsidRPr="00D46875">
        <w:rPr>
          <w:rFonts w:asciiTheme="minorHAnsi" w:hAnsiTheme="minorHAnsi" w:cstheme="minorHAnsi"/>
          <w:sz w:val="20"/>
        </w:rPr>
        <w:t xml:space="preserve"> and Western AW (2006) Model averaging: equifinality and uncertainty estimation in the modelling of ungauged catchments. Proceedings of the iEMSs Third Biennial Meeting - Summit on Environmental Modelling and Software, International Environmental Modelling and Simulation Society, Burlington, USA, July 2006, CDROM, </w:t>
      </w:r>
      <w:hyperlink r:id="rId199" w:history="1">
        <w:r w:rsidR="004860F6" w:rsidRPr="00D46875">
          <w:rPr>
            <w:rStyle w:val="Hyperlink"/>
            <w:rFonts w:asciiTheme="minorHAnsi" w:hAnsiTheme="minorHAnsi" w:cstheme="minorHAnsi"/>
            <w:sz w:val="20"/>
          </w:rPr>
          <w:t>http://www.iemss.org/iemss2006/sessions/all.html</w:t>
        </w:r>
      </w:hyperlink>
      <w:r w:rsidRPr="00D46875">
        <w:rPr>
          <w:rFonts w:asciiTheme="minorHAnsi" w:hAnsiTheme="minorHAnsi" w:cstheme="minorHAnsi"/>
          <w:sz w:val="20"/>
        </w:rPr>
        <w:t>.</w:t>
      </w:r>
    </w:p>
    <w:p w14:paraId="38C6B9DE" w14:textId="77777777" w:rsidR="00403E8F" w:rsidRPr="00D46875" w:rsidRDefault="00403E8F"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Tan KS, </w:t>
      </w:r>
      <w:r w:rsidRPr="00D46875">
        <w:rPr>
          <w:rFonts w:asciiTheme="minorHAnsi" w:hAnsiTheme="minorHAnsi" w:cstheme="minorHAnsi"/>
          <w:b/>
          <w:sz w:val="20"/>
        </w:rPr>
        <w:t>Chiew FHS</w:t>
      </w:r>
      <w:r w:rsidRPr="00D46875">
        <w:rPr>
          <w:rFonts w:asciiTheme="minorHAnsi" w:hAnsiTheme="minorHAnsi" w:cstheme="minorHAnsi"/>
          <w:sz w:val="20"/>
        </w:rPr>
        <w:t xml:space="preserve"> and Grayson RB (2006) Stochastic generation of daily spatial rainfall for regional flood risk assessment. Proceedings of the iEMSs Third Biennial Meeting - Summit on Environmental Modelling and Software, International Environmental Modelling and Simulation Society, Burlington, USA, July 2006, CDROM, </w:t>
      </w:r>
      <w:hyperlink r:id="rId200" w:history="1">
        <w:r w:rsidR="004860F6" w:rsidRPr="00D46875">
          <w:rPr>
            <w:rStyle w:val="Hyperlink"/>
            <w:rFonts w:asciiTheme="minorHAnsi" w:hAnsiTheme="minorHAnsi" w:cstheme="minorHAnsi"/>
            <w:sz w:val="20"/>
          </w:rPr>
          <w:t>http://www.iemss.org/iemss2006/sessions/all.html</w:t>
        </w:r>
      </w:hyperlink>
      <w:r w:rsidRPr="00D46875">
        <w:rPr>
          <w:rFonts w:asciiTheme="minorHAnsi" w:hAnsiTheme="minorHAnsi" w:cstheme="minorHAnsi"/>
          <w:sz w:val="20"/>
        </w:rPr>
        <w:t>.</w:t>
      </w:r>
    </w:p>
    <w:p w14:paraId="3AD54268"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Siriwardena L (2005) Estimation of SIMHYD parameter values for application in ungauged catchments. In: MODSIM 2005 International Congress on Modelling and Simulation, Modelling and Simulation Society of Australia and New Zealand, Melbourne, December 2005, pp. 2883</w:t>
      </w:r>
      <w:r w:rsidR="001B5D92" w:rsidRPr="00D46875">
        <w:rPr>
          <w:rFonts w:asciiTheme="minorHAnsi" w:hAnsiTheme="minorHAnsi" w:cstheme="minorHAnsi"/>
          <w:sz w:val="20"/>
        </w:rPr>
        <w:t>–</w:t>
      </w:r>
      <w:r w:rsidRPr="00D46875">
        <w:rPr>
          <w:rFonts w:asciiTheme="minorHAnsi" w:hAnsiTheme="minorHAnsi" w:cstheme="minorHAnsi"/>
          <w:sz w:val="20"/>
        </w:rPr>
        <w:t>2</w:t>
      </w:r>
      <w:r w:rsidR="004860F6" w:rsidRPr="00D46875">
        <w:rPr>
          <w:rFonts w:asciiTheme="minorHAnsi" w:hAnsiTheme="minorHAnsi" w:cstheme="minorHAnsi"/>
          <w:sz w:val="20"/>
        </w:rPr>
        <w:t xml:space="preserve">889, CDROM (ISBN 0-9758400-2-9), </w:t>
      </w:r>
      <w:hyperlink r:id="rId201" w:history="1">
        <w:r w:rsidR="004860F6" w:rsidRPr="00D46875">
          <w:rPr>
            <w:rStyle w:val="Hyperlink"/>
            <w:rFonts w:asciiTheme="minorHAnsi" w:hAnsiTheme="minorHAnsi" w:cstheme="minorHAnsi"/>
            <w:sz w:val="20"/>
          </w:rPr>
          <w:t>http://www.mssanz.org.au/modsim05/papers/chiew_2.pdf</w:t>
        </w:r>
      </w:hyperlink>
      <w:r w:rsidR="004860F6" w:rsidRPr="00D46875">
        <w:rPr>
          <w:rFonts w:asciiTheme="minorHAnsi" w:hAnsiTheme="minorHAnsi" w:cstheme="minorHAnsi"/>
          <w:sz w:val="20"/>
        </w:rPr>
        <w:t>.</w:t>
      </w:r>
    </w:p>
    <w:p w14:paraId="22615192"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bCs/>
          <w:sz w:val="20"/>
        </w:rPr>
        <w:t xml:space="preserve"> and Siriwardena LW (2005) Probabilistic seasonal streamflow forecasting methods.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0A8313F3"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bCs/>
          <w:sz w:val="20"/>
        </w:rPr>
        <w:t>, Jones RN and Boughton WC (2005) Modelling hydrologic sensitivity to climate conditions.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61A116CF"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Srikanthan R, Frost AJ and Payne EGI (2005) Reliability of daily and annual stochastic rainfall data generated from different data lengths and data characteristics. In: MODSIM 2005 International Congress on Modelling and Simulation, Modelling and Simulation Society of Australia and New Zealand, Melbourne, December 2005, pp. 1223</w:t>
      </w:r>
      <w:r w:rsidR="001B5D92" w:rsidRPr="00D46875">
        <w:rPr>
          <w:rFonts w:asciiTheme="minorHAnsi" w:hAnsiTheme="minorHAnsi" w:cstheme="minorHAnsi"/>
          <w:sz w:val="20"/>
        </w:rPr>
        <w:t>–</w:t>
      </w:r>
      <w:r w:rsidRPr="00D46875">
        <w:rPr>
          <w:rFonts w:asciiTheme="minorHAnsi" w:hAnsiTheme="minorHAnsi" w:cstheme="minorHAnsi"/>
          <w:sz w:val="20"/>
        </w:rPr>
        <w:t>1</w:t>
      </w:r>
      <w:r w:rsidR="003A5CF2" w:rsidRPr="00D46875">
        <w:rPr>
          <w:rFonts w:asciiTheme="minorHAnsi" w:hAnsiTheme="minorHAnsi" w:cstheme="minorHAnsi"/>
          <w:sz w:val="20"/>
        </w:rPr>
        <w:t xml:space="preserve">229, CDROM (ISBN 0-9758400-2-9), </w:t>
      </w:r>
      <w:hyperlink r:id="rId202" w:history="1">
        <w:r w:rsidR="003A5CF2" w:rsidRPr="00D46875">
          <w:rPr>
            <w:rStyle w:val="Hyperlink"/>
            <w:rFonts w:asciiTheme="minorHAnsi" w:hAnsiTheme="minorHAnsi" w:cstheme="minorHAnsi"/>
            <w:sz w:val="20"/>
          </w:rPr>
          <w:t>http://www.mssanz.org.au/modsim05/papers/chiew_1.pdf</w:t>
        </w:r>
      </w:hyperlink>
      <w:r w:rsidR="003A5CF2" w:rsidRPr="00D46875">
        <w:rPr>
          <w:rFonts w:asciiTheme="minorHAnsi" w:hAnsiTheme="minorHAnsi" w:cstheme="minorHAnsi"/>
          <w:sz w:val="20"/>
        </w:rPr>
        <w:t>.</w:t>
      </w:r>
    </w:p>
    <w:p w14:paraId="7BF4F29D"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Harrold TI, </w:t>
      </w:r>
      <w:r w:rsidRPr="00D46875">
        <w:rPr>
          <w:rFonts w:asciiTheme="minorHAnsi" w:hAnsiTheme="minorHAnsi" w:cstheme="minorHAnsi"/>
          <w:b/>
          <w:sz w:val="20"/>
        </w:rPr>
        <w:t>Chiew FHS</w:t>
      </w:r>
      <w:r w:rsidR="0077395E" w:rsidRPr="00D46875">
        <w:rPr>
          <w:rFonts w:asciiTheme="minorHAnsi" w:hAnsiTheme="minorHAnsi" w:cstheme="minorHAnsi"/>
          <w:sz w:val="20"/>
        </w:rPr>
        <w:t xml:space="preserve"> and Siriwardena</w:t>
      </w:r>
      <w:r w:rsidR="008134CE" w:rsidRPr="00D46875">
        <w:rPr>
          <w:rFonts w:asciiTheme="minorHAnsi" w:hAnsiTheme="minorHAnsi" w:cstheme="minorHAnsi"/>
          <w:sz w:val="20"/>
        </w:rPr>
        <w:t xml:space="preserve"> L</w:t>
      </w:r>
      <w:r w:rsidRPr="00D46875">
        <w:rPr>
          <w:rFonts w:asciiTheme="minorHAnsi" w:hAnsiTheme="minorHAnsi" w:cstheme="minorHAnsi"/>
          <w:sz w:val="20"/>
        </w:rPr>
        <w:t xml:space="preserve"> (2005) A method for estimating climate change impacts on mean and extreme rainfall and runoff. In: MODSIM 2005 International Congress on Modelling and Simulation, Modelling and Simulation Society of Australia and New Zealand, Melbourne, December 2005, pp. 497</w:t>
      </w:r>
      <w:r w:rsidR="001B5D92" w:rsidRPr="00D46875">
        <w:rPr>
          <w:rFonts w:asciiTheme="minorHAnsi" w:hAnsiTheme="minorHAnsi" w:cstheme="minorHAnsi"/>
          <w:sz w:val="20"/>
        </w:rPr>
        <w:t>–</w:t>
      </w:r>
      <w:r w:rsidR="003A5CF2" w:rsidRPr="00D46875">
        <w:rPr>
          <w:rFonts w:asciiTheme="minorHAnsi" w:hAnsiTheme="minorHAnsi" w:cstheme="minorHAnsi"/>
          <w:sz w:val="20"/>
        </w:rPr>
        <w:t xml:space="preserve">504, CDROM (ISBN 0-9758400-2-9), </w:t>
      </w:r>
      <w:hyperlink r:id="rId203" w:history="1">
        <w:r w:rsidR="003A5CF2" w:rsidRPr="00D46875">
          <w:rPr>
            <w:rStyle w:val="Hyperlink"/>
            <w:rFonts w:asciiTheme="minorHAnsi" w:hAnsiTheme="minorHAnsi" w:cstheme="minorHAnsi"/>
            <w:sz w:val="20"/>
          </w:rPr>
          <w:t>http://www.mssanz.org.au/modsim05/papers/harrold.pdf</w:t>
        </w:r>
      </w:hyperlink>
      <w:r w:rsidR="003A5CF2" w:rsidRPr="00D46875">
        <w:rPr>
          <w:rFonts w:asciiTheme="minorHAnsi" w:hAnsiTheme="minorHAnsi" w:cstheme="minorHAnsi"/>
          <w:sz w:val="20"/>
        </w:rPr>
        <w:t>.</w:t>
      </w:r>
    </w:p>
    <w:p w14:paraId="7F0C750E"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Kandel DD, </w:t>
      </w:r>
      <w:r w:rsidRPr="00D46875">
        <w:rPr>
          <w:rFonts w:asciiTheme="minorHAnsi" w:hAnsiTheme="minorHAnsi" w:cstheme="minorHAnsi"/>
          <w:b/>
          <w:sz w:val="20"/>
        </w:rPr>
        <w:t>Chiew FHS</w:t>
      </w:r>
      <w:r w:rsidRPr="00D46875">
        <w:rPr>
          <w:rFonts w:asciiTheme="minorHAnsi" w:hAnsiTheme="minorHAnsi" w:cstheme="minorHAnsi"/>
          <w:bCs/>
          <w:sz w:val="20"/>
        </w:rPr>
        <w:t xml:space="preserve"> and Grayson RB (2005) Estimating and mapping soil moisture deficit over Australia.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1BF39C64"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Norton JP, </w:t>
      </w:r>
      <w:r w:rsidRPr="00D46875">
        <w:rPr>
          <w:rFonts w:asciiTheme="minorHAnsi" w:hAnsiTheme="minorHAnsi" w:cstheme="minorHAnsi"/>
          <w:b/>
          <w:sz w:val="20"/>
        </w:rPr>
        <w:t>Chiew FHS</w:t>
      </w:r>
      <w:r w:rsidRPr="00D46875">
        <w:rPr>
          <w:rFonts w:asciiTheme="minorHAnsi" w:hAnsiTheme="minorHAnsi" w:cstheme="minorHAnsi"/>
          <w:sz w:val="20"/>
        </w:rPr>
        <w:t>, Dandy GC and Maier HR (2005) A parameter-bounding approach to sensitivity assessment of large simulation models. In: MODSIM 2005 International Congress on Modelling and Simulation, Modelling and Simulation Society of Australia and New Zealand, Melbourne, December 2005, pp. 2519</w:t>
      </w:r>
      <w:r w:rsidR="001B5D92" w:rsidRPr="00D46875">
        <w:rPr>
          <w:rFonts w:asciiTheme="minorHAnsi" w:hAnsiTheme="minorHAnsi" w:cstheme="minorHAnsi"/>
          <w:sz w:val="20"/>
        </w:rPr>
        <w:t>–</w:t>
      </w:r>
      <w:r w:rsidRPr="00D46875">
        <w:rPr>
          <w:rFonts w:asciiTheme="minorHAnsi" w:hAnsiTheme="minorHAnsi" w:cstheme="minorHAnsi"/>
          <w:sz w:val="20"/>
        </w:rPr>
        <w:t>2</w:t>
      </w:r>
      <w:r w:rsidR="003A5CF2" w:rsidRPr="00D46875">
        <w:rPr>
          <w:rFonts w:asciiTheme="minorHAnsi" w:hAnsiTheme="minorHAnsi" w:cstheme="minorHAnsi"/>
          <w:sz w:val="20"/>
        </w:rPr>
        <w:t xml:space="preserve">525, CDROM (ISBN 0-9758400-2-9), </w:t>
      </w:r>
      <w:hyperlink r:id="rId204" w:history="1">
        <w:r w:rsidR="003A5CF2" w:rsidRPr="00D46875">
          <w:rPr>
            <w:rStyle w:val="Hyperlink"/>
            <w:rFonts w:asciiTheme="minorHAnsi" w:hAnsiTheme="minorHAnsi" w:cstheme="minorHAnsi"/>
            <w:sz w:val="20"/>
          </w:rPr>
          <w:t>https://www.mssanz.org.au/modsim05/papers/norton.pdf</w:t>
        </w:r>
      </w:hyperlink>
      <w:r w:rsidR="003A5CF2" w:rsidRPr="00D46875">
        <w:rPr>
          <w:rFonts w:asciiTheme="minorHAnsi" w:hAnsiTheme="minorHAnsi" w:cstheme="minorHAnsi"/>
          <w:sz w:val="20"/>
        </w:rPr>
        <w:t>.</w:t>
      </w:r>
    </w:p>
    <w:p w14:paraId="6BC35702"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Peel MC, Amirthanathan GE, Pegram GGS, McMahon TA and </w:t>
      </w:r>
      <w:r w:rsidRPr="00D46875">
        <w:rPr>
          <w:rFonts w:asciiTheme="minorHAnsi" w:hAnsiTheme="minorHAnsi" w:cstheme="minorHAnsi"/>
          <w:b/>
          <w:sz w:val="20"/>
        </w:rPr>
        <w:t>Chiew FHS</w:t>
      </w:r>
      <w:r w:rsidRPr="00D46875">
        <w:rPr>
          <w:rFonts w:asciiTheme="minorHAnsi" w:hAnsiTheme="minorHAnsi" w:cstheme="minorHAnsi"/>
          <w:sz w:val="20"/>
        </w:rPr>
        <w:t xml:space="preserve"> (2005) Issues with the application of empirical mode decomposition analysis. In: MODSIM 2005 International Congress on Modelling and Simulation, Modelling and Simulation Society of Australia and New Zealand, Melbourne, December 2005, pp. 1681</w:t>
      </w:r>
      <w:r w:rsidR="001B5D92" w:rsidRPr="00D46875">
        <w:rPr>
          <w:rFonts w:asciiTheme="minorHAnsi" w:hAnsiTheme="minorHAnsi" w:cstheme="minorHAnsi"/>
          <w:sz w:val="20"/>
        </w:rPr>
        <w:t>–</w:t>
      </w:r>
      <w:r w:rsidRPr="00D46875">
        <w:rPr>
          <w:rFonts w:asciiTheme="minorHAnsi" w:hAnsiTheme="minorHAnsi" w:cstheme="minorHAnsi"/>
          <w:sz w:val="20"/>
        </w:rPr>
        <w:t>1</w:t>
      </w:r>
      <w:r w:rsidR="001E1E68" w:rsidRPr="00D46875">
        <w:rPr>
          <w:rFonts w:asciiTheme="minorHAnsi" w:hAnsiTheme="minorHAnsi" w:cstheme="minorHAnsi"/>
          <w:sz w:val="20"/>
        </w:rPr>
        <w:t xml:space="preserve">687, CDROM (ISBN 0-9758400-2-9), </w:t>
      </w:r>
      <w:hyperlink r:id="rId205" w:history="1">
        <w:r w:rsidR="001E1E68" w:rsidRPr="00D46875">
          <w:rPr>
            <w:rStyle w:val="Hyperlink"/>
            <w:rFonts w:asciiTheme="minorHAnsi" w:hAnsiTheme="minorHAnsi" w:cstheme="minorHAnsi"/>
            <w:sz w:val="20"/>
          </w:rPr>
          <w:t>http://www.mssanz.org.au/modsim05/papers/peel.pdf</w:t>
        </w:r>
      </w:hyperlink>
      <w:r w:rsidR="001E1E68" w:rsidRPr="00D46875">
        <w:rPr>
          <w:rFonts w:asciiTheme="minorHAnsi" w:hAnsiTheme="minorHAnsi" w:cstheme="minorHAnsi"/>
          <w:sz w:val="20"/>
        </w:rPr>
        <w:t>.</w:t>
      </w:r>
    </w:p>
    <w:p w14:paraId="3FEDC7C9"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Perry DR, </w:t>
      </w:r>
      <w:r w:rsidRPr="00D46875">
        <w:rPr>
          <w:rFonts w:asciiTheme="minorHAnsi" w:hAnsiTheme="minorHAnsi" w:cstheme="minorHAnsi"/>
          <w:b/>
          <w:sz w:val="20"/>
        </w:rPr>
        <w:t>Chiew FHS</w:t>
      </w:r>
      <w:r w:rsidRPr="00D46875">
        <w:rPr>
          <w:rFonts w:asciiTheme="minorHAnsi" w:hAnsiTheme="minorHAnsi" w:cstheme="minorHAnsi"/>
          <w:bCs/>
          <w:sz w:val="20"/>
        </w:rPr>
        <w:t>, Fletcher TD and Grayson RB (2005) Integration of catchment modelling toolkit products into tertiary curricula.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20163EC4"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Peterson T, Argent R and </w:t>
      </w:r>
      <w:r w:rsidRPr="00D46875">
        <w:rPr>
          <w:rFonts w:asciiTheme="minorHAnsi" w:hAnsiTheme="minorHAnsi" w:cstheme="minorHAnsi"/>
          <w:b/>
          <w:sz w:val="20"/>
        </w:rPr>
        <w:t>Chiew FHS</w:t>
      </w:r>
      <w:r w:rsidRPr="00D46875">
        <w:rPr>
          <w:rFonts w:asciiTheme="minorHAnsi" w:hAnsiTheme="minorHAnsi" w:cstheme="minorHAnsi"/>
          <w:sz w:val="20"/>
        </w:rPr>
        <w:t xml:space="preserve"> (2005) Multiple stable states and thresholds within the Goulburn catchment. In: MODSIM 2005 International Congress on Modelling and Simulation, Modelling and Simulation Society of Australia and New Zealand, Melbourne, December 2005, pp. 2526</w:t>
      </w:r>
      <w:r w:rsidR="001B5D92" w:rsidRPr="00D46875">
        <w:rPr>
          <w:rFonts w:asciiTheme="minorHAnsi" w:hAnsiTheme="minorHAnsi" w:cstheme="minorHAnsi"/>
          <w:sz w:val="20"/>
        </w:rPr>
        <w:t>–</w:t>
      </w:r>
      <w:r w:rsidRPr="00D46875">
        <w:rPr>
          <w:rFonts w:asciiTheme="minorHAnsi" w:hAnsiTheme="minorHAnsi" w:cstheme="minorHAnsi"/>
          <w:sz w:val="20"/>
        </w:rPr>
        <w:t>2</w:t>
      </w:r>
      <w:r w:rsidR="00232E0C" w:rsidRPr="00D46875">
        <w:rPr>
          <w:rFonts w:asciiTheme="minorHAnsi" w:hAnsiTheme="minorHAnsi" w:cstheme="minorHAnsi"/>
          <w:sz w:val="20"/>
        </w:rPr>
        <w:t xml:space="preserve">532, CDROM (ISBN 0-9758400-2-9), </w:t>
      </w:r>
      <w:hyperlink r:id="rId206" w:history="1">
        <w:r w:rsidR="00232E0C" w:rsidRPr="00D46875">
          <w:rPr>
            <w:rStyle w:val="Hyperlink"/>
            <w:rFonts w:asciiTheme="minorHAnsi" w:hAnsiTheme="minorHAnsi" w:cstheme="minorHAnsi"/>
            <w:sz w:val="20"/>
          </w:rPr>
          <w:t>http://www.mssanz.org.au/modsim05/papers/peterson.pdf</w:t>
        </w:r>
      </w:hyperlink>
      <w:r w:rsidR="00232E0C" w:rsidRPr="00D46875">
        <w:rPr>
          <w:rFonts w:asciiTheme="minorHAnsi" w:hAnsiTheme="minorHAnsi" w:cstheme="minorHAnsi"/>
          <w:sz w:val="20"/>
        </w:rPr>
        <w:t>.</w:t>
      </w:r>
    </w:p>
    <w:p w14:paraId="1072A964"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lastRenderedPageBreak/>
        <w:t xml:space="preserve">Rebgetz MD, </w:t>
      </w:r>
      <w:r w:rsidRPr="00D46875">
        <w:rPr>
          <w:rFonts w:asciiTheme="minorHAnsi" w:hAnsiTheme="minorHAnsi" w:cstheme="minorHAnsi"/>
          <w:b/>
          <w:sz w:val="20"/>
        </w:rPr>
        <w:t>Chiew FHS</w:t>
      </w:r>
      <w:r w:rsidRPr="00D46875">
        <w:rPr>
          <w:rFonts w:asciiTheme="minorHAnsi" w:hAnsiTheme="minorHAnsi" w:cstheme="minorHAnsi"/>
          <w:sz w:val="20"/>
        </w:rPr>
        <w:t xml:space="preserve"> and Malano HM (2005) An investigation of the potential benefits of hydroclimate forecasts for irrigators in Northern Victoria. In: MODSIM 2005 International Congress on Modelling and Simulation, Modelling and Simulation Society of Australia and New Zealand, Melbourne, December 2005, pp. 1688</w:t>
      </w:r>
      <w:r w:rsidR="001B5D92" w:rsidRPr="00D46875">
        <w:rPr>
          <w:rFonts w:asciiTheme="minorHAnsi" w:hAnsiTheme="minorHAnsi" w:cstheme="minorHAnsi"/>
          <w:sz w:val="20"/>
        </w:rPr>
        <w:t>–</w:t>
      </w:r>
      <w:r w:rsidRPr="00D46875">
        <w:rPr>
          <w:rFonts w:asciiTheme="minorHAnsi" w:hAnsiTheme="minorHAnsi" w:cstheme="minorHAnsi"/>
          <w:sz w:val="20"/>
        </w:rPr>
        <w:t>1</w:t>
      </w:r>
      <w:r w:rsidR="00232E0C" w:rsidRPr="00D46875">
        <w:rPr>
          <w:rFonts w:asciiTheme="minorHAnsi" w:hAnsiTheme="minorHAnsi" w:cstheme="minorHAnsi"/>
          <w:sz w:val="20"/>
        </w:rPr>
        <w:t xml:space="preserve">694, CDROM (ISBN 0-9758400-2-9), </w:t>
      </w:r>
      <w:hyperlink r:id="rId207" w:history="1">
        <w:r w:rsidR="00320705" w:rsidRPr="00D46875">
          <w:rPr>
            <w:rStyle w:val="Hyperlink"/>
            <w:rFonts w:asciiTheme="minorHAnsi" w:hAnsiTheme="minorHAnsi" w:cstheme="minorHAnsi"/>
            <w:sz w:val="20"/>
          </w:rPr>
          <w:t>http://www.mssanz.org.au/modsim05/papers/rebgetz.pdf</w:t>
        </w:r>
      </w:hyperlink>
      <w:r w:rsidR="00232E0C" w:rsidRPr="00D46875">
        <w:rPr>
          <w:rFonts w:asciiTheme="minorHAnsi" w:hAnsiTheme="minorHAnsi" w:cstheme="minorHAnsi"/>
          <w:sz w:val="20"/>
        </w:rPr>
        <w:t>.</w:t>
      </w:r>
    </w:p>
    <w:p w14:paraId="19D9200C"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Srikanthan R and </w:t>
      </w:r>
      <w:r w:rsidRPr="00D46875">
        <w:rPr>
          <w:rFonts w:asciiTheme="minorHAnsi" w:hAnsiTheme="minorHAnsi" w:cstheme="minorHAnsi"/>
          <w:b/>
          <w:sz w:val="20"/>
        </w:rPr>
        <w:t>Chiew FHS</w:t>
      </w:r>
      <w:r w:rsidRPr="00D46875">
        <w:rPr>
          <w:rFonts w:asciiTheme="minorHAnsi" w:hAnsiTheme="minorHAnsi" w:cstheme="minorHAnsi"/>
          <w:bCs/>
          <w:sz w:val="20"/>
        </w:rPr>
        <w:t xml:space="preserve"> (2005) Stochastic climate modelling library.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39AF211C"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Tan KS, </w:t>
      </w:r>
      <w:r w:rsidRPr="00D46875">
        <w:rPr>
          <w:rFonts w:asciiTheme="minorHAnsi" w:hAnsiTheme="minorHAnsi" w:cstheme="minorHAnsi"/>
          <w:b/>
          <w:sz w:val="20"/>
        </w:rPr>
        <w:t>Chiew FHS</w:t>
      </w:r>
      <w:r w:rsidRPr="00D46875">
        <w:rPr>
          <w:rFonts w:asciiTheme="minorHAnsi" w:hAnsiTheme="minorHAnsi" w:cstheme="minorHAnsi"/>
          <w:bCs/>
          <w:sz w:val="20"/>
        </w:rPr>
        <w:t xml:space="preserve"> and Grayson RB (2005) A modelling-based joint probability approach to estimating estuarine flood levels. Proceedings of the 29th</w:t>
      </w:r>
      <w:r w:rsidRPr="00D46875">
        <w:rPr>
          <w:rFonts w:asciiTheme="minorHAnsi" w:hAnsiTheme="minorHAnsi" w:cstheme="minorHAnsi"/>
          <w:bCs/>
          <w:sz w:val="20"/>
          <w:vertAlign w:val="superscript"/>
        </w:rPr>
        <w:t xml:space="preserve"> </w:t>
      </w:r>
      <w:r w:rsidRPr="00D46875">
        <w:rPr>
          <w:rFonts w:asciiTheme="minorHAnsi" w:hAnsiTheme="minorHAnsi" w:cstheme="minorHAnsi"/>
          <w:bCs/>
          <w:sz w:val="20"/>
        </w:rPr>
        <w:t>Hydrology and Water Resources Symposium, Canberra, February 2005, Engineers Australia, CDROM (ISBN 085-825-8439).</w:t>
      </w:r>
    </w:p>
    <w:p w14:paraId="0E960438"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Tan KS, </w:t>
      </w:r>
      <w:r w:rsidRPr="00D46875">
        <w:rPr>
          <w:rFonts w:asciiTheme="minorHAnsi" w:hAnsiTheme="minorHAnsi" w:cstheme="minorHAnsi"/>
          <w:b/>
          <w:sz w:val="20"/>
        </w:rPr>
        <w:t>Chiew FHS</w:t>
      </w:r>
      <w:r w:rsidRPr="00D46875">
        <w:rPr>
          <w:rFonts w:asciiTheme="minorHAnsi" w:hAnsiTheme="minorHAnsi" w:cstheme="minorHAnsi"/>
          <w:sz w:val="20"/>
        </w:rPr>
        <w:t xml:space="preserve"> and Srikanthan R (2005) Comparison of two stochastic spatial daily rainfall generation approaches. In: MODSIM 2005 International Congress on Modelling and Simulation, Modelling and Simulation Society of Australia and New Zealand, Melbourne, December 2005, pp. 1922-1</w:t>
      </w:r>
      <w:r w:rsidR="00320705" w:rsidRPr="00D46875">
        <w:rPr>
          <w:rFonts w:asciiTheme="minorHAnsi" w:hAnsiTheme="minorHAnsi" w:cstheme="minorHAnsi"/>
          <w:sz w:val="20"/>
        </w:rPr>
        <w:t xml:space="preserve">928, CDROM (ISBN 0-9758400-2-9), </w:t>
      </w:r>
      <w:hyperlink r:id="rId208" w:history="1">
        <w:r w:rsidR="00320705" w:rsidRPr="00D46875">
          <w:rPr>
            <w:rStyle w:val="Hyperlink"/>
            <w:rFonts w:asciiTheme="minorHAnsi" w:hAnsiTheme="minorHAnsi" w:cstheme="minorHAnsi"/>
            <w:sz w:val="20"/>
          </w:rPr>
          <w:t>https://www.mssanz.org.au/modsim05/papers/tan_ks1.pdf</w:t>
        </w:r>
      </w:hyperlink>
      <w:r w:rsidR="00320705" w:rsidRPr="00D46875">
        <w:rPr>
          <w:rFonts w:asciiTheme="minorHAnsi" w:hAnsiTheme="minorHAnsi" w:cstheme="minorHAnsi"/>
          <w:sz w:val="20"/>
        </w:rPr>
        <w:t>.</w:t>
      </w:r>
    </w:p>
    <w:p w14:paraId="2C2C920A"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Tan KS, </w:t>
      </w:r>
      <w:r w:rsidRPr="00D46875">
        <w:rPr>
          <w:rFonts w:asciiTheme="minorHAnsi" w:hAnsiTheme="minorHAnsi" w:cstheme="minorHAnsi"/>
          <w:b/>
          <w:sz w:val="20"/>
        </w:rPr>
        <w:t>Chiew FHS</w:t>
      </w:r>
      <w:r w:rsidRPr="00D46875">
        <w:rPr>
          <w:rFonts w:asciiTheme="minorHAnsi" w:hAnsiTheme="minorHAnsi" w:cstheme="minorHAnsi"/>
          <w:sz w:val="20"/>
        </w:rPr>
        <w:t>, Grayson RB, Scanlon PJ and Siriwardena L (2005) Calibration of a daily rainfall-runoff model to estimate high daily flows. In: MODSIM 2005 International Congress on Modelling and Simulation, Modelling and Simulation Society of Australia and New Zealand, Melbourne, December 2005, pp. 2960-2</w:t>
      </w:r>
      <w:r w:rsidR="00320705" w:rsidRPr="00D46875">
        <w:rPr>
          <w:rFonts w:asciiTheme="minorHAnsi" w:hAnsiTheme="minorHAnsi" w:cstheme="minorHAnsi"/>
          <w:sz w:val="20"/>
        </w:rPr>
        <w:t xml:space="preserve">966, CDROM (ISBN 0-9758400-2-9), </w:t>
      </w:r>
      <w:hyperlink r:id="rId209" w:history="1">
        <w:r w:rsidR="00320705" w:rsidRPr="00D46875">
          <w:rPr>
            <w:rStyle w:val="Hyperlink"/>
            <w:rFonts w:asciiTheme="minorHAnsi" w:hAnsiTheme="minorHAnsi" w:cstheme="minorHAnsi"/>
            <w:sz w:val="20"/>
          </w:rPr>
          <w:t>http://www.mssanz.org.au/modsim05/papers/tan_ks2.pdf</w:t>
        </w:r>
      </w:hyperlink>
      <w:r w:rsidR="00320705" w:rsidRPr="00D46875">
        <w:rPr>
          <w:rFonts w:asciiTheme="minorHAnsi" w:hAnsiTheme="minorHAnsi" w:cstheme="minorHAnsi"/>
          <w:sz w:val="20"/>
        </w:rPr>
        <w:t>.</w:t>
      </w:r>
    </w:p>
    <w:p w14:paraId="44EB5E3A" w14:textId="77777777" w:rsidR="00D049C5" w:rsidRPr="00D46875" w:rsidRDefault="00D049C5"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Zhou SL, Western AW and </w:t>
      </w:r>
      <w:r w:rsidRPr="00D46875">
        <w:rPr>
          <w:rFonts w:asciiTheme="minorHAnsi" w:hAnsiTheme="minorHAnsi" w:cstheme="minorHAnsi"/>
          <w:b/>
          <w:sz w:val="20"/>
        </w:rPr>
        <w:t>Chiew FHS</w:t>
      </w:r>
      <w:r w:rsidRPr="00D46875">
        <w:rPr>
          <w:rFonts w:asciiTheme="minorHAnsi" w:hAnsiTheme="minorHAnsi" w:cstheme="minorHAnsi"/>
          <w:sz w:val="20"/>
        </w:rPr>
        <w:t xml:space="preserve"> (2005) Testing the VB95 land surface model against catchment runoff. In: MODSIM 2005 International Congress on Modelling and Simulation, Modelling and Simulation Society of Australia and New Zealand, Melbourne, December 2005, pp. 2995</w:t>
      </w:r>
      <w:r w:rsidR="001B5D92" w:rsidRPr="00D46875">
        <w:rPr>
          <w:rFonts w:asciiTheme="minorHAnsi" w:hAnsiTheme="minorHAnsi" w:cstheme="minorHAnsi"/>
          <w:sz w:val="20"/>
        </w:rPr>
        <w:t>–</w:t>
      </w:r>
      <w:r w:rsidRPr="00D46875">
        <w:rPr>
          <w:rFonts w:asciiTheme="minorHAnsi" w:hAnsiTheme="minorHAnsi" w:cstheme="minorHAnsi"/>
          <w:sz w:val="20"/>
        </w:rPr>
        <w:t>3001, CDROM (ISBN 0</w:t>
      </w:r>
      <w:r w:rsidR="00320705" w:rsidRPr="00D46875">
        <w:rPr>
          <w:rFonts w:asciiTheme="minorHAnsi" w:hAnsiTheme="minorHAnsi" w:cstheme="minorHAnsi"/>
          <w:sz w:val="20"/>
        </w:rPr>
        <w:t xml:space="preserve">-9758400-2-9), </w:t>
      </w:r>
      <w:hyperlink r:id="rId210" w:history="1">
        <w:r w:rsidR="00320705" w:rsidRPr="00D46875">
          <w:rPr>
            <w:rStyle w:val="Hyperlink"/>
            <w:rFonts w:asciiTheme="minorHAnsi" w:hAnsiTheme="minorHAnsi" w:cstheme="minorHAnsi"/>
            <w:sz w:val="20"/>
          </w:rPr>
          <w:t>http://www.mssanz.org.au/modsim05/papers/zhou.pdf</w:t>
        </w:r>
      </w:hyperlink>
      <w:r w:rsidR="00320705" w:rsidRPr="00D46875">
        <w:rPr>
          <w:rFonts w:asciiTheme="minorHAnsi" w:hAnsiTheme="minorHAnsi" w:cstheme="minorHAnsi"/>
          <w:sz w:val="20"/>
        </w:rPr>
        <w:t>.</w:t>
      </w:r>
    </w:p>
    <w:p w14:paraId="148AB3AF" w14:textId="77777777" w:rsidR="00145F93" w:rsidRPr="00D46875" w:rsidRDefault="00145F93"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Letcher RA, </w:t>
      </w:r>
      <w:r w:rsidRPr="00D46875">
        <w:rPr>
          <w:rFonts w:asciiTheme="minorHAnsi" w:hAnsiTheme="minorHAnsi" w:cstheme="minorHAnsi"/>
          <w:b/>
          <w:sz w:val="20"/>
        </w:rPr>
        <w:t>Chiew FHS</w:t>
      </w:r>
      <w:r w:rsidRPr="00D46875">
        <w:rPr>
          <w:rFonts w:asciiTheme="minorHAnsi" w:hAnsiTheme="minorHAnsi" w:cstheme="minorHAnsi"/>
          <w:bCs/>
          <w:sz w:val="20"/>
        </w:rPr>
        <w:t xml:space="preserve"> and Jakeman AJ (2004) An assessment of the value of seasonal forecasts in Australian farming systems. Complexity and Integrated Resource Management Transactions of the 2nd Biennial Meeting of the International Environmental Modelling and Software Society (iEMSs) (Eds: C. Pahl-Wostl, S. Schmidt, A.E. Rizzoli and A. Jakeman), iEMSs, Manno, Switzerland, Volume 3, pp 1511</w:t>
      </w:r>
      <w:r w:rsidR="001B5D92" w:rsidRPr="00D46875">
        <w:rPr>
          <w:rFonts w:asciiTheme="minorHAnsi" w:hAnsiTheme="minorHAnsi" w:cstheme="minorHAnsi"/>
          <w:sz w:val="20"/>
        </w:rPr>
        <w:t>–</w:t>
      </w:r>
      <w:r w:rsidR="000230BD" w:rsidRPr="00D46875">
        <w:rPr>
          <w:rFonts w:asciiTheme="minorHAnsi" w:hAnsiTheme="minorHAnsi" w:cstheme="minorHAnsi"/>
          <w:bCs/>
          <w:sz w:val="20"/>
        </w:rPr>
        <w:t xml:space="preserve">1516, </w:t>
      </w:r>
      <w:hyperlink r:id="rId211" w:history="1">
        <w:r w:rsidR="000230BD" w:rsidRPr="00D46875">
          <w:rPr>
            <w:rStyle w:val="Hyperlink"/>
            <w:rFonts w:asciiTheme="minorHAnsi" w:hAnsiTheme="minorHAnsi" w:cstheme="minorHAnsi"/>
            <w:bCs/>
            <w:sz w:val="20"/>
          </w:rPr>
          <w:t>http://www.iemss.org/iemss2004/pdf/volatility/letcanas.pdf</w:t>
        </w:r>
      </w:hyperlink>
      <w:r w:rsidR="000230BD" w:rsidRPr="00D46875">
        <w:rPr>
          <w:rFonts w:asciiTheme="minorHAnsi" w:hAnsiTheme="minorHAnsi" w:cstheme="minorHAnsi"/>
          <w:bCs/>
          <w:sz w:val="20"/>
        </w:rPr>
        <w:t>.</w:t>
      </w:r>
    </w:p>
    <w:p w14:paraId="281C0788" w14:textId="77777777" w:rsidR="00F008B7" w:rsidRPr="00D46875" w:rsidRDefault="00145F93"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Srikanthan R</w:t>
      </w:r>
      <w:r w:rsidR="00F008B7" w:rsidRPr="00D46875">
        <w:rPr>
          <w:rFonts w:asciiTheme="minorHAnsi" w:hAnsiTheme="minorHAnsi" w:cstheme="minorHAnsi"/>
          <w:bCs/>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bCs/>
          <w:sz w:val="20"/>
        </w:rPr>
        <w:t xml:space="preserve"> and Harrold TI</w:t>
      </w:r>
      <w:r w:rsidR="00F008B7" w:rsidRPr="00D46875">
        <w:rPr>
          <w:rFonts w:asciiTheme="minorHAnsi" w:hAnsiTheme="minorHAnsi" w:cstheme="minorHAnsi"/>
          <w:bCs/>
          <w:sz w:val="20"/>
        </w:rPr>
        <w:t xml:space="preserve"> (2004) An assessment of the effect of climate change on extreme events in Australia. Proceedings of the International Conference on Sustainable Water Resources Management in the Changing Environment of the Monsoon Region, Colombo, Sri Lanka, November 2004, National Water Resources Secretariat, Colombo, Sri Lanka, Volume 1, pp.165</w:t>
      </w:r>
      <w:r w:rsidR="001B5D92" w:rsidRPr="00D46875">
        <w:rPr>
          <w:rFonts w:asciiTheme="minorHAnsi" w:hAnsiTheme="minorHAnsi" w:cstheme="minorHAnsi"/>
          <w:sz w:val="20"/>
        </w:rPr>
        <w:t>–</w:t>
      </w:r>
      <w:r w:rsidR="00F008B7" w:rsidRPr="00D46875">
        <w:rPr>
          <w:rFonts w:asciiTheme="minorHAnsi" w:hAnsiTheme="minorHAnsi" w:cstheme="minorHAnsi"/>
          <w:bCs/>
          <w:sz w:val="20"/>
        </w:rPr>
        <w:t>173.</w:t>
      </w:r>
    </w:p>
    <w:p w14:paraId="5659C6C5"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Bingham C, Muthukaruppan M and </w:t>
      </w:r>
      <w:r w:rsidRPr="00D46875">
        <w:rPr>
          <w:rFonts w:asciiTheme="minorHAnsi" w:hAnsiTheme="minorHAnsi" w:cstheme="minorHAnsi"/>
          <w:b/>
          <w:sz w:val="20"/>
        </w:rPr>
        <w:t>Chiew FHS</w:t>
      </w:r>
      <w:r w:rsidRPr="00D46875">
        <w:rPr>
          <w:rFonts w:asciiTheme="minorHAnsi" w:hAnsiTheme="minorHAnsi" w:cstheme="minorHAnsi"/>
          <w:bCs/>
          <w:sz w:val="20"/>
        </w:rPr>
        <w:t xml:space="preserve"> (2003) Particle size distribution and size distribution of pollutants in urban stormwater through a storm event. Proceedings of the 28th Hydrology and Water Resources Symposium, Wollongong, November 2003, Engineers Australia, Volume 2, pp. 339</w:t>
      </w:r>
      <w:r w:rsidR="001B5D92" w:rsidRPr="00D46875">
        <w:rPr>
          <w:rFonts w:asciiTheme="minorHAnsi" w:hAnsiTheme="minorHAnsi" w:cstheme="minorHAnsi"/>
          <w:sz w:val="20"/>
        </w:rPr>
        <w:t>–</w:t>
      </w:r>
      <w:r w:rsidRPr="00D46875">
        <w:rPr>
          <w:rFonts w:asciiTheme="minorHAnsi" w:hAnsiTheme="minorHAnsi" w:cstheme="minorHAnsi"/>
          <w:bCs/>
          <w:sz w:val="20"/>
        </w:rPr>
        <w:t>345.</w:t>
      </w:r>
    </w:p>
    <w:p w14:paraId="4D2B4FA7"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bCs/>
          <w:sz w:val="20"/>
        </w:rPr>
        <w:t xml:space="preserve"> (2003) Generalisation of rainfall-runoff model parameters for modelling applications. Proceedings of the 28th Hydrology and Water Resources Symposium, Wollongong, November 2003, Engineers Australia, Volume 2, pp. 203</w:t>
      </w:r>
      <w:r w:rsidR="001B5D92" w:rsidRPr="00D46875">
        <w:rPr>
          <w:rFonts w:asciiTheme="minorHAnsi" w:hAnsiTheme="minorHAnsi" w:cstheme="minorHAnsi"/>
          <w:sz w:val="20"/>
        </w:rPr>
        <w:t>–</w:t>
      </w:r>
      <w:r w:rsidRPr="00D46875">
        <w:rPr>
          <w:rFonts w:asciiTheme="minorHAnsi" w:hAnsiTheme="minorHAnsi" w:cstheme="minorHAnsi"/>
          <w:bCs/>
          <w:sz w:val="20"/>
        </w:rPr>
        <w:t>210.</w:t>
      </w:r>
    </w:p>
    <w:p w14:paraId="119B9C94"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bCs/>
          <w:sz w:val="20"/>
        </w:rPr>
        <w:t xml:space="preserve">, Harrold TI, Siriwardena L, Jones RN and Srikanthan R. (2003) Simulation of climate change impact on runoff using rainfall scenarios that consider daily patterns of change from GCMs. Proceedings of the </w:t>
      </w:r>
      <w:r w:rsidRPr="00D46875">
        <w:rPr>
          <w:rFonts w:asciiTheme="minorHAnsi" w:hAnsiTheme="minorHAnsi" w:cstheme="minorHAnsi"/>
          <w:sz w:val="20"/>
        </w:rPr>
        <w:t>International Congress on Modelling and Simulation (MODSIM 2003), Townsville, July 2003, (ISBN 1-74052-098-X), Volume 1, pp. 154</w:t>
      </w:r>
      <w:r w:rsidR="001B5D92" w:rsidRPr="00D46875">
        <w:rPr>
          <w:rFonts w:asciiTheme="minorHAnsi" w:hAnsiTheme="minorHAnsi" w:cstheme="minorHAnsi"/>
          <w:sz w:val="20"/>
        </w:rPr>
        <w:t>–</w:t>
      </w:r>
      <w:r w:rsidR="004E3FA1" w:rsidRPr="00D46875">
        <w:rPr>
          <w:rFonts w:asciiTheme="minorHAnsi" w:hAnsiTheme="minorHAnsi" w:cstheme="minorHAnsi"/>
          <w:sz w:val="20"/>
        </w:rPr>
        <w:t xml:space="preserve">159, </w:t>
      </w:r>
      <w:hyperlink r:id="rId212" w:history="1">
        <w:r w:rsidR="004E3FA1" w:rsidRPr="00D46875">
          <w:rPr>
            <w:rStyle w:val="Hyperlink"/>
            <w:rFonts w:asciiTheme="minorHAnsi" w:hAnsiTheme="minorHAnsi" w:cstheme="minorHAnsi"/>
            <w:sz w:val="20"/>
          </w:rPr>
          <w:t>http://www.mssanz.org.au/MODSIM03/Volume_01/A03/05_Chiew.pdf</w:t>
        </w:r>
      </w:hyperlink>
      <w:r w:rsidR="004E3FA1" w:rsidRPr="00D46875">
        <w:rPr>
          <w:rFonts w:asciiTheme="minorHAnsi" w:hAnsiTheme="minorHAnsi" w:cstheme="minorHAnsi"/>
          <w:sz w:val="20"/>
        </w:rPr>
        <w:t>.</w:t>
      </w:r>
    </w:p>
    <w:p w14:paraId="19D28441"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
          <w:sz w:val="20"/>
        </w:rPr>
        <w:t>Chiew, FHS</w:t>
      </w:r>
      <w:r w:rsidRPr="00D46875">
        <w:rPr>
          <w:rFonts w:asciiTheme="minorHAnsi" w:hAnsiTheme="minorHAnsi" w:cstheme="minorHAnsi"/>
          <w:bCs/>
          <w:sz w:val="20"/>
        </w:rPr>
        <w:t xml:space="preserve"> and Leahy MJ (2003) Inter-decadal Pacific Oscillation modulation of the impact of El Niño/Southern Oscillation on Australian rainfall and streamflow. Proceedings of the </w:t>
      </w:r>
      <w:r w:rsidRPr="00D46875">
        <w:rPr>
          <w:rFonts w:asciiTheme="minorHAnsi" w:hAnsiTheme="minorHAnsi" w:cstheme="minorHAnsi"/>
          <w:sz w:val="20"/>
        </w:rPr>
        <w:t>International Congress on Modelling and Simulation (MODSIM 2003), Townsville, July 2003, (ISBN 1-74052-098-X), Volume 1, pp. 100</w:t>
      </w:r>
      <w:r w:rsidR="001B5D92" w:rsidRPr="00D46875">
        <w:rPr>
          <w:rFonts w:asciiTheme="minorHAnsi" w:hAnsiTheme="minorHAnsi" w:cstheme="minorHAnsi"/>
          <w:sz w:val="20"/>
        </w:rPr>
        <w:t>–</w:t>
      </w:r>
      <w:r w:rsidR="004E3FA1" w:rsidRPr="00D46875">
        <w:rPr>
          <w:rFonts w:asciiTheme="minorHAnsi" w:hAnsiTheme="minorHAnsi" w:cstheme="minorHAnsi"/>
          <w:sz w:val="20"/>
        </w:rPr>
        <w:t xml:space="preserve">105, </w:t>
      </w:r>
      <w:hyperlink r:id="rId213" w:history="1">
        <w:r w:rsidR="004E3FA1" w:rsidRPr="00D46875">
          <w:rPr>
            <w:rStyle w:val="Hyperlink"/>
            <w:rFonts w:asciiTheme="minorHAnsi" w:hAnsiTheme="minorHAnsi" w:cstheme="minorHAnsi"/>
            <w:sz w:val="20"/>
          </w:rPr>
          <w:t>http://www.mssanz.org.au/MODSIM03/Volume_01/A02/04_Chiew.pdf</w:t>
        </w:r>
      </w:hyperlink>
      <w:r w:rsidR="004E3FA1" w:rsidRPr="00D46875">
        <w:rPr>
          <w:rFonts w:asciiTheme="minorHAnsi" w:hAnsiTheme="minorHAnsi" w:cstheme="minorHAnsi"/>
          <w:sz w:val="20"/>
        </w:rPr>
        <w:t>.</w:t>
      </w:r>
    </w:p>
    <w:p w14:paraId="3C2864B7"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Corr K, Wallis D, Franklin J and </w:t>
      </w:r>
      <w:r w:rsidRPr="00D46875">
        <w:rPr>
          <w:rFonts w:asciiTheme="minorHAnsi" w:hAnsiTheme="minorHAnsi" w:cstheme="minorHAnsi"/>
          <w:b/>
          <w:sz w:val="20"/>
        </w:rPr>
        <w:t>Chiew F</w:t>
      </w:r>
      <w:r w:rsidRPr="00D46875">
        <w:rPr>
          <w:rFonts w:asciiTheme="minorHAnsi" w:hAnsiTheme="minorHAnsi" w:cstheme="minorHAnsi"/>
          <w:bCs/>
          <w:sz w:val="20"/>
        </w:rPr>
        <w:t xml:space="preserve"> (2003) The potential impacts of climate change on water resources management of the Coliban supply system. Proceedings of the 28th Hydrology and Water Resources Symposium, Wollongong, November 2003, Engineers Australia, Volume 1, pp. 31</w:t>
      </w:r>
      <w:r w:rsidR="001B5D92" w:rsidRPr="00D46875">
        <w:rPr>
          <w:rFonts w:asciiTheme="minorHAnsi" w:hAnsiTheme="minorHAnsi" w:cstheme="minorHAnsi"/>
          <w:sz w:val="20"/>
        </w:rPr>
        <w:t>–</w:t>
      </w:r>
      <w:r w:rsidRPr="00D46875">
        <w:rPr>
          <w:rFonts w:asciiTheme="minorHAnsi" w:hAnsiTheme="minorHAnsi" w:cstheme="minorHAnsi"/>
          <w:bCs/>
          <w:sz w:val="20"/>
        </w:rPr>
        <w:t>38.</w:t>
      </w:r>
    </w:p>
    <w:p w14:paraId="74AC95AC"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Muthukaruppan M and </w:t>
      </w:r>
      <w:r w:rsidRPr="00D46875">
        <w:rPr>
          <w:rFonts w:asciiTheme="minorHAnsi" w:hAnsiTheme="minorHAnsi" w:cstheme="minorHAnsi"/>
          <w:b/>
          <w:sz w:val="20"/>
        </w:rPr>
        <w:t>Chiew FHS</w:t>
      </w:r>
      <w:r w:rsidRPr="00D46875">
        <w:rPr>
          <w:rFonts w:asciiTheme="minorHAnsi" w:hAnsiTheme="minorHAnsi" w:cstheme="minorHAnsi"/>
          <w:bCs/>
          <w:sz w:val="20"/>
        </w:rPr>
        <w:t xml:space="preserve"> (2003) Particle size distribution in urban stormwater. Proceedings of the 28th Hydrology and Water Resources Symposium, Wollongong, November 2003, Engineers Australia, Volume 2, pp. 347</w:t>
      </w:r>
      <w:r w:rsidR="001B5D92" w:rsidRPr="00D46875">
        <w:rPr>
          <w:rFonts w:asciiTheme="minorHAnsi" w:hAnsiTheme="minorHAnsi" w:cstheme="minorHAnsi"/>
          <w:sz w:val="20"/>
        </w:rPr>
        <w:t>–</w:t>
      </w:r>
      <w:r w:rsidRPr="00D46875">
        <w:rPr>
          <w:rFonts w:asciiTheme="minorHAnsi" w:hAnsiTheme="minorHAnsi" w:cstheme="minorHAnsi"/>
          <w:bCs/>
          <w:sz w:val="20"/>
        </w:rPr>
        <w:t>354.</w:t>
      </w:r>
    </w:p>
    <w:p w14:paraId="1BF6D57B"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Richter H, Western AW and </w:t>
      </w:r>
      <w:r w:rsidRPr="00D46875">
        <w:rPr>
          <w:rFonts w:asciiTheme="minorHAnsi" w:hAnsiTheme="minorHAnsi" w:cstheme="minorHAnsi"/>
          <w:b/>
          <w:sz w:val="20"/>
        </w:rPr>
        <w:t>Chiew FHS</w:t>
      </w:r>
      <w:r w:rsidRPr="00D46875">
        <w:rPr>
          <w:rFonts w:asciiTheme="minorHAnsi" w:hAnsiTheme="minorHAnsi" w:cstheme="minorHAnsi"/>
          <w:bCs/>
          <w:sz w:val="20"/>
        </w:rPr>
        <w:t xml:space="preserve"> (2003) Comparisons of soil moisture simulations from the VB95 land surface model against observations. Proceedings of the </w:t>
      </w:r>
      <w:r w:rsidRPr="00D46875">
        <w:rPr>
          <w:rFonts w:asciiTheme="minorHAnsi" w:hAnsiTheme="minorHAnsi" w:cstheme="minorHAnsi"/>
          <w:sz w:val="20"/>
        </w:rPr>
        <w:t xml:space="preserve">International Congress on Modelling and Simulation </w:t>
      </w:r>
      <w:r w:rsidRPr="00D46875">
        <w:rPr>
          <w:rFonts w:asciiTheme="minorHAnsi" w:hAnsiTheme="minorHAnsi" w:cstheme="minorHAnsi"/>
          <w:sz w:val="20"/>
        </w:rPr>
        <w:lastRenderedPageBreak/>
        <w:t>(MODSIM 2003), Townsville, July 2003, (ISBN 1-74052-098-X), Volume 1, pp. 160</w:t>
      </w:r>
      <w:r w:rsidR="001B5D92" w:rsidRPr="00D46875">
        <w:rPr>
          <w:rFonts w:asciiTheme="minorHAnsi" w:hAnsiTheme="minorHAnsi" w:cstheme="minorHAnsi"/>
          <w:sz w:val="20"/>
        </w:rPr>
        <w:t>–</w:t>
      </w:r>
      <w:r w:rsidR="00C5050D" w:rsidRPr="00D46875">
        <w:rPr>
          <w:rFonts w:asciiTheme="minorHAnsi" w:hAnsiTheme="minorHAnsi" w:cstheme="minorHAnsi"/>
          <w:sz w:val="20"/>
        </w:rPr>
        <w:t xml:space="preserve">165, </w:t>
      </w:r>
      <w:hyperlink r:id="rId214" w:history="1">
        <w:r w:rsidR="00C5050D" w:rsidRPr="00D46875">
          <w:rPr>
            <w:rStyle w:val="Hyperlink"/>
            <w:rFonts w:asciiTheme="minorHAnsi" w:hAnsiTheme="minorHAnsi" w:cstheme="minorHAnsi"/>
            <w:sz w:val="20"/>
          </w:rPr>
          <w:t>http://www.mssanz.org.au/MODSIM03/Volume_01/A03/06_Richter.pdf</w:t>
        </w:r>
      </w:hyperlink>
      <w:r w:rsidR="00C5050D" w:rsidRPr="00D46875">
        <w:rPr>
          <w:rFonts w:asciiTheme="minorHAnsi" w:hAnsiTheme="minorHAnsi" w:cstheme="minorHAnsi"/>
          <w:sz w:val="20"/>
        </w:rPr>
        <w:t>.</w:t>
      </w:r>
    </w:p>
    <w:p w14:paraId="67689C09"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bCs/>
          <w:sz w:val="20"/>
        </w:rPr>
      </w:pPr>
      <w:r w:rsidRPr="00D46875">
        <w:rPr>
          <w:rFonts w:asciiTheme="minorHAnsi" w:hAnsiTheme="minorHAnsi" w:cstheme="minorHAnsi"/>
          <w:bCs/>
          <w:sz w:val="20"/>
        </w:rPr>
        <w:t xml:space="preserve">Wyatt AM, Franks SW, Kuczera G and </w:t>
      </w:r>
      <w:r w:rsidRPr="00D46875">
        <w:rPr>
          <w:rFonts w:asciiTheme="minorHAnsi" w:hAnsiTheme="minorHAnsi" w:cstheme="minorHAnsi"/>
          <w:b/>
          <w:sz w:val="20"/>
        </w:rPr>
        <w:t xml:space="preserve">Chiew FHS </w:t>
      </w:r>
      <w:r w:rsidRPr="00D46875">
        <w:rPr>
          <w:rFonts w:asciiTheme="minorHAnsi" w:hAnsiTheme="minorHAnsi" w:cstheme="minorHAnsi"/>
          <w:bCs/>
          <w:sz w:val="20"/>
        </w:rPr>
        <w:t>(2003) An automatic, multi-structured hydrological modelling scheme. Proceedings of the 28th Hydrology and Water Resources Symposium, Wollongong, November 2003, Engineers Australia, Volume 2, pp. 219</w:t>
      </w:r>
      <w:r w:rsidR="001B5D92" w:rsidRPr="00D46875">
        <w:rPr>
          <w:rFonts w:asciiTheme="minorHAnsi" w:hAnsiTheme="minorHAnsi" w:cstheme="minorHAnsi"/>
          <w:sz w:val="20"/>
        </w:rPr>
        <w:t>–</w:t>
      </w:r>
      <w:r w:rsidRPr="00D46875">
        <w:rPr>
          <w:rFonts w:asciiTheme="minorHAnsi" w:hAnsiTheme="minorHAnsi" w:cstheme="minorHAnsi"/>
          <w:bCs/>
          <w:sz w:val="20"/>
        </w:rPr>
        <w:t>226.</w:t>
      </w:r>
    </w:p>
    <w:p w14:paraId="3336E2A2"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w:t>
      </w:r>
      <w:r w:rsidRPr="00D46875">
        <w:rPr>
          <w:rFonts w:asciiTheme="minorHAnsi" w:hAnsiTheme="minorHAnsi" w:cstheme="minorHAnsi"/>
          <w:sz w:val="20"/>
        </w:rPr>
        <w:t>, Peel M and Western A (2002) Extension of unimpaired streamflow data for Australia. Proceedings of the 27th Hydrology and Water Resources Symposium, Melbourne, May 2002, Institution of Engineers Australia, CDROM (ISBN 0-8582-5778-5).</w:t>
      </w:r>
    </w:p>
    <w:p w14:paraId="5BA120C4"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w:t>
      </w:r>
      <w:r w:rsidRPr="00D46875">
        <w:rPr>
          <w:rFonts w:asciiTheme="minorHAnsi" w:hAnsiTheme="minorHAnsi" w:cstheme="minorHAnsi"/>
          <w:sz w:val="20"/>
        </w:rPr>
        <w:t>, Wang QJ, McConachy F, James R, Wright W and deHoedt G (2002) Evapotranspiration Maps for Australia. Proceedings of the 27th Hydrology and Water Resources Symposium, Melbourne, May 2002, Institution of Engineers Australia, CDROM (ISBN 0-8582-5778-5).</w:t>
      </w:r>
    </w:p>
    <w:p w14:paraId="4F72D6B8"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Fleming N, Nathan R, </w:t>
      </w:r>
      <w:r w:rsidRPr="00D46875">
        <w:rPr>
          <w:rFonts w:asciiTheme="minorHAnsi" w:hAnsiTheme="minorHAnsi" w:cstheme="minorHAnsi"/>
          <w:b/>
          <w:sz w:val="20"/>
        </w:rPr>
        <w:t>Chiew F</w:t>
      </w:r>
      <w:r w:rsidRPr="00D46875">
        <w:rPr>
          <w:rFonts w:asciiTheme="minorHAnsi" w:hAnsiTheme="minorHAnsi" w:cstheme="minorHAnsi"/>
          <w:sz w:val="20"/>
        </w:rPr>
        <w:t>, McMahon T and Hughes R (2002) Forecasting streamflow and water demand to improve the efficiency of water supply in South Australia. Proceedings of the 27th Hydrology and Water Resources Symposium, Melbourne, May 2002, Institution of Engineers Australia, CDROM (ISBN 0-8582-5778-5).</w:t>
      </w:r>
    </w:p>
    <w:p w14:paraId="03A430AE"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Muthukaruppan M, </w:t>
      </w:r>
      <w:r w:rsidRPr="00D46875">
        <w:rPr>
          <w:rFonts w:asciiTheme="minorHAnsi" w:hAnsiTheme="minorHAnsi" w:cstheme="minorHAnsi"/>
          <w:b/>
          <w:sz w:val="20"/>
        </w:rPr>
        <w:t>Chiew F</w:t>
      </w:r>
      <w:r w:rsidRPr="00D46875">
        <w:rPr>
          <w:rFonts w:asciiTheme="minorHAnsi" w:hAnsiTheme="minorHAnsi" w:cstheme="minorHAnsi"/>
          <w:sz w:val="20"/>
        </w:rPr>
        <w:t xml:space="preserve"> and Wong T (2002) Characterisation of urban street solids. Proceedings of the 27th Hydrology and Water Resources Symposium, Melbourne, May 2002, Institution of Engineers Australia, CDROM (ISBN 0-8582-5778-5).</w:t>
      </w:r>
    </w:p>
    <w:p w14:paraId="4CEC42E6"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Muthukaruppan M, </w:t>
      </w:r>
      <w:r w:rsidRPr="00D46875">
        <w:rPr>
          <w:rFonts w:asciiTheme="minorHAnsi" w:hAnsiTheme="minorHAnsi" w:cstheme="minorHAnsi"/>
          <w:b/>
          <w:bCs/>
          <w:sz w:val="20"/>
        </w:rPr>
        <w:t>Chiew FHS</w:t>
      </w:r>
      <w:r w:rsidRPr="00D46875">
        <w:rPr>
          <w:rFonts w:asciiTheme="minorHAnsi" w:hAnsiTheme="minorHAnsi" w:cstheme="minorHAnsi"/>
          <w:sz w:val="20"/>
        </w:rPr>
        <w:t xml:space="preserve"> and Wong T (2002) Size distribution and partitioning of urban pollutants. Proceedings of the 9th International Conference on Urban Drainage, Portland, USA, September 2002, American Society of Civil Engineers (CD-ROM).</w:t>
      </w:r>
    </w:p>
    <w:p w14:paraId="1ECF5A88"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Tan KS, Grayson R, </w:t>
      </w:r>
      <w:r w:rsidRPr="00D46875">
        <w:rPr>
          <w:rFonts w:asciiTheme="minorHAnsi" w:hAnsiTheme="minorHAnsi" w:cstheme="minorHAnsi"/>
          <w:b/>
          <w:sz w:val="20"/>
        </w:rPr>
        <w:t>Chiew F</w:t>
      </w:r>
      <w:r w:rsidRPr="00D46875">
        <w:rPr>
          <w:rFonts w:asciiTheme="minorHAnsi" w:hAnsiTheme="minorHAnsi" w:cstheme="minorHAnsi"/>
          <w:sz w:val="20"/>
        </w:rPr>
        <w:t>, McMahon T and Western A (2002) Cross-correlations of environmental forcings in a coastal lagoon. Proceedings of the 27th Hydrology and Water Resources Symposium, Melbourne, May 2002, Institution of Engineers Australia, CDROM (ISBN 0-8582-5778-5).</w:t>
      </w:r>
    </w:p>
    <w:p w14:paraId="13D0D93E" w14:textId="77777777" w:rsidR="00F01C1C" w:rsidRPr="00D46875" w:rsidRDefault="00F01C1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Western A, Richter H, </w:t>
      </w:r>
      <w:r w:rsidRPr="00D46875">
        <w:rPr>
          <w:rFonts w:asciiTheme="minorHAnsi" w:hAnsiTheme="minorHAnsi" w:cstheme="minorHAnsi"/>
          <w:b/>
          <w:sz w:val="20"/>
        </w:rPr>
        <w:t>Chiew F</w:t>
      </w:r>
      <w:r w:rsidRPr="00D46875">
        <w:rPr>
          <w:rFonts w:asciiTheme="minorHAnsi" w:hAnsiTheme="minorHAnsi" w:cstheme="minorHAnsi"/>
          <w:sz w:val="20"/>
        </w:rPr>
        <w:t>, Young R, Mills G, Grayson R, Manton M and McMahon T (2002) Testing the Australian Bureau of Meteorology’s land surface simulations using soil moisture observations for the Murrumbidgee Catchment. Proceedings of the 27th Hydrology and Water Resources Symposium, Melbourne, May 2002, Institution of Engineers Australia, CDROM (ISBN 0-8582-5778-5).</w:t>
      </w:r>
    </w:p>
    <w:p w14:paraId="4E2ADE17" w14:textId="77777777" w:rsidR="004104DA" w:rsidRPr="00D46875" w:rsidRDefault="004104D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Scanlon PJ (2001) Estimation of pollutant concentrations for Environmental Management Support System (EMSS) modelling of the south-east Queensland region. Proceedings of the 3rd Australian Stream Management Conference, Brisbane, August 2001, Cooperative Research Centre for Catchment Hydrology, Volume 1, pp. 141</w:t>
      </w:r>
      <w:r w:rsidR="00BC7407" w:rsidRPr="00D46875">
        <w:rPr>
          <w:rFonts w:asciiTheme="minorHAnsi" w:hAnsiTheme="minorHAnsi" w:cstheme="minorHAnsi"/>
          <w:sz w:val="20"/>
        </w:rPr>
        <w:t>–</w:t>
      </w:r>
      <w:r w:rsidRPr="00D46875">
        <w:rPr>
          <w:rFonts w:asciiTheme="minorHAnsi" w:hAnsiTheme="minorHAnsi" w:cstheme="minorHAnsi"/>
          <w:sz w:val="20"/>
        </w:rPr>
        <w:t>147.</w:t>
      </w:r>
    </w:p>
    <w:p w14:paraId="5D96E588" w14:textId="77777777" w:rsidR="004104DA" w:rsidRPr="00D46875" w:rsidRDefault="004104D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Tan KS, Grayson RB, Provis DG, Candy RB, Western AW,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(2001) Establishing design water levels in the Gippsland Lakes – proposed methodology and preliminary analysis. Proceedings of Coast and Ports Conference, Gold Coast, September 2001, Institution of Engineers Australia, pp. 551</w:t>
      </w:r>
      <w:r w:rsidR="00BC7407" w:rsidRPr="00D46875">
        <w:rPr>
          <w:rFonts w:asciiTheme="minorHAnsi" w:hAnsiTheme="minorHAnsi" w:cstheme="minorHAnsi"/>
          <w:sz w:val="20"/>
        </w:rPr>
        <w:t>–</w:t>
      </w:r>
      <w:r w:rsidRPr="00D46875">
        <w:rPr>
          <w:rFonts w:asciiTheme="minorHAnsi" w:hAnsiTheme="minorHAnsi" w:cstheme="minorHAnsi"/>
          <w:sz w:val="20"/>
        </w:rPr>
        <w:t>556.</w:t>
      </w:r>
    </w:p>
    <w:p w14:paraId="00F06FB2" w14:textId="77777777" w:rsidR="004104DA" w:rsidRPr="00D46875" w:rsidRDefault="004104DA"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Vertessy RA et al. including </w:t>
      </w:r>
      <w:r w:rsidRPr="00D46875">
        <w:rPr>
          <w:rFonts w:asciiTheme="minorHAnsi" w:hAnsiTheme="minorHAnsi" w:cstheme="minorHAnsi"/>
          <w:b/>
          <w:bCs/>
          <w:sz w:val="20"/>
        </w:rPr>
        <w:t>Chiew FHS</w:t>
      </w:r>
      <w:r w:rsidRPr="00D46875">
        <w:rPr>
          <w:rFonts w:asciiTheme="minorHAnsi" w:hAnsiTheme="minorHAnsi" w:cstheme="minorHAnsi"/>
          <w:sz w:val="20"/>
        </w:rPr>
        <w:t xml:space="preserve"> (2001) New software to aid water quality management in catchments and waterways of the south-east Queensland region. Proceedings of the 3rd Australian Stream Management Conference, Brisbane, August 2001, Cooperative Research Centre for Catchment Hydrology, Volume 2, pp. 611</w:t>
      </w:r>
      <w:r w:rsidR="00BC7407" w:rsidRPr="00D46875">
        <w:rPr>
          <w:rFonts w:asciiTheme="minorHAnsi" w:hAnsiTheme="minorHAnsi" w:cstheme="minorHAnsi"/>
          <w:sz w:val="20"/>
        </w:rPr>
        <w:t>–</w:t>
      </w:r>
      <w:r w:rsidRPr="00D46875">
        <w:rPr>
          <w:rFonts w:asciiTheme="minorHAnsi" w:hAnsiTheme="minorHAnsi" w:cstheme="minorHAnsi"/>
          <w:sz w:val="20"/>
        </w:rPr>
        <w:t>616.</w:t>
      </w:r>
    </w:p>
    <w:p w14:paraId="22F9B89D" w14:textId="77777777" w:rsidR="00D63BB2" w:rsidRPr="00D46875" w:rsidRDefault="00D63BB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Clarkson NM et al. including </w:t>
      </w:r>
      <w:r w:rsidRPr="00D46875">
        <w:rPr>
          <w:rFonts w:asciiTheme="minorHAnsi" w:hAnsiTheme="minorHAnsi" w:cstheme="minorHAnsi"/>
          <w:b/>
          <w:sz w:val="20"/>
        </w:rPr>
        <w:t>Chiew FHS</w:t>
      </w:r>
      <w:r w:rsidRPr="00D46875">
        <w:rPr>
          <w:rFonts w:asciiTheme="minorHAnsi" w:hAnsiTheme="minorHAnsi" w:cstheme="minorHAnsi"/>
          <w:sz w:val="20"/>
        </w:rPr>
        <w:t xml:space="preserve"> (2000) Seasonal streamflow forecasts to improve management of water resources: 5 major issues and future directions in Australia. Proceedings of the 3rd International Hydrology and Water Resources Symposium (Hydro 2000), Perth, November 2000, Institution of Engineers Australia, Volume 2, pp. 653</w:t>
      </w:r>
      <w:r w:rsidR="00BC7407" w:rsidRPr="00D46875">
        <w:rPr>
          <w:rFonts w:asciiTheme="minorHAnsi" w:hAnsiTheme="minorHAnsi" w:cstheme="minorHAnsi"/>
          <w:sz w:val="20"/>
        </w:rPr>
        <w:t>–</w:t>
      </w:r>
      <w:r w:rsidRPr="00D46875">
        <w:rPr>
          <w:rFonts w:asciiTheme="minorHAnsi" w:hAnsiTheme="minorHAnsi" w:cstheme="minorHAnsi"/>
          <w:sz w:val="20"/>
        </w:rPr>
        <w:t>658.</w:t>
      </w:r>
    </w:p>
    <w:p w14:paraId="612C144F" w14:textId="77777777" w:rsidR="00D63BB2" w:rsidRPr="00D46875" w:rsidRDefault="00D63BB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Clarkson NM, Owens DT, James RA and </w:t>
      </w:r>
      <w:r w:rsidRPr="00D46875">
        <w:rPr>
          <w:rFonts w:asciiTheme="minorHAnsi" w:hAnsiTheme="minorHAnsi" w:cstheme="minorHAnsi"/>
          <w:b/>
          <w:sz w:val="20"/>
        </w:rPr>
        <w:t xml:space="preserve">Chiew FHS </w:t>
      </w:r>
      <w:r w:rsidRPr="00D46875">
        <w:rPr>
          <w:rFonts w:asciiTheme="minorHAnsi" w:hAnsiTheme="minorHAnsi" w:cstheme="minorHAnsi"/>
          <w:sz w:val="20"/>
        </w:rPr>
        <w:t>(2000) Seasonal streamflow forecasts to improve management of water resources: 3 issues in assembling an adequate set of Australian historical streamflow data for forecasting. Proceedings of the 3rd International Hydrology and Water Resources Symposium (Hydro 2000), Perth, November 2000, Institution of Engineers Australia, Volume 2, pp. 642</w:t>
      </w:r>
      <w:r w:rsidR="00BC7407" w:rsidRPr="00D46875">
        <w:rPr>
          <w:rFonts w:asciiTheme="minorHAnsi" w:hAnsiTheme="minorHAnsi" w:cstheme="minorHAnsi"/>
          <w:sz w:val="20"/>
        </w:rPr>
        <w:t>–</w:t>
      </w:r>
      <w:r w:rsidRPr="00D46875">
        <w:rPr>
          <w:rFonts w:asciiTheme="minorHAnsi" w:hAnsiTheme="minorHAnsi" w:cstheme="minorHAnsi"/>
          <w:sz w:val="20"/>
        </w:rPr>
        <w:t>646.</w:t>
      </w:r>
    </w:p>
    <w:p w14:paraId="731405A8" w14:textId="77777777" w:rsidR="00D63BB2" w:rsidRPr="00D46875" w:rsidRDefault="00D63BB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Clewett JF, Clarkson NM and </w:t>
      </w:r>
      <w:r w:rsidRPr="00D46875">
        <w:rPr>
          <w:rFonts w:asciiTheme="minorHAnsi" w:hAnsiTheme="minorHAnsi" w:cstheme="minorHAnsi"/>
          <w:b/>
          <w:sz w:val="20"/>
        </w:rPr>
        <w:t>Chiew FHS</w:t>
      </w:r>
      <w:r w:rsidRPr="00D46875">
        <w:rPr>
          <w:rFonts w:asciiTheme="minorHAnsi" w:hAnsiTheme="minorHAnsi" w:cstheme="minorHAnsi"/>
          <w:sz w:val="20"/>
        </w:rPr>
        <w:t xml:space="preserve"> (2000) Seasonal streamflow forecasts to improve management of water resources: 2 impact of climate variability and ENSO on streamflow and runoff in Australia. Proceedings of the 3rd International Hydrology and Water Resources Symposium (Hydro 2000), Perth, November 2000, Institution of Engineers Australia, Volume 2, pp. 637</w:t>
      </w:r>
      <w:r w:rsidR="00BC7407" w:rsidRPr="00D46875">
        <w:rPr>
          <w:rFonts w:asciiTheme="minorHAnsi" w:hAnsiTheme="minorHAnsi" w:cstheme="minorHAnsi"/>
          <w:sz w:val="20"/>
        </w:rPr>
        <w:t>–</w:t>
      </w:r>
      <w:r w:rsidRPr="00D46875">
        <w:rPr>
          <w:rFonts w:asciiTheme="minorHAnsi" w:hAnsiTheme="minorHAnsi" w:cstheme="minorHAnsi"/>
          <w:sz w:val="20"/>
        </w:rPr>
        <w:t>641.</w:t>
      </w:r>
    </w:p>
    <w:p w14:paraId="6229F637" w14:textId="77777777" w:rsidR="00D63BB2" w:rsidRPr="00D46875" w:rsidRDefault="00D63BB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lastRenderedPageBreak/>
        <w:t xml:space="preserve">Vaze J and </w:t>
      </w:r>
      <w:r w:rsidRPr="00D46875">
        <w:rPr>
          <w:rFonts w:asciiTheme="minorHAnsi" w:hAnsiTheme="minorHAnsi" w:cstheme="minorHAnsi"/>
          <w:b/>
          <w:sz w:val="20"/>
        </w:rPr>
        <w:t>Chiew FHS</w:t>
      </w:r>
      <w:r w:rsidRPr="00D46875">
        <w:rPr>
          <w:rFonts w:asciiTheme="minorHAnsi" w:hAnsiTheme="minorHAnsi" w:cstheme="minorHAnsi"/>
          <w:sz w:val="20"/>
        </w:rPr>
        <w:t xml:space="preserve"> (2000) A field study to investigate the effect of raindrop impact energy and overland flow shear stress on pollutant washoff. Proceedings of the 3rd International Hydrology and Water Resources Symposium (Hydro 2000), Perth, November 2000, Institution of Engineers Australia, Volume 1, pp. 255</w:t>
      </w:r>
      <w:r w:rsidR="00BC7407" w:rsidRPr="00D46875">
        <w:rPr>
          <w:rFonts w:asciiTheme="minorHAnsi" w:hAnsiTheme="minorHAnsi" w:cstheme="minorHAnsi"/>
          <w:sz w:val="20"/>
        </w:rPr>
        <w:t>–</w:t>
      </w:r>
      <w:r w:rsidRPr="00D46875">
        <w:rPr>
          <w:rFonts w:asciiTheme="minorHAnsi" w:hAnsiTheme="minorHAnsi" w:cstheme="minorHAnsi"/>
          <w:sz w:val="20"/>
        </w:rPr>
        <w:t>260.</w:t>
      </w:r>
    </w:p>
    <w:p w14:paraId="7ED7834E" w14:textId="77777777" w:rsidR="00D63BB2" w:rsidRPr="00D46875" w:rsidRDefault="00D63BB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Vaze J, </w:t>
      </w:r>
      <w:r w:rsidRPr="00D46875">
        <w:rPr>
          <w:rFonts w:asciiTheme="minorHAnsi" w:hAnsiTheme="minorHAnsi" w:cstheme="minorHAnsi"/>
          <w:b/>
          <w:sz w:val="20"/>
        </w:rPr>
        <w:t>Chiew FHS</w:t>
      </w:r>
      <w:r w:rsidRPr="00D46875">
        <w:rPr>
          <w:rFonts w:asciiTheme="minorHAnsi" w:hAnsiTheme="minorHAnsi" w:cstheme="minorHAnsi"/>
          <w:sz w:val="20"/>
        </w:rPr>
        <w:t>, Suryadi L and Khanal K (2000) Pollutant accumulation on an urban road surface. Proceedings of the 3rd International Hydrology and Water Resources Symposium (Hydro 2000), Perth, November 2000, Institution of Engineers Australia, Volume 1, pp. 265</w:t>
      </w:r>
      <w:r w:rsidR="00BC7407" w:rsidRPr="00D46875">
        <w:rPr>
          <w:rFonts w:asciiTheme="minorHAnsi" w:hAnsiTheme="minorHAnsi" w:cstheme="minorHAnsi"/>
          <w:sz w:val="20"/>
        </w:rPr>
        <w:t>–</w:t>
      </w:r>
      <w:r w:rsidRPr="00D46875">
        <w:rPr>
          <w:rFonts w:asciiTheme="minorHAnsi" w:hAnsiTheme="minorHAnsi" w:cstheme="minorHAnsi"/>
          <w:sz w:val="20"/>
        </w:rPr>
        <w:t>270.</w:t>
      </w:r>
    </w:p>
    <w:p w14:paraId="2CD533AF" w14:textId="77777777" w:rsidR="00F008B7" w:rsidRPr="00D46875" w:rsidRDefault="00EF0C84"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Zhou</w:t>
      </w:r>
      <w:r w:rsidR="00F008B7" w:rsidRPr="00D46875">
        <w:rPr>
          <w:rFonts w:asciiTheme="minorHAnsi" w:hAnsiTheme="minorHAnsi" w:cstheme="minorHAnsi"/>
          <w:sz w:val="20"/>
        </w:rPr>
        <w:t xml:space="preserve"> S</w:t>
      </w:r>
      <w:r w:rsidRPr="00D46875">
        <w:rPr>
          <w:rFonts w:asciiTheme="minorHAnsi" w:hAnsiTheme="minorHAnsi" w:cstheme="minorHAnsi"/>
          <w:sz w:val="20"/>
        </w:rPr>
        <w:t>L, Panta KR, Erlanger PD, McMahon TA</w:t>
      </w:r>
      <w:r w:rsidR="00F008B7" w:rsidRPr="00D46875">
        <w:rPr>
          <w:rFonts w:asciiTheme="minorHAnsi" w:hAnsiTheme="minorHAnsi" w:cstheme="minorHAnsi"/>
          <w:sz w:val="20"/>
        </w:rPr>
        <w:t xml:space="preserve"> and Clarkson</w:t>
      </w:r>
      <w:r w:rsidRPr="00D46875">
        <w:rPr>
          <w:rFonts w:asciiTheme="minorHAnsi" w:hAnsiTheme="minorHAnsi" w:cstheme="minorHAnsi"/>
          <w:sz w:val="20"/>
        </w:rPr>
        <w:t xml:space="preserve"> NM</w:t>
      </w:r>
      <w:r w:rsidR="00F008B7" w:rsidRPr="00D46875">
        <w:rPr>
          <w:rFonts w:asciiTheme="minorHAnsi" w:hAnsiTheme="minorHAnsi" w:cstheme="minorHAnsi"/>
          <w:sz w:val="20"/>
        </w:rPr>
        <w:t xml:space="preserve"> (1999) Use of seasonal streamflow forecasts for water supply management. Proceedings of the Water 99 Joint Congress (25th Hydrology and Water Resources Symposium and 2nd International Conference on Water Resources and Environment Research), Brisbane, July 1999, Institution of Engineers Australia, Volume 1, pp. 512</w:t>
      </w:r>
      <w:r w:rsidR="00BC7407" w:rsidRPr="00D46875">
        <w:rPr>
          <w:rFonts w:asciiTheme="minorHAnsi" w:hAnsiTheme="minorHAnsi" w:cstheme="minorHAnsi"/>
          <w:sz w:val="20"/>
        </w:rPr>
        <w:t>–</w:t>
      </w:r>
      <w:r w:rsidR="00F008B7" w:rsidRPr="00D46875">
        <w:rPr>
          <w:rFonts w:asciiTheme="minorHAnsi" w:hAnsiTheme="minorHAnsi" w:cstheme="minorHAnsi"/>
          <w:sz w:val="20"/>
        </w:rPr>
        <w:t>517.</w:t>
      </w:r>
    </w:p>
    <w:p w14:paraId="0A2C8D3B" w14:textId="77777777" w:rsidR="00F008B7" w:rsidRPr="00D46875" w:rsidRDefault="00EF0C84"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Vaze J</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(1999) Investigation of the relationship between event pollutant load and rainfall and runoff characteristics. Proceedings of the Water 99 Joint Congress (25th Hydrology and Water Resources Symposium and 2nd International Conference on Water Resources and Environment Research), Brisbane, July 1999, Institution of Engineers Australia, Volume 1, pp. 27</w:t>
      </w:r>
      <w:r w:rsidR="00BC7407" w:rsidRPr="00D46875">
        <w:rPr>
          <w:rFonts w:asciiTheme="minorHAnsi" w:hAnsiTheme="minorHAnsi" w:cstheme="minorHAnsi"/>
          <w:sz w:val="20"/>
        </w:rPr>
        <w:t>–</w:t>
      </w:r>
      <w:r w:rsidR="00F008B7" w:rsidRPr="00D46875">
        <w:rPr>
          <w:rFonts w:asciiTheme="minorHAnsi" w:hAnsiTheme="minorHAnsi" w:cstheme="minorHAnsi"/>
          <w:sz w:val="20"/>
        </w:rPr>
        <w:t>32.</w:t>
      </w:r>
    </w:p>
    <w:p w14:paraId="6A32BCF0" w14:textId="77777777" w:rsidR="00D9315E" w:rsidRPr="00D46875" w:rsidRDefault="00D9315E" w:rsidP="001B7F68">
      <w:pPr>
        <w:numPr>
          <w:ilvl w:val="0"/>
          <w:numId w:val="3"/>
        </w:numPr>
        <w:tabs>
          <w:tab w:val="clear" w:pos="720"/>
        </w:tabs>
        <w:spacing w:after="120"/>
        <w:ind w:left="426"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(1998) Climate variability, climate change and water resources in Australia. Proceedings of the 2nd International Conference on Climate and Water, Espoo, Finland, August 1998, (Editors: R. Lemmela and N. Helenius), pp. 1313</w:t>
      </w:r>
      <w:r w:rsidR="00BC7407" w:rsidRPr="00D46875">
        <w:rPr>
          <w:rFonts w:asciiTheme="minorHAnsi" w:hAnsiTheme="minorHAnsi" w:cstheme="minorHAnsi"/>
          <w:sz w:val="20"/>
        </w:rPr>
        <w:t>–</w:t>
      </w:r>
      <w:r w:rsidRPr="00D46875">
        <w:rPr>
          <w:rFonts w:asciiTheme="minorHAnsi" w:hAnsiTheme="minorHAnsi" w:cstheme="minorHAnsi"/>
          <w:sz w:val="20"/>
        </w:rPr>
        <w:t>1322.</w:t>
      </w:r>
    </w:p>
    <w:p w14:paraId="37873F58" w14:textId="77777777" w:rsidR="00D9315E" w:rsidRPr="00D46875" w:rsidRDefault="00D931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(1998) Estimation of stormwater runoff and diffuse pollution loads. Proceedings of Hydrastorm ’98 (3rd International Symposium on Urban Stormwater Management and 6th International Conference on Hydraulics in Civil Engineering, Adelaide, September 19</w:t>
      </w:r>
      <w:r w:rsidR="00790308" w:rsidRPr="00D46875">
        <w:rPr>
          <w:rFonts w:asciiTheme="minorHAnsi" w:hAnsiTheme="minorHAnsi" w:cstheme="minorHAnsi"/>
          <w:sz w:val="20"/>
        </w:rPr>
        <w:t>98, Institute of Engineers Australia</w:t>
      </w:r>
      <w:r w:rsidRPr="00D46875">
        <w:rPr>
          <w:rFonts w:asciiTheme="minorHAnsi" w:hAnsiTheme="minorHAnsi" w:cstheme="minorHAnsi"/>
          <w:sz w:val="20"/>
        </w:rPr>
        <w:t>, pp. 51</w:t>
      </w:r>
      <w:r w:rsidR="00BC7407" w:rsidRPr="00D46875">
        <w:rPr>
          <w:rFonts w:asciiTheme="minorHAnsi" w:hAnsiTheme="minorHAnsi" w:cstheme="minorHAnsi"/>
          <w:sz w:val="20"/>
        </w:rPr>
        <w:t>–</w:t>
      </w:r>
      <w:r w:rsidRPr="00D46875">
        <w:rPr>
          <w:rFonts w:asciiTheme="minorHAnsi" w:hAnsiTheme="minorHAnsi" w:cstheme="minorHAnsi"/>
          <w:sz w:val="20"/>
        </w:rPr>
        <w:t>56.</w:t>
      </w:r>
    </w:p>
    <w:p w14:paraId="5A95EBFB" w14:textId="77777777" w:rsidR="00D9315E" w:rsidRPr="00D46875" w:rsidRDefault="00D931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(1998) Modelling runoff and diffuse pollution loads in urban areas. Proceedings of the 3rd International Conference on Diffuse Pollution, Edinburgh, Scotland, August-September 1998, Scottish Environment Protection Agency, Volume 2, pp. 129</w:t>
      </w:r>
      <w:r w:rsidR="00BC7407" w:rsidRPr="00D46875">
        <w:rPr>
          <w:rFonts w:asciiTheme="minorHAnsi" w:hAnsiTheme="minorHAnsi" w:cstheme="minorHAnsi"/>
          <w:sz w:val="20"/>
        </w:rPr>
        <w:t>–</w:t>
      </w:r>
      <w:r w:rsidRPr="00D46875">
        <w:rPr>
          <w:rFonts w:asciiTheme="minorHAnsi" w:hAnsiTheme="minorHAnsi" w:cstheme="minorHAnsi"/>
          <w:sz w:val="20"/>
        </w:rPr>
        <w:t>136.</w:t>
      </w:r>
    </w:p>
    <w:p w14:paraId="448AF44B" w14:textId="77777777" w:rsidR="00D9315E" w:rsidRPr="00D46875" w:rsidRDefault="00D931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Vaze J (1998) Estimation of event stormwater diffuse pollution loads using simple equations. Proceedings of the 4th International Conference on Developments in Urban Drainage Modelling (UDM ’98), London, September 1998, (Editors: D. Butler and C. Maksimovic), Imperial College of Science, Technology and Medicine, London, Volume 2, pp. 155</w:t>
      </w:r>
      <w:r w:rsidR="00BC7407" w:rsidRPr="00D46875">
        <w:rPr>
          <w:rFonts w:asciiTheme="minorHAnsi" w:hAnsiTheme="minorHAnsi" w:cstheme="minorHAnsi"/>
          <w:sz w:val="20"/>
        </w:rPr>
        <w:t>–</w:t>
      </w:r>
      <w:r w:rsidRPr="00D46875">
        <w:rPr>
          <w:rFonts w:asciiTheme="minorHAnsi" w:hAnsiTheme="minorHAnsi" w:cstheme="minorHAnsi"/>
          <w:sz w:val="20"/>
        </w:rPr>
        <w:t>162.</w:t>
      </w:r>
    </w:p>
    <w:p w14:paraId="21CAC19B" w14:textId="77777777" w:rsidR="00D9315E" w:rsidRPr="00D46875" w:rsidRDefault="00D9315E"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McMahon TA and </w:t>
      </w:r>
      <w:r w:rsidRPr="00D46875">
        <w:rPr>
          <w:rFonts w:asciiTheme="minorHAnsi" w:hAnsiTheme="minorHAnsi" w:cstheme="minorHAnsi"/>
          <w:b/>
          <w:sz w:val="20"/>
        </w:rPr>
        <w:t>Chiew FHS</w:t>
      </w:r>
      <w:r w:rsidRPr="00D46875">
        <w:rPr>
          <w:rFonts w:asciiTheme="minorHAnsi" w:hAnsiTheme="minorHAnsi" w:cstheme="minorHAnsi"/>
          <w:sz w:val="20"/>
        </w:rPr>
        <w:t xml:space="preserve"> (1998) Models for water quantity, water quality and catchment management in urban areas. Proceedings of the Conference on Integrated Modelling of the Urban Environment, University of Western Sydney, July 1998, </w:t>
      </w:r>
      <w:r w:rsidR="00790308" w:rsidRPr="00D46875">
        <w:rPr>
          <w:rFonts w:asciiTheme="minorHAnsi" w:hAnsiTheme="minorHAnsi" w:cstheme="minorHAnsi"/>
          <w:sz w:val="20"/>
        </w:rPr>
        <w:t>Institute of Engineers Australia, National Conference Publication,</w:t>
      </w:r>
      <w:r w:rsidRPr="00D46875">
        <w:rPr>
          <w:rFonts w:asciiTheme="minorHAnsi" w:hAnsiTheme="minorHAnsi" w:cstheme="minorHAnsi"/>
          <w:sz w:val="20"/>
        </w:rPr>
        <w:t xml:space="preserve"> 98/02: 21</w:t>
      </w:r>
      <w:r w:rsidR="00BC7407" w:rsidRPr="00D46875">
        <w:rPr>
          <w:rFonts w:asciiTheme="minorHAnsi" w:hAnsiTheme="minorHAnsi" w:cstheme="minorHAnsi"/>
          <w:sz w:val="20"/>
        </w:rPr>
        <w:t>–</w:t>
      </w:r>
      <w:r w:rsidRPr="00D46875">
        <w:rPr>
          <w:rFonts w:asciiTheme="minorHAnsi" w:hAnsiTheme="minorHAnsi" w:cstheme="minorHAnsi"/>
          <w:sz w:val="20"/>
        </w:rPr>
        <w:t>30.</w:t>
      </w:r>
    </w:p>
    <w:p w14:paraId="7A722169"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Allison RA, Rooney G, C</w:t>
      </w:r>
      <w:r w:rsidRPr="00D46875">
        <w:rPr>
          <w:rFonts w:asciiTheme="minorHAnsi" w:hAnsiTheme="minorHAnsi" w:cstheme="minorHAnsi"/>
          <w:b/>
          <w:sz w:val="20"/>
        </w:rPr>
        <w:t xml:space="preserve">hiew FHS </w:t>
      </w:r>
      <w:r w:rsidRPr="00D46875">
        <w:rPr>
          <w:rFonts w:asciiTheme="minorHAnsi" w:hAnsiTheme="minorHAnsi" w:cstheme="minorHAnsi"/>
          <w:sz w:val="20"/>
        </w:rPr>
        <w:t>and McMahon, T.A. (1997) Field trials of side entry pit traps for urban stormwater pollution control. Proceedings of the 9th National Local Government Engineering Conference, Melbourne, August 1997, Institute of Municipal Engineering Australia, Sydney, pp. 9</w:t>
      </w:r>
      <w:r w:rsidR="00BC7407" w:rsidRPr="00D46875">
        <w:rPr>
          <w:rFonts w:asciiTheme="minorHAnsi" w:hAnsiTheme="minorHAnsi" w:cstheme="minorHAnsi"/>
          <w:sz w:val="20"/>
        </w:rPr>
        <w:t>–</w:t>
      </w:r>
      <w:r w:rsidRPr="00D46875">
        <w:rPr>
          <w:rFonts w:asciiTheme="minorHAnsi" w:hAnsiTheme="minorHAnsi" w:cstheme="minorHAnsi"/>
          <w:sz w:val="20"/>
        </w:rPr>
        <w:t>13.</w:t>
      </w:r>
    </w:p>
    <w:p w14:paraId="0778ABA4"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Arora VK, </w:t>
      </w:r>
      <w:r w:rsidRPr="00D46875">
        <w:rPr>
          <w:rFonts w:asciiTheme="minorHAnsi" w:hAnsiTheme="minorHAnsi" w:cstheme="minorHAnsi"/>
          <w:b/>
          <w:sz w:val="20"/>
        </w:rPr>
        <w:t>Chiew FHS</w:t>
      </w:r>
      <w:r w:rsidRPr="00D46875">
        <w:rPr>
          <w:rFonts w:asciiTheme="minorHAnsi" w:hAnsiTheme="minorHAnsi" w:cstheme="minorHAnsi"/>
          <w:sz w:val="20"/>
        </w:rPr>
        <w:t xml:space="preserve"> and Grayson RB (1997) Surface hydrology in global climate models: how good is it? Proceedings of the 24th Hydrology and Water Resources Symposium, Auckland, November 1997, New Zealand Hydrological Society, pp. 367</w:t>
      </w:r>
      <w:r w:rsidR="00BC7407" w:rsidRPr="00D46875">
        <w:rPr>
          <w:rFonts w:asciiTheme="minorHAnsi" w:hAnsiTheme="minorHAnsi" w:cstheme="minorHAnsi"/>
          <w:sz w:val="20"/>
        </w:rPr>
        <w:t>–</w:t>
      </w:r>
      <w:r w:rsidRPr="00D46875">
        <w:rPr>
          <w:rFonts w:asciiTheme="minorHAnsi" w:hAnsiTheme="minorHAnsi" w:cstheme="minorHAnsi"/>
          <w:sz w:val="20"/>
        </w:rPr>
        <w:t>372.</w:t>
      </w:r>
    </w:p>
    <w:p w14:paraId="3B5D54AC"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Duncan HP and Smith W (1997) Modelling pollutant buildup and washoff: keep it simple. Proceedings of the 24th Hydrology and Water Resources Symposium, Auckland, November 1997, New Zealand Hydrological Society, pp. 131</w:t>
      </w:r>
      <w:r w:rsidR="00BC7407" w:rsidRPr="00D46875">
        <w:rPr>
          <w:rFonts w:asciiTheme="minorHAnsi" w:hAnsiTheme="minorHAnsi" w:cstheme="minorHAnsi"/>
          <w:sz w:val="20"/>
        </w:rPr>
        <w:t>–</w:t>
      </w:r>
      <w:r w:rsidRPr="00D46875">
        <w:rPr>
          <w:rFonts w:asciiTheme="minorHAnsi" w:hAnsiTheme="minorHAnsi" w:cstheme="minorHAnsi"/>
          <w:sz w:val="20"/>
        </w:rPr>
        <w:t>136.</w:t>
      </w:r>
    </w:p>
    <w:p w14:paraId="068616C4"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McMahon TA and </w:t>
      </w:r>
      <w:r w:rsidRPr="00D46875">
        <w:rPr>
          <w:rFonts w:asciiTheme="minorHAnsi" w:hAnsiTheme="minorHAnsi" w:cstheme="minorHAnsi"/>
          <w:b/>
          <w:sz w:val="20"/>
        </w:rPr>
        <w:t>Chiew FHS</w:t>
      </w:r>
      <w:r w:rsidRPr="00D46875">
        <w:rPr>
          <w:rFonts w:asciiTheme="minorHAnsi" w:hAnsiTheme="minorHAnsi" w:cstheme="minorHAnsi"/>
          <w:sz w:val="20"/>
        </w:rPr>
        <w:t xml:space="preserve"> (1997) Runoff variability and seasonal forecasting of rainfall and streamflow in Australia. Proceedings of the Workshop on The Long-Term Water Resources Forecast, May 1997, Taipei, Taiwan, National Taiwan University, pp. 81</w:t>
      </w:r>
      <w:r w:rsidR="00BC7407" w:rsidRPr="00D46875">
        <w:rPr>
          <w:rFonts w:asciiTheme="minorHAnsi" w:hAnsiTheme="minorHAnsi" w:cstheme="minorHAnsi"/>
          <w:sz w:val="20"/>
        </w:rPr>
        <w:t>–</w:t>
      </w:r>
      <w:r w:rsidRPr="00D46875">
        <w:rPr>
          <w:rFonts w:asciiTheme="minorHAnsi" w:hAnsiTheme="minorHAnsi" w:cstheme="minorHAnsi"/>
          <w:sz w:val="20"/>
        </w:rPr>
        <w:t>94.</w:t>
      </w:r>
    </w:p>
    <w:p w14:paraId="61240D3B"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Piechota TC, Dracup JA,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(1997) Seasonal streamflow forecasting in eastern Australia and the El Niño-Southern Oscillation. Proceedings of the 24th Hydrology and Water Resources Symposium, Auckland, November 1997, New Zealand Hydrological Society, pp. 373</w:t>
      </w:r>
      <w:r w:rsidR="00BC7407" w:rsidRPr="00D46875">
        <w:rPr>
          <w:rFonts w:asciiTheme="minorHAnsi" w:hAnsiTheme="minorHAnsi" w:cstheme="minorHAnsi"/>
          <w:sz w:val="20"/>
        </w:rPr>
        <w:t>–</w:t>
      </w:r>
      <w:r w:rsidRPr="00D46875">
        <w:rPr>
          <w:rFonts w:asciiTheme="minorHAnsi" w:hAnsiTheme="minorHAnsi" w:cstheme="minorHAnsi"/>
          <w:sz w:val="20"/>
        </w:rPr>
        <w:t>378.</w:t>
      </w:r>
    </w:p>
    <w:p w14:paraId="3F1C7AD5" w14:textId="77777777" w:rsidR="00790308" w:rsidRPr="00D46875" w:rsidRDefault="00790308"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Piechota TC, Dracup JA,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(1997) Streamflow forecasting in eastern Australia: associations with tropical sea surface temperatures and the Southern Oscillation Index. Proceedings of the 23th American Meteorological Society Conference on Hydrology, February 1997, Long Beach, California, USA, pp. J20</w:t>
      </w:r>
      <w:r w:rsidR="00BC7407" w:rsidRPr="00D46875">
        <w:rPr>
          <w:rFonts w:asciiTheme="minorHAnsi" w:hAnsiTheme="minorHAnsi" w:cstheme="minorHAnsi"/>
          <w:sz w:val="20"/>
        </w:rPr>
        <w:t>–</w:t>
      </w:r>
      <w:r w:rsidRPr="00D46875">
        <w:rPr>
          <w:rFonts w:asciiTheme="minorHAnsi" w:hAnsiTheme="minorHAnsi" w:cstheme="minorHAnsi"/>
          <w:sz w:val="20"/>
        </w:rPr>
        <w:t>J23</w:t>
      </w:r>
      <w:r w:rsidR="00611B73" w:rsidRPr="00D46875">
        <w:rPr>
          <w:rFonts w:asciiTheme="minorHAnsi" w:hAnsiTheme="minorHAnsi" w:cstheme="minorHAnsi"/>
          <w:sz w:val="20"/>
        </w:rPr>
        <w:t>.</w:t>
      </w:r>
    </w:p>
    <w:p w14:paraId="42A11485" w14:textId="77777777" w:rsidR="00F241F2" w:rsidRPr="00D46875" w:rsidRDefault="00F241F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Allison RA, </w:t>
      </w:r>
      <w:r w:rsidRPr="00D46875">
        <w:rPr>
          <w:rFonts w:asciiTheme="minorHAnsi" w:hAnsiTheme="minorHAnsi" w:cstheme="minorHAnsi"/>
          <w:b/>
          <w:sz w:val="20"/>
        </w:rPr>
        <w:t>Chiew FHS</w:t>
      </w:r>
      <w:r w:rsidRPr="00D46875">
        <w:rPr>
          <w:rFonts w:asciiTheme="minorHAnsi" w:hAnsiTheme="minorHAnsi" w:cstheme="minorHAnsi"/>
          <w:sz w:val="20"/>
        </w:rPr>
        <w:t xml:space="preserve">, O'Neill IC, Essery CI and McMahon TA (1996) Gross pollutant transport during storm events in an Australian urban catchment. Proceedings of the 7th International Conference on Urban Storm </w:t>
      </w:r>
      <w:r w:rsidRPr="00D46875">
        <w:rPr>
          <w:rFonts w:asciiTheme="minorHAnsi" w:hAnsiTheme="minorHAnsi" w:cstheme="minorHAnsi"/>
          <w:sz w:val="20"/>
        </w:rPr>
        <w:lastRenderedPageBreak/>
        <w:t>Drainage, Hannover, Germany, September 1996, IAHR/IAWQ Joint Committee on Urban Storm Drainage, Seeliger Sofort-Druck, Hannover, Volume 2, pp. 773</w:t>
      </w:r>
      <w:r w:rsidR="00BC7407" w:rsidRPr="00D46875">
        <w:rPr>
          <w:rFonts w:asciiTheme="minorHAnsi" w:hAnsiTheme="minorHAnsi" w:cstheme="minorHAnsi"/>
          <w:sz w:val="20"/>
        </w:rPr>
        <w:t>–</w:t>
      </w:r>
      <w:r w:rsidRPr="00D46875">
        <w:rPr>
          <w:rFonts w:asciiTheme="minorHAnsi" w:hAnsiTheme="minorHAnsi" w:cstheme="minorHAnsi"/>
          <w:sz w:val="20"/>
        </w:rPr>
        <w:t>778.</w:t>
      </w:r>
    </w:p>
    <w:p w14:paraId="389D15AC" w14:textId="77777777" w:rsidR="00F241F2" w:rsidRPr="00D46875" w:rsidRDefault="00F241F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Arora VK,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(1996) Reliability of general circulation model estimates of precipitation and runoff for large river basins. Proceedings of the 23rd Hydrology and Water Resources Symposium, Hobart, May 1996, Institute of Engineers Australia, National Conference Publication, 96/5(2): 695</w:t>
      </w:r>
      <w:r w:rsidR="00BC7407" w:rsidRPr="00D46875">
        <w:rPr>
          <w:rFonts w:asciiTheme="minorHAnsi" w:hAnsiTheme="minorHAnsi" w:cstheme="minorHAnsi"/>
          <w:sz w:val="20"/>
        </w:rPr>
        <w:t>–</w:t>
      </w:r>
      <w:r w:rsidRPr="00D46875">
        <w:rPr>
          <w:rFonts w:asciiTheme="minorHAnsi" w:hAnsiTheme="minorHAnsi" w:cstheme="minorHAnsi"/>
          <w:sz w:val="20"/>
        </w:rPr>
        <w:t>696.</w:t>
      </w:r>
    </w:p>
    <w:p w14:paraId="7D553BC6" w14:textId="77777777" w:rsidR="00F241F2" w:rsidRPr="00D46875" w:rsidRDefault="00F241F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(1996) Conceptual modelling of daily runoff in urban catchments. Proceedings of the 7th International Conference on Urban Storm Drainage, Hannover, Germany, September 1996, IAHR/IAWQ Joint Committee on Urban Storm Drainage, Seeliger Sofort-Druck, Hannover, Volume 1, pp. 323</w:t>
      </w:r>
      <w:r w:rsidR="00BC7407" w:rsidRPr="00D46875">
        <w:rPr>
          <w:rFonts w:asciiTheme="minorHAnsi" w:hAnsiTheme="minorHAnsi" w:cstheme="minorHAnsi"/>
          <w:sz w:val="20"/>
        </w:rPr>
        <w:t>–</w:t>
      </w:r>
      <w:r w:rsidRPr="00D46875">
        <w:rPr>
          <w:rFonts w:asciiTheme="minorHAnsi" w:hAnsiTheme="minorHAnsi" w:cstheme="minorHAnsi"/>
          <w:sz w:val="20"/>
        </w:rPr>
        <w:t>328.</w:t>
      </w:r>
    </w:p>
    <w:p w14:paraId="49E32865" w14:textId="77777777" w:rsidR="00F241F2" w:rsidRPr="00D46875" w:rsidRDefault="00F241F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McMahon TA, Dracup JA and Srikanthan R (1996) El-Niño/Southern Oscillation and the hydroclimatology of Australia. Proceedings of the 23rd Hydrology and Water Resources Symposium, Hobart, May 1996, Institute of Engineers Australia, National Conference Publication, 96/5(1): 125</w:t>
      </w:r>
      <w:r w:rsidR="00BC7407" w:rsidRPr="00D46875">
        <w:rPr>
          <w:rFonts w:asciiTheme="minorHAnsi" w:hAnsiTheme="minorHAnsi" w:cstheme="minorHAnsi"/>
          <w:sz w:val="20"/>
        </w:rPr>
        <w:t>–</w:t>
      </w:r>
      <w:r w:rsidRPr="00D46875">
        <w:rPr>
          <w:rFonts w:asciiTheme="minorHAnsi" w:hAnsiTheme="minorHAnsi" w:cstheme="minorHAnsi"/>
          <w:sz w:val="20"/>
        </w:rPr>
        <w:t>131.</w:t>
      </w:r>
    </w:p>
    <w:p w14:paraId="2A918222" w14:textId="77777777" w:rsidR="004F5933" w:rsidRPr="00D46875" w:rsidRDefault="004F593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Allison RA and </w:t>
      </w:r>
      <w:r w:rsidRPr="00D46875">
        <w:rPr>
          <w:rFonts w:asciiTheme="minorHAnsi" w:hAnsiTheme="minorHAnsi" w:cstheme="minorHAnsi"/>
          <w:b/>
          <w:sz w:val="20"/>
        </w:rPr>
        <w:t>Chiew FHS</w:t>
      </w:r>
      <w:r w:rsidRPr="00D46875">
        <w:rPr>
          <w:rFonts w:asciiTheme="minorHAnsi" w:hAnsiTheme="minorHAnsi" w:cstheme="minorHAnsi"/>
          <w:sz w:val="20"/>
        </w:rPr>
        <w:t xml:space="preserve"> (1995) Monitoring of stormwater pollution from various land uses in an urban catchment. Proceedings of the Second International Symposium on Urban Stormwater Management, Melbourne, July 1995, Institute of Engineers Australia, National Conference Publication, 95/3(2): 511</w:t>
      </w:r>
      <w:r w:rsidR="00BC7407" w:rsidRPr="00D46875">
        <w:rPr>
          <w:rFonts w:asciiTheme="minorHAnsi" w:hAnsiTheme="minorHAnsi" w:cstheme="minorHAnsi"/>
          <w:sz w:val="20"/>
        </w:rPr>
        <w:t>–</w:t>
      </w:r>
      <w:r w:rsidRPr="00D46875">
        <w:rPr>
          <w:rFonts w:asciiTheme="minorHAnsi" w:hAnsiTheme="minorHAnsi" w:cstheme="minorHAnsi"/>
          <w:sz w:val="20"/>
        </w:rPr>
        <w:t>516.</w:t>
      </w:r>
    </w:p>
    <w:p w14:paraId="2B3A2B38" w14:textId="77777777" w:rsidR="004F5933" w:rsidRPr="00D46875" w:rsidRDefault="004F593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(1995) Trends and changes in historical annual streamflow volumes and peak discharges of rivers in the world. Proceedings of the International Congress on Modelling and Simulation (MODSIM), Newcastle, November 1995, Modelling and Simulation Society of Australia, Canberra, Volume 2, pp. 260</w:t>
      </w:r>
      <w:r w:rsidR="00BC7407" w:rsidRPr="00D46875">
        <w:rPr>
          <w:rFonts w:asciiTheme="minorHAnsi" w:hAnsiTheme="minorHAnsi" w:cstheme="minorHAnsi"/>
          <w:sz w:val="20"/>
        </w:rPr>
        <w:t>–</w:t>
      </w:r>
      <w:r w:rsidR="002144DC" w:rsidRPr="00D46875">
        <w:rPr>
          <w:rFonts w:asciiTheme="minorHAnsi" w:hAnsiTheme="minorHAnsi" w:cstheme="minorHAnsi"/>
          <w:sz w:val="20"/>
        </w:rPr>
        <w:t xml:space="preserve">264, </w:t>
      </w:r>
      <w:hyperlink r:id="rId215" w:history="1">
        <w:r w:rsidR="002144DC" w:rsidRPr="00D46875">
          <w:rPr>
            <w:rStyle w:val="Hyperlink"/>
            <w:rFonts w:asciiTheme="minorHAnsi" w:hAnsiTheme="minorHAnsi" w:cstheme="minorHAnsi"/>
            <w:sz w:val="20"/>
          </w:rPr>
          <w:t>http://www.mssanz.org.au/MODSIM95/Vol%202/Chiew.pdf</w:t>
        </w:r>
      </w:hyperlink>
      <w:r w:rsidR="002144DC" w:rsidRPr="00D46875">
        <w:rPr>
          <w:rFonts w:asciiTheme="minorHAnsi" w:hAnsiTheme="minorHAnsi" w:cstheme="minorHAnsi"/>
          <w:sz w:val="20"/>
        </w:rPr>
        <w:t>.</w:t>
      </w:r>
    </w:p>
    <w:p w14:paraId="7198C727" w14:textId="77777777" w:rsidR="004F5933" w:rsidRPr="00D46875" w:rsidRDefault="004F593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McMahon TA and Peel MC (1995) Some issues of relevance to South African streamflow hydrology. Seventh South African National Hydrology Symposium, Grahamstown, September 1995, South African National Committee for International Association of Hydrological Sciences (SANC/IAHS), Proceedings Diskettes.</w:t>
      </w:r>
    </w:p>
    <w:p w14:paraId="0D1D0BC5" w14:textId="77777777" w:rsidR="004F5933" w:rsidRPr="00D46875" w:rsidRDefault="004F593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Osman EH and McMahon TA (1995) Modelling daily and monthly runoff in urban catchments. Proceedings of the Second International Symposium on Urban Stormwater Management, Melbourne, July 1995, Institute of Engineers Australia, National Conference Publication, 95/3(1): 255</w:t>
      </w:r>
      <w:r w:rsidR="00BC7407" w:rsidRPr="00D46875">
        <w:rPr>
          <w:rFonts w:asciiTheme="minorHAnsi" w:hAnsiTheme="minorHAnsi" w:cstheme="minorHAnsi"/>
          <w:sz w:val="20"/>
        </w:rPr>
        <w:t>–</w:t>
      </w:r>
      <w:r w:rsidRPr="00D46875">
        <w:rPr>
          <w:rFonts w:asciiTheme="minorHAnsi" w:hAnsiTheme="minorHAnsi" w:cstheme="minorHAnsi"/>
          <w:sz w:val="20"/>
        </w:rPr>
        <w:t>260.</w:t>
      </w:r>
    </w:p>
    <w:p w14:paraId="2E594DEC" w14:textId="77777777" w:rsidR="004F5933" w:rsidRPr="00D46875" w:rsidRDefault="004F5933"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Wang QJ,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(1995) Calibration of environmental models by genetic algorithms.  Proceedings of the International Congress on Modelling and Simulation (MODSIM), Newcastle, November 1995, Modelling and Simulation Society of Australia, Canberra, Volume 3, pp. 185</w:t>
      </w:r>
      <w:r w:rsidR="00BC7407" w:rsidRPr="00D46875">
        <w:rPr>
          <w:rFonts w:asciiTheme="minorHAnsi" w:hAnsiTheme="minorHAnsi" w:cstheme="minorHAnsi"/>
          <w:sz w:val="20"/>
        </w:rPr>
        <w:t>–</w:t>
      </w:r>
      <w:r w:rsidR="002144DC" w:rsidRPr="00D46875">
        <w:rPr>
          <w:rFonts w:asciiTheme="minorHAnsi" w:hAnsiTheme="minorHAnsi" w:cstheme="minorHAnsi"/>
          <w:sz w:val="20"/>
        </w:rPr>
        <w:t xml:space="preserve">190, </w:t>
      </w:r>
      <w:hyperlink r:id="rId216" w:history="1">
        <w:r w:rsidR="002144DC" w:rsidRPr="00D46875">
          <w:rPr>
            <w:rStyle w:val="Hyperlink"/>
            <w:rFonts w:asciiTheme="minorHAnsi" w:hAnsiTheme="minorHAnsi" w:cstheme="minorHAnsi"/>
            <w:sz w:val="20"/>
          </w:rPr>
          <w:t>http://www.mssanz.org.au/MODSIM95/vol%203/Wang.pdf</w:t>
        </w:r>
      </w:hyperlink>
      <w:r w:rsidR="002144DC" w:rsidRPr="00D46875">
        <w:rPr>
          <w:rFonts w:asciiTheme="minorHAnsi" w:hAnsiTheme="minorHAnsi" w:cstheme="minorHAnsi"/>
          <w:sz w:val="20"/>
        </w:rPr>
        <w:t>.</w:t>
      </w:r>
    </w:p>
    <w:p w14:paraId="330F29E8" w14:textId="77777777" w:rsidR="0024795C" w:rsidRPr="00D46875" w:rsidRDefault="0024795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Pitman AJ and McMahon TA (1994) Land-surface parameterisation schemes and conceptual rainfall-runoff models. (Editors: J.D. Jasper and P.J. Meighen) The Fifth BMRC Modelling Workshop - Parameterisation of Physical Processes, Melbourne, November 1993, Bureau of Meteorology Research Centre, Research Report 46: 47</w:t>
      </w:r>
      <w:r w:rsidR="00BC7407" w:rsidRPr="00D46875">
        <w:rPr>
          <w:rFonts w:asciiTheme="minorHAnsi" w:hAnsiTheme="minorHAnsi" w:cstheme="minorHAnsi"/>
          <w:sz w:val="20"/>
        </w:rPr>
        <w:t>–</w:t>
      </w:r>
      <w:r w:rsidRPr="00D46875">
        <w:rPr>
          <w:rFonts w:asciiTheme="minorHAnsi" w:hAnsiTheme="minorHAnsi" w:cstheme="minorHAnsi"/>
          <w:sz w:val="20"/>
        </w:rPr>
        <w:t>52.</w:t>
      </w:r>
    </w:p>
    <w:p w14:paraId="67C77495" w14:textId="77777777" w:rsidR="0024795C" w:rsidRPr="00D46875" w:rsidRDefault="0024795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Grayson RB and </w:t>
      </w:r>
      <w:r w:rsidRPr="00D46875">
        <w:rPr>
          <w:rFonts w:asciiTheme="minorHAnsi" w:hAnsiTheme="minorHAnsi" w:cstheme="minorHAnsi"/>
          <w:b/>
          <w:sz w:val="20"/>
        </w:rPr>
        <w:t>Chiew FHS</w:t>
      </w:r>
      <w:r w:rsidRPr="00D46875">
        <w:rPr>
          <w:rFonts w:asciiTheme="minorHAnsi" w:hAnsiTheme="minorHAnsi" w:cstheme="minorHAnsi"/>
          <w:sz w:val="20"/>
        </w:rPr>
        <w:t xml:space="preserve"> (1994) An approach to model selection. Proceedings of the Joint 25th Congress of the International Association of Hydrogeologists and the 22nd Hydrology and Water Resources Symposium of the Institution of Engineers, Australia, Adelaide, November 1994, Institute of Engineers Australia, National Conference Publication, 94/10(1): 507</w:t>
      </w:r>
      <w:r w:rsidR="00BC7407" w:rsidRPr="00D46875">
        <w:rPr>
          <w:rFonts w:asciiTheme="minorHAnsi" w:hAnsiTheme="minorHAnsi" w:cstheme="minorHAnsi"/>
          <w:sz w:val="20"/>
        </w:rPr>
        <w:t>–</w:t>
      </w:r>
      <w:r w:rsidRPr="00D46875">
        <w:rPr>
          <w:rFonts w:asciiTheme="minorHAnsi" w:hAnsiTheme="minorHAnsi" w:cstheme="minorHAnsi"/>
          <w:sz w:val="20"/>
        </w:rPr>
        <w:t>512.</w:t>
      </w:r>
    </w:p>
    <w:p w14:paraId="69D06705" w14:textId="77777777" w:rsidR="0024795C" w:rsidRPr="00D46875" w:rsidRDefault="0024795C"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Pretto PB, </w:t>
      </w: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(1994) Length of streamflow records and reservoir storage cost estimates. Proceedings of the Joint 25th Congress of the International Association of Hydrogeologists and the 22nd Hydrology and Water Resources Symposium of the Institution of Engineers, Australia, Adelaide, November 1994,  Institute of Engineers Australia, National Conference Publication, 94/15(3): 125</w:t>
      </w:r>
      <w:r w:rsidR="00BC7407" w:rsidRPr="00D46875">
        <w:rPr>
          <w:rFonts w:asciiTheme="minorHAnsi" w:hAnsiTheme="minorHAnsi" w:cstheme="minorHAnsi"/>
          <w:sz w:val="20"/>
        </w:rPr>
        <w:t>–</w:t>
      </w:r>
      <w:r w:rsidRPr="00D46875">
        <w:rPr>
          <w:rFonts w:asciiTheme="minorHAnsi" w:hAnsiTheme="minorHAnsi" w:cstheme="minorHAnsi"/>
          <w:sz w:val="20"/>
        </w:rPr>
        <w:t>129.</w:t>
      </w:r>
    </w:p>
    <w:p w14:paraId="7B0D246C" w14:textId="77777777" w:rsidR="00CE7E52" w:rsidRPr="00D46875" w:rsidRDefault="00CE7E5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sz w:val="20"/>
        </w:rPr>
        <w:t xml:space="preserve">Brizga SO, Finlayson BL and </w:t>
      </w:r>
      <w:r w:rsidRPr="00D46875">
        <w:rPr>
          <w:rFonts w:asciiTheme="minorHAnsi" w:hAnsiTheme="minorHAnsi" w:cstheme="minorHAnsi"/>
          <w:b/>
          <w:sz w:val="20"/>
        </w:rPr>
        <w:t>Chiew FHS</w:t>
      </w:r>
      <w:r w:rsidRPr="00D46875">
        <w:rPr>
          <w:rFonts w:asciiTheme="minorHAnsi" w:hAnsiTheme="minorHAnsi" w:cstheme="minorHAnsi"/>
          <w:sz w:val="20"/>
        </w:rPr>
        <w:t xml:space="preserve"> (1993) Flood dominate episodes and river management: a case study of three rivers in Gippsland, Victoria. Proceedings of the 21st Hydrology and Water Resources Symposium, Newcastle, June 1993, Institute of Engineers Australia, National Conference Publication, 93/14: 99</w:t>
      </w:r>
      <w:r w:rsidR="00BC7407" w:rsidRPr="00D46875">
        <w:rPr>
          <w:rFonts w:asciiTheme="minorHAnsi" w:hAnsiTheme="minorHAnsi" w:cstheme="minorHAnsi"/>
          <w:sz w:val="20"/>
        </w:rPr>
        <w:t>–</w:t>
      </w:r>
      <w:r w:rsidRPr="00D46875">
        <w:rPr>
          <w:rFonts w:asciiTheme="minorHAnsi" w:hAnsiTheme="minorHAnsi" w:cstheme="minorHAnsi"/>
          <w:sz w:val="20"/>
        </w:rPr>
        <w:t>103.</w:t>
      </w:r>
    </w:p>
    <w:p w14:paraId="423B3BDE" w14:textId="77777777" w:rsidR="00CE7E52" w:rsidRPr="00D46875" w:rsidRDefault="00CE7E5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(1993) Data and rainfall-runoff modelling in Australia. Proceedings of the 21st Hydrology and Water Resources Symposium, Newcastle, June 1993, Institute of Engineers Australia, National Conference Publication, 93/14: 305</w:t>
      </w:r>
      <w:r w:rsidR="00BC7407" w:rsidRPr="00D46875">
        <w:rPr>
          <w:rFonts w:asciiTheme="minorHAnsi" w:hAnsiTheme="minorHAnsi" w:cstheme="minorHAnsi"/>
          <w:sz w:val="20"/>
        </w:rPr>
        <w:t>–</w:t>
      </w:r>
      <w:r w:rsidRPr="00D46875">
        <w:rPr>
          <w:rFonts w:asciiTheme="minorHAnsi" w:hAnsiTheme="minorHAnsi" w:cstheme="minorHAnsi"/>
          <w:sz w:val="20"/>
        </w:rPr>
        <w:t>316.</w:t>
      </w:r>
    </w:p>
    <w:p w14:paraId="75749E91" w14:textId="77777777" w:rsidR="00CE7E52" w:rsidRPr="00D46875" w:rsidRDefault="00CE7E52"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McMahon TA, Dudding M and Brinkley AJ (1993) The estimation of sustainable yield of an aquifer using an integrated surface and groundwater model. Proceedings of the 21st Hydrology and Water Resources Symposium, Newcastle, June 1993, Institute of Engineers Australia, National Conference Publication, 93/14: 463</w:t>
      </w:r>
      <w:r w:rsidR="00BC7407" w:rsidRPr="00D46875">
        <w:rPr>
          <w:rFonts w:asciiTheme="minorHAnsi" w:hAnsiTheme="minorHAnsi" w:cstheme="minorHAnsi"/>
          <w:sz w:val="20"/>
        </w:rPr>
        <w:t>–</w:t>
      </w:r>
      <w:r w:rsidRPr="00D46875">
        <w:rPr>
          <w:rFonts w:asciiTheme="minorHAnsi" w:hAnsiTheme="minorHAnsi" w:cstheme="minorHAnsi"/>
          <w:sz w:val="20"/>
        </w:rPr>
        <w:t>468.</w:t>
      </w:r>
    </w:p>
    <w:p w14:paraId="15F42899" w14:textId="77777777" w:rsidR="00F008B7" w:rsidRPr="00D46875" w:rsidRDefault="00525A8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lastRenderedPageBreak/>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(1992) Surface and groundwater modelling techniques in the estimation of groundwater recharge. Proceedings of the Australian Conference on Engineering in Agriculture, Albury, October 1992, </w:t>
      </w:r>
      <w:r w:rsidRPr="00D46875">
        <w:rPr>
          <w:rFonts w:asciiTheme="minorHAnsi" w:hAnsiTheme="minorHAnsi" w:cstheme="minorHAnsi"/>
          <w:sz w:val="20"/>
        </w:rPr>
        <w:t>Institute of Engineers Australia, National Conference Publication</w:t>
      </w:r>
      <w:r w:rsidR="00F008B7" w:rsidRPr="00D46875">
        <w:rPr>
          <w:rFonts w:asciiTheme="minorHAnsi" w:hAnsiTheme="minorHAnsi" w:cstheme="minorHAnsi"/>
          <w:sz w:val="20"/>
        </w:rPr>
        <w:t>, 92/11: 21</w:t>
      </w:r>
      <w:r w:rsidR="00BC7407" w:rsidRPr="00D46875">
        <w:rPr>
          <w:rFonts w:asciiTheme="minorHAnsi" w:hAnsiTheme="minorHAnsi" w:cstheme="minorHAnsi"/>
          <w:sz w:val="20"/>
        </w:rPr>
        <w:t>–</w:t>
      </w:r>
      <w:r w:rsidR="00F008B7" w:rsidRPr="00D46875">
        <w:rPr>
          <w:rFonts w:asciiTheme="minorHAnsi" w:hAnsiTheme="minorHAnsi" w:cstheme="minorHAnsi"/>
          <w:sz w:val="20"/>
        </w:rPr>
        <w:t>25.</w:t>
      </w:r>
    </w:p>
    <w:p w14:paraId="52C63C3D" w14:textId="77777777" w:rsidR="00F008B7" w:rsidRPr="00D46875" w:rsidRDefault="00525A8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(1991) Improved modelling of the groundwater processes in HYDROLOG. Proceedings of the 20th Hydrology and Wat</w:t>
      </w:r>
      <w:r w:rsidRPr="00D46875">
        <w:rPr>
          <w:rFonts w:asciiTheme="minorHAnsi" w:hAnsiTheme="minorHAnsi" w:cstheme="minorHAnsi"/>
          <w:sz w:val="20"/>
        </w:rPr>
        <w:t xml:space="preserve">er Resources Symposium, Perth, </w:t>
      </w:r>
      <w:r w:rsidR="00F008B7" w:rsidRPr="00D46875">
        <w:rPr>
          <w:rFonts w:asciiTheme="minorHAnsi" w:hAnsiTheme="minorHAnsi" w:cstheme="minorHAnsi"/>
          <w:sz w:val="20"/>
        </w:rPr>
        <w:t xml:space="preserve">October 1991, </w:t>
      </w:r>
      <w:r w:rsidRPr="00D46875">
        <w:rPr>
          <w:rFonts w:asciiTheme="minorHAnsi" w:hAnsiTheme="minorHAnsi" w:cstheme="minorHAnsi"/>
          <w:sz w:val="20"/>
        </w:rPr>
        <w:t>Institute of Engineers Australia, National Conference Publication</w:t>
      </w:r>
      <w:r w:rsidR="00F008B7" w:rsidRPr="00D46875">
        <w:rPr>
          <w:rFonts w:asciiTheme="minorHAnsi" w:hAnsiTheme="minorHAnsi" w:cstheme="minorHAnsi"/>
          <w:sz w:val="20"/>
        </w:rPr>
        <w:t>, 91/22(2): 492</w:t>
      </w:r>
      <w:r w:rsidR="00BC7407" w:rsidRPr="00D46875">
        <w:rPr>
          <w:rFonts w:asciiTheme="minorHAnsi" w:hAnsiTheme="minorHAnsi" w:cstheme="minorHAnsi"/>
          <w:sz w:val="20"/>
        </w:rPr>
        <w:t>–</w:t>
      </w:r>
      <w:r w:rsidR="00F008B7" w:rsidRPr="00D46875">
        <w:rPr>
          <w:rFonts w:asciiTheme="minorHAnsi" w:hAnsiTheme="minorHAnsi" w:cstheme="minorHAnsi"/>
          <w:sz w:val="20"/>
        </w:rPr>
        <w:t>497.</w:t>
      </w:r>
    </w:p>
    <w:p w14:paraId="1A01D504" w14:textId="77777777" w:rsidR="00F008B7" w:rsidRPr="00D46875" w:rsidRDefault="00525A8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(1991) Penman's potential evapotranspiration estimates and evaporation pan data: an Australian Study. Extended Abstracts of </w:t>
      </w:r>
      <w:r w:rsidRPr="00D46875">
        <w:rPr>
          <w:rFonts w:asciiTheme="minorHAnsi" w:hAnsiTheme="minorHAnsi" w:cstheme="minorHAnsi"/>
          <w:sz w:val="20"/>
        </w:rPr>
        <w:t xml:space="preserve">the Conference on Agricultural </w:t>
      </w:r>
      <w:r w:rsidR="00F008B7" w:rsidRPr="00D46875">
        <w:rPr>
          <w:rFonts w:asciiTheme="minorHAnsi" w:hAnsiTheme="minorHAnsi" w:cstheme="minorHAnsi"/>
          <w:sz w:val="20"/>
        </w:rPr>
        <w:t>Meteorology, Melbourne, July 1991, National Committee on Agrometeorology, pp. 141</w:t>
      </w:r>
      <w:r w:rsidR="00BC7407" w:rsidRPr="00D46875">
        <w:rPr>
          <w:rFonts w:asciiTheme="minorHAnsi" w:hAnsiTheme="minorHAnsi" w:cstheme="minorHAnsi"/>
          <w:sz w:val="20"/>
        </w:rPr>
        <w:t>–</w:t>
      </w:r>
      <w:r w:rsidR="00F008B7" w:rsidRPr="00D46875">
        <w:rPr>
          <w:rFonts w:asciiTheme="minorHAnsi" w:hAnsiTheme="minorHAnsi" w:cstheme="minorHAnsi"/>
          <w:sz w:val="20"/>
        </w:rPr>
        <w:t>144.</w:t>
      </w:r>
    </w:p>
    <w:p w14:paraId="5355C0A9" w14:textId="77777777" w:rsidR="00F008B7" w:rsidRPr="00D46875" w:rsidRDefault="00525A8D" w:rsidP="001B7F68">
      <w:pPr>
        <w:numPr>
          <w:ilvl w:val="0"/>
          <w:numId w:val="3"/>
        </w:numPr>
        <w:tabs>
          <w:tab w:val="clear" w:pos="720"/>
        </w:tabs>
        <w:spacing w:after="120"/>
        <w:ind w:left="426" w:right="-20"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Brinkley AJ, Nolan JG and O'Neill IC</w:t>
      </w:r>
      <w:r w:rsidR="00F008B7" w:rsidRPr="00D46875">
        <w:rPr>
          <w:rFonts w:asciiTheme="minorHAnsi" w:hAnsiTheme="minorHAnsi" w:cstheme="minorHAnsi"/>
          <w:sz w:val="20"/>
        </w:rPr>
        <w:t xml:space="preserve"> (1990) Modelling the Campaspe River aquifer system with a numerical finite element groundwater model. Proceedings of the Australian Conference on Agricultural Engineering, Toowoomba, October 1990, </w:t>
      </w:r>
      <w:r w:rsidRPr="00D46875">
        <w:rPr>
          <w:rFonts w:asciiTheme="minorHAnsi" w:hAnsiTheme="minorHAnsi" w:cstheme="minorHAnsi"/>
          <w:sz w:val="20"/>
        </w:rPr>
        <w:t>Institute of Engineers Australia, National Conference Publication</w:t>
      </w:r>
      <w:r w:rsidR="00F008B7" w:rsidRPr="00D46875">
        <w:rPr>
          <w:rFonts w:asciiTheme="minorHAnsi" w:hAnsiTheme="minorHAnsi" w:cstheme="minorHAnsi"/>
          <w:sz w:val="20"/>
        </w:rPr>
        <w:t>, 90/13: 198</w:t>
      </w:r>
      <w:r w:rsidR="00BC7407" w:rsidRPr="00D46875">
        <w:rPr>
          <w:rFonts w:asciiTheme="minorHAnsi" w:hAnsiTheme="minorHAnsi" w:cstheme="minorHAnsi"/>
          <w:sz w:val="20"/>
        </w:rPr>
        <w:t>–</w:t>
      </w:r>
      <w:r w:rsidR="00F008B7" w:rsidRPr="00D46875">
        <w:rPr>
          <w:rFonts w:asciiTheme="minorHAnsi" w:hAnsiTheme="minorHAnsi" w:cstheme="minorHAnsi"/>
          <w:sz w:val="20"/>
        </w:rPr>
        <w:t>202.</w:t>
      </w:r>
    </w:p>
    <w:p w14:paraId="1BCCF4CE" w14:textId="77777777" w:rsidR="00F008B7" w:rsidRPr="00D46875" w:rsidRDefault="00525A8D"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Jayasuriya LNN</w:t>
      </w:r>
      <w:r w:rsidR="00F008B7" w:rsidRPr="00D46875">
        <w:rPr>
          <w:rFonts w:asciiTheme="minorHAnsi" w:hAnsiTheme="minorHAnsi" w:cstheme="minorHAnsi"/>
          <w:sz w:val="20"/>
        </w:rPr>
        <w:t xml:space="preserve"> (1990) Applicability of Morton's complementary relationship method of estimating evapotranspiration in rainfall-runoff modelling. Proceedings of the Australian Conference on Agricultural Engineering, Toowoomba, October 1990, </w:t>
      </w:r>
      <w:r w:rsidRPr="00D46875">
        <w:rPr>
          <w:rFonts w:asciiTheme="minorHAnsi" w:hAnsiTheme="minorHAnsi" w:cstheme="minorHAnsi"/>
          <w:sz w:val="20"/>
        </w:rPr>
        <w:t>Institute of Engineers Australia, National Conference Publication</w:t>
      </w:r>
      <w:r w:rsidR="00F008B7" w:rsidRPr="00D46875">
        <w:rPr>
          <w:rFonts w:asciiTheme="minorHAnsi" w:hAnsiTheme="minorHAnsi" w:cstheme="minorHAnsi"/>
          <w:sz w:val="20"/>
        </w:rPr>
        <w:t>, 90/13: 289</w:t>
      </w:r>
      <w:r w:rsidR="00BC7407" w:rsidRPr="00D46875">
        <w:rPr>
          <w:rFonts w:asciiTheme="minorHAnsi" w:hAnsiTheme="minorHAnsi" w:cstheme="minorHAnsi"/>
          <w:sz w:val="20"/>
        </w:rPr>
        <w:t>–</w:t>
      </w:r>
      <w:r w:rsidR="00F008B7" w:rsidRPr="00D46875">
        <w:rPr>
          <w:rFonts w:asciiTheme="minorHAnsi" w:hAnsiTheme="minorHAnsi" w:cstheme="minorHAnsi"/>
          <w:sz w:val="20"/>
        </w:rPr>
        <w:t>304.</w:t>
      </w:r>
    </w:p>
    <w:p w14:paraId="20D83B69" w14:textId="77777777" w:rsidR="00F008B7" w:rsidRPr="00D46875" w:rsidRDefault="00525A8D" w:rsidP="001B7F68">
      <w:pPr>
        <w:numPr>
          <w:ilvl w:val="0"/>
          <w:numId w:val="3"/>
        </w:numPr>
        <w:tabs>
          <w:tab w:val="clear" w:pos="720"/>
        </w:tabs>
        <w:spacing w:after="120"/>
        <w:ind w:left="426" w:right="-23" w:hanging="426"/>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(1990) Estimating groundwater recharge using a surface watershed model: Analyses of errors in recharge estimates due to errors in input data. Proceedings of the Australian Conference on Agricultural Engineering, Toowoomba, October 1990, </w:t>
      </w:r>
      <w:r w:rsidRPr="00D46875">
        <w:rPr>
          <w:rFonts w:asciiTheme="minorHAnsi" w:hAnsiTheme="minorHAnsi" w:cstheme="minorHAnsi"/>
          <w:sz w:val="20"/>
        </w:rPr>
        <w:t>Institute of Engineers Australia, National Conference Publication</w:t>
      </w:r>
      <w:r w:rsidR="00F008B7" w:rsidRPr="00D46875">
        <w:rPr>
          <w:rFonts w:asciiTheme="minorHAnsi" w:hAnsiTheme="minorHAnsi" w:cstheme="minorHAnsi"/>
          <w:sz w:val="20"/>
        </w:rPr>
        <w:t>, 90/13: 193</w:t>
      </w:r>
      <w:r w:rsidR="00BC7407" w:rsidRPr="00D46875">
        <w:rPr>
          <w:rFonts w:asciiTheme="minorHAnsi" w:hAnsiTheme="minorHAnsi" w:cstheme="minorHAnsi"/>
          <w:sz w:val="20"/>
        </w:rPr>
        <w:t>–</w:t>
      </w:r>
      <w:r w:rsidR="00F008B7" w:rsidRPr="00D46875">
        <w:rPr>
          <w:rFonts w:asciiTheme="minorHAnsi" w:hAnsiTheme="minorHAnsi" w:cstheme="minorHAnsi"/>
          <w:sz w:val="20"/>
        </w:rPr>
        <w:t>197.</w:t>
      </w:r>
    </w:p>
    <w:p w14:paraId="1822E49F" w14:textId="77777777" w:rsidR="001426E4" w:rsidRDefault="001426E4" w:rsidP="001B7F68">
      <w:pPr>
        <w:pStyle w:val="Heading3"/>
        <w:ind w:left="0" w:firstLine="0"/>
        <w:rPr>
          <w:rFonts w:asciiTheme="minorHAnsi" w:hAnsiTheme="minorHAnsi" w:cstheme="minorHAnsi"/>
          <w:szCs w:val="24"/>
        </w:rPr>
      </w:pPr>
    </w:p>
    <w:p w14:paraId="513732FC" w14:textId="77777777" w:rsidR="001426E4" w:rsidRDefault="001426E4" w:rsidP="001B7F68">
      <w:pPr>
        <w:pStyle w:val="Heading3"/>
        <w:ind w:left="0" w:firstLine="0"/>
        <w:rPr>
          <w:rFonts w:asciiTheme="minorHAnsi" w:hAnsiTheme="minorHAnsi" w:cstheme="minorHAnsi"/>
          <w:szCs w:val="24"/>
        </w:rPr>
      </w:pPr>
    </w:p>
    <w:p w14:paraId="52045306" w14:textId="77777777" w:rsidR="001426E4" w:rsidRDefault="001426E4" w:rsidP="001B7F68">
      <w:pPr>
        <w:pStyle w:val="Heading3"/>
        <w:ind w:left="0" w:firstLine="0"/>
        <w:rPr>
          <w:rFonts w:asciiTheme="minorHAnsi" w:hAnsiTheme="minorHAnsi" w:cstheme="minorHAnsi"/>
          <w:szCs w:val="24"/>
        </w:rPr>
      </w:pPr>
    </w:p>
    <w:p w14:paraId="7F0187EC" w14:textId="77777777" w:rsidR="001426E4" w:rsidRDefault="001426E4" w:rsidP="001B7F68">
      <w:pPr>
        <w:pStyle w:val="Heading3"/>
        <w:ind w:left="0" w:firstLine="0"/>
        <w:rPr>
          <w:rFonts w:asciiTheme="minorHAnsi" w:hAnsiTheme="minorHAnsi" w:cstheme="minorHAnsi"/>
          <w:szCs w:val="24"/>
        </w:rPr>
      </w:pPr>
    </w:p>
    <w:p w14:paraId="3AE776F0" w14:textId="77777777" w:rsidR="001426E4" w:rsidRDefault="001426E4" w:rsidP="001B7F68">
      <w:pPr>
        <w:pStyle w:val="Heading3"/>
        <w:ind w:left="0" w:firstLine="0"/>
        <w:rPr>
          <w:rFonts w:asciiTheme="minorHAnsi" w:hAnsiTheme="minorHAnsi" w:cstheme="minorHAnsi"/>
          <w:szCs w:val="24"/>
        </w:rPr>
      </w:pPr>
    </w:p>
    <w:p w14:paraId="66E2EEA0" w14:textId="77777777" w:rsidR="001426E4" w:rsidRDefault="001426E4" w:rsidP="001B7F68">
      <w:pPr>
        <w:pStyle w:val="Heading3"/>
        <w:ind w:left="0" w:firstLine="0"/>
        <w:rPr>
          <w:rFonts w:asciiTheme="minorHAnsi" w:hAnsiTheme="minorHAnsi" w:cstheme="minorHAnsi"/>
          <w:szCs w:val="24"/>
        </w:rPr>
      </w:pPr>
    </w:p>
    <w:p w14:paraId="579B62CB" w14:textId="77777777" w:rsidR="001426E4" w:rsidRDefault="001426E4" w:rsidP="001B7F68">
      <w:pPr>
        <w:pStyle w:val="Heading3"/>
        <w:ind w:left="0" w:firstLine="0"/>
        <w:rPr>
          <w:rFonts w:asciiTheme="minorHAnsi" w:hAnsiTheme="minorHAnsi" w:cstheme="minorHAnsi"/>
          <w:szCs w:val="24"/>
        </w:rPr>
      </w:pPr>
    </w:p>
    <w:p w14:paraId="03485C9E" w14:textId="77777777" w:rsidR="001426E4" w:rsidRDefault="001426E4" w:rsidP="001B7F68">
      <w:pPr>
        <w:pStyle w:val="Heading3"/>
        <w:ind w:left="0" w:firstLine="0"/>
        <w:rPr>
          <w:rFonts w:asciiTheme="minorHAnsi" w:hAnsiTheme="minorHAnsi" w:cstheme="minorHAnsi"/>
          <w:szCs w:val="24"/>
        </w:rPr>
      </w:pPr>
    </w:p>
    <w:p w14:paraId="0252F431" w14:textId="77777777" w:rsidR="001426E4" w:rsidRDefault="001426E4" w:rsidP="001B7F68">
      <w:pPr>
        <w:pStyle w:val="Heading3"/>
        <w:ind w:left="0" w:firstLine="0"/>
        <w:rPr>
          <w:rFonts w:asciiTheme="minorHAnsi" w:hAnsiTheme="minorHAnsi" w:cstheme="minorHAnsi"/>
          <w:szCs w:val="24"/>
        </w:rPr>
      </w:pPr>
    </w:p>
    <w:p w14:paraId="05C5A954" w14:textId="77777777" w:rsidR="001426E4" w:rsidRDefault="001426E4" w:rsidP="001B7F68">
      <w:pPr>
        <w:pStyle w:val="Heading3"/>
        <w:ind w:left="0" w:firstLine="0"/>
        <w:rPr>
          <w:rFonts w:asciiTheme="minorHAnsi" w:hAnsiTheme="minorHAnsi" w:cstheme="minorHAnsi"/>
          <w:szCs w:val="24"/>
        </w:rPr>
      </w:pPr>
    </w:p>
    <w:p w14:paraId="3F5A8D07" w14:textId="77777777" w:rsidR="001426E4" w:rsidRDefault="001426E4" w:rsidP="001B7F68">
      <w:pPr>
        <w:pStyle w:val="Heading3"/>
        <w:ind w:left="0" w:firstLine="0"/>
        <w:rPr>
          <w:rFonts w:asciiTheme="minorHAnsi" w:hAnsiTheme="minorHAnsi" w:cstheme="minorHAnsi"/>
          <w:szCs w:val="24"/>
        </w:rPr>
      </w:pPr>
    </w:p>
    <w:p w14:paraId="479B0583" w14:textId="77777777" w:rsidR="001426E4" w:rsidRDefault="001426E4" w:rsidP="001B7F68">
      <w:pPr>
        <w:pStyle w:val="Heading3"/>
        <w:ind w:left="0" w:firstLine="0"/>
        <w:rPr>
          <w:rFonts w:asciiTheme="minorHAnsi" w:hAnsiTheme="minorHAnsi" w:cstheme="minorHAnsi"/>
          <w:szCs w:val="24"/>
        </w:rPr>
      </w:pPr>
    </w:p>
    <w:p w14:paraId="2C40E468" w14:textId="77777777" w:rsidR="001426E4" w:rsidRDefault="001426E4" w:rsidP="001B7F68">
      <w:pPr>
        <w:pStyle w:val="Heading3"/>
        <w:ind w:left="0" w:firstLine="0"/>
        <w:rPr>
          <w:rFonts w:asciiTheme="minorHAnsi" w:hAnsiTheme="minorHAnsi" w:cstheme="minorHAnsi"/>
          <w:szCs w:val="24"/>
        </w:rPr>
      </w:pPr>
    </w:p>
    <w:p w14:paraId="226BE3F1" w14:textId="212F3CEC" w:rsidR="00F008B7" w:rsidRPr="00D46875" w:rsidRDefault="00AE4628" w:rsidP="001B7F68">
      <w:pPr>
        <w:pStyle w:val="Heading3"/>
        <w:ind w:left="0" w:firstLine="0"/>
        <w:rPr>
          <w:rFonts w:asciiTheme="minorHAnsi" w:hAnsiTheme="minorHAnsi" w:cstheme="minorHAnsi"/>
          <w:color w:val="0070C0"/>
          <w:szCs w:val="24"/>
        </w:rPr>
      </w:pPr>
      <w:r w:rsidRPr="00D46875">
        <w:rPr>
          <w:rFonts w:asciiTheme="minorHAnsi" w:hAnsiTheme="minorHAnsi" w:cstheme="minorHAnsi"/>
          <w:szCs w:val="24"/>
        </w:rPr>
        <w:br w:type="page"/>
      </w:r>
      <w:r w:rsidR="00FD748D" w:rsidRPr="00D46875">
        <w:rPr>
          <w:rFonts w:asciiTheme="minorHAnsi" w:hAnsiTheme="minorHAnsi" w:cstheme="minorHAnsi"/>
          <w:color w:val="0070C0"/>
          <w:szCs w:val="24"/>
        </w:rPr>
        <w:lastRenderedPageBreak/>
        <w:t xml:space="preserve">MAJOR </w:t>
      </w:r>
      <w:r w:rsidR="00F008B7" w:rsidRPr="00D46875">
        <w:rPr>
          <w:rFonts w:asciiTheme="minorHAnsi" w:hAnsiTheme="minorHAnsi" w:cstheme="minorHAnsi"/>
          <w:color w:val="0070C0"/>
          <w:szCs w:val="24"/>
        </w:rPr>
        <w:t>RESEARCH REPORTS</w:t>
      </w:r>
    </w:p>
    <w:p w14:paraId="6E920B67" w14:textId="77777777" w:rsidR="00675604" w:rsidRDefault="00675604" w:rsidP="001B7F68">
      <w:pPr>
        <w:spacing w:after="120"/>
        <w:ind w:left="567" w:right="-23" w:hanging="567"/>
        <w:rPr>
          <w:rFonts w:asciiTheme="minorHAnsi" w:hAnsiTheme="minorHAnsi" w:cstheme="minorHAnsi"/>
          <w:b/>
          <w:sz w:val="20"/>
        </w:rPr>
      </w:pPr>
    </w:p>
    <w:p w14:paraId="33CDF5B0" w14:textId="663642C5" w:rsidR="001426E4" w:rsidRDefault="001426E4" w:rsidP="001B7F68">
      <w:pPr>
        <w:spacing w:after="120"/>
        <w:ind w:left="567" w:right="-23" w:hanging="567"/>
        <w:rPr>
          <w:rFonts w:asciiTheme="minorHAnsi" w:hAnsiTheme="minorHAnsi" w:cstheme="minorHAnsi"/>
          <w:bCs/>
          <w:sz w:val="20"/>
        </w:rPr>
      </w:pPr>
      <w:r>
        <w:rPr>
          <w:rFonts w:asciiTheme="minorHAnsi" w:hAnsiTheme="minorHAnsi" w:cstheme="minorHAnsi"/>
          <w:b/>
          <w:sz w:val="20"/>
        </w:rPr>
        <w:t>Chiew FHS</w:t>
      </w:r>
      <w:r w:rsidRPr="001426E4">
        <w:rPr>
          <w:rFonts w:asciiTheme="minorHAnsi" w:hAnsiTheme="minorHAnsi" w:cstheme="minorHAnsi"/>
          <w:bCs/>
          <w:sz w:val="20"/>
        </w:rPr>
        <w:t>, Zheng H, Post DA,</w:t>
      </w:r>
      <w:r>
        <w:rPr>
          <w:rFonts w:asciiTheme="minorHAnsi" w:hAnsiTheme="minorHAnsi" w:cstheme="minorHAnsi"/>
          <w:bCs/>
          <w:sz w:val="20"/>
        </w:rPr>
        <w:t xml:space="preserve"> Robertson DE and Rojas R (2022) Hydroclimate trends and future projections in the Murray-Darling Basin</w:t>
      </w:r>
      <w:r w:rsidR="0019414B">
        <w:rPr>
          <w:rFonts w:asciiTheme="minorHAnsi" w:hAnsiTheme="minorHAnsi" w:cstheme="minorHAnsi"/>
          <w:bCs/>
          <w:sz w:val="20"/>
        </w:rPr>
        <w:t>. CSIRO Technical Report for the Murray-Darling Basin Authority,</w:t>
      </w:r>
      <w:r>
        <w:rPr>
          <w:rFonts w:asciiTheme="minorHAnsi" w:hAnsiTheme="minorHAnsi" w:cstheme="minorHAnsi"/>
          <w:bCs/>
          <w:sz w:val="20"/>
        </w:rPr>
        <w:t xml:space="preserve"> 50 pp, </w:t>
      </w:r>
      <w:hyperlink r:id="rId217" w:history="1">
        <w:r w:rsidRPr="00DE6024">
          <w:rPr>
            <w:rStyle w:val="Hyperlink"/>
            <w:rFonts w:asciiTheme="minorHAnsi" w:hAnsiTheme="minorHAnsi" w:cstheme="minorHAnsi"/>
            <w:bCs/>
            <w:sz w:val="20"/>
          </w:rPr>
          <w:t>https://www.mdba.gov.au/sites/default/files/publications/mdb-outlook-hydroclimate-literature-review.pdf</w:t>
        </w:r>
      </w:hyperlink>
      <w:r>
        <w:rPr>
          <w:rFonts w:asciiTheme="minorHAnsi" w:hAnsiTheme="minorHAnsi" w:cstheme="minorHAnsi"/>
          <w:bCs/>
          <w:sz w:val="20"/>
        </w:rPr>
        <w:t xml:space="preserve">. </w:t>
      </w:r>
    </w:p>
    <w:p w14:paraId="24A112BC" w14:textId="6F74E3E9" w:rsidR="00B85CDA" w:rsidRPr="0019414B" w:rsidRDefault="000067E6" w:rsidP="0019414B">
      <w:pPr>
        <w:spacing w:after="120"/>
        <w:ind w:left="567" w:right="-23" w:hanging="567"/>
      </w:pPr>
      <w:r w:rsidRPr="005C57ED">
        <w:rPr>
          <w:rFonts w:asciiTheme="minorHAnsi" w:hAnsiTheme="minorHAnsi" w:cstheme="minorHAnsi"/>
          <w:b/>
          <w:sz w:val="20"/>
        </w:rPr>
        <w:t>Chiew FHS</w:t>
      </w:r>
      <w:r>
        <w:rPr>
          <w:rFonts w:asciiTheme="minorHAnsi" w:hAnsiTheme="minorHAnsi" w:cstheme="minorHAnsi"/>
          <w:bCs/>
          <w:sz w:val="20"/>
        </w:rPr>
        <w:t>, Weber TR, Aryal SK. Post DA, Vaze J, Zheng H, Peña-Arancibia and Robertson DE (2022) Evaluation of causes of reduced flow in the northern Murray-Darling Basin. CSIRO Technical report for the Murray-Darling Basin Authority, 62 pp,</w:t>
      </w:r>
      <w:r w:rsidRPr="000067E6">
        <w:rPr>
          <w:rFonts w:asciiTheme="minorHAnsi" w:hAnsiTheme="minorHAnsi" w:cstheme="minorHAnsi"/>
          <w:bCs/>
          <w:sz w:val="20"/>
        </w:rPr>
        <w:t xml:space="preserve"> </w:t>
      </w:r>
      <w:hyperlink r:id="rId218" w:history="1">
        <w:r w:rsidR="00B85CDA" w:rsidRPr="00DE6024">
          <w:rPr>
            <w:rStyle w:val="Hyperlink"/>
            <w:rFonts w:asciiTheme="minorHAnsi" w:hAnsiTheme="minorHAnsi" w:cstheme="minorHAnsi"/>
            <w:bCs/>
            <w:sz w:val="20"/>
          </w:rPr>
          <w:t>https://getinvolved.mdba.gov.au/75572/widgets/364181/documents/251263</w:t>
        </w:r>
      </w:hyperlink>
      <w:r w:rsidR="00B85CDA">
        <w:rPr>
          <w:rFonts w:asciiTheme="minorHAnsi" w:hAnsiTheme="minorHAnsi" w:cstheme="minorHAnsi"/>
          <w:bCs/>
          <w:sz w:val="20"/>
        </w:rPr>
        <w:t>.</w:t>
      </w:r>
    </w:p>
    <w:p w14:paraId="3E9B526D" w14:textId="20280AB9" w:rsidR="00675604" w:rsidRPr="00675604" w:rsidRDefault="00675604" w:rsidP="001B7F68">
      <w:pPr>
        <w:spacing w:after="120"/>
        <w:ind w:left="567" w:right="-23" w:hanging="567"/>
        <w:rPr>
          <w:rFonts w:asciiTheme="minorHAnsi" w:hAnsiTheme="minorHAnsi" w:cstheme="minorHAnsi"/>
          <w:bCs/>
          <w:sz w:val="20"/>
        </w:rPr>
      </w:pPr>
      <w:r w:rsidRPr="00675604">
        <w:rPr>
          <w:rFonts w:asciiTheme="minorHAnsi" w:hAnsiTheme="minorHAnsi" w:cstheme="minorHAnsi"/>
          <w:b/>
          <w:sz w:val="20"/>
        </w:rPr>
        <w:t>Chiew FHS</w:t>
      </w:r>
      <w:r w:rsidRPr="00675604">
        <w:rPr>
          <w:rFonts w:asciiTheme="minorHAnsi" w:hAnsiTheme="minorHAnsi" w:cstheme="minorHAnsi"/>
          <w:bCs/>
          <w:sz w:val="20"/>
        </w:rPr>
        <w:t>, Zheng H</w:t>
      </w:r>
      <w:r>
        <w:rPr>
          <w:rFonts w:asciiTheme="minorHAnsi" w:hAnsiTheme="minorHAnsi" w:cstheme="minorHAnsi"/>
          <w:bCs/>
          <w:sz w:val="20"/>
        </w:rPr>
        <w:t>, Charles SP, Potter NJ, Robertson DE, Post DA, Bailey J, Job M and Coleman M (2021) Assessment of catchment runoff and high flows in the Murray-Darling Basin under climate change. Technical report for the Murray-Darling Basin Authority, CSIRO</w:t>
      </w:r>
      <w:r w:rsidR="00302C4E">
        <w:rPr>
          <w:rFonts w:asciiTheme="minorHAnsi" w:hAnsiTheme="minorHAnsi" w:cstheme="minorHAnsi"/>
          <w:bCs/>
          <w:sz w:val="20"/>
        </w:rPr>
        <w:t>, 16 pp.</w:t>
      </w:r>
    </w:p>
    <w:p w14:paraId="490A18F3" w14:textId="1FD46D4F" w:rsidR="00157068" w:rsidRPr="00D46875" w:rsidRDefault="00157068" w:rsidP="001B7F68">
      <w:pPr>
        <w:spacing w:after="120"/>
        <w:ind w:left="567" w:right="-23" w:hanging="567"/>
        <w:rPr>
          <w:rFonts w:asciiTheme="minorHAnsi" w:hAnsiTheme="minorHAnsi" w:cstheme="minorHAnsi"/>
          <w:color w:val="000000"/>
          <w:sz w:val="20"/>
        </w:rPr>
      </w:pPr>
      <w:r w:rsidRPr="00D46875">
        <w:rPr>
          <w:rFonts w:asciiTheme="minorHAnsi" w:hAnsiTheme="minorHAnsi" w:cstheme="minorHAnsi"/>
          <w:b/>
          <w:sz w:val="20"/>
        </w:rPr>
        <w:t>Chiew FHS</w:t>
      </w:r>
      <w:r w:rsidRPr="00D46875">
        <w:rPr>
          <w:rFonts w:asciiTheme="minorHAnsi" w:hAnsiTheme="minorHAnsi" w:cstheme="minorHAnsi"/>
          <w:bCs/>
          <w:sz w:val="20"/>
        </w:rPr>
        <w:t xml:space="preserve">, Hale J, Joehnk KD, Reid MA and Webster IT (2020) Independent review of Lower Lakes science informing basin management. Report for the Murray-Darling Basin Authority, 79 pp, </w:t>
      </w:r>
      <w:hyperlink r:id="rId219" w:history="1">
        <w:r w:rsidR="0019414B" w:rsidRPr="00DE6024">
          <w:rPr>
            <w:rStyle w:val="Hyperlink"/>
            <w:rFonts w:asciiTheme="minorHAnsi" w:hAnsiTheme="minorHAnsi" w:cstheme="minorHAnsi"/>
            <w:bCs/>
            <w:sz w:val="20"/>
          </w:rPr>
          <w:t>https://www.mdba.gov.au/sites/default/files/publications/lowerlakessciencereview-finalreport-29apr2020-web.pd</w:t>
        </w:r>
      </w:hyperlink>
      <w:r w:rsidR="0019414B">
        <w:rPr>
          <w:rFonts w:asciiTheme="minorHAnsi" w:hAnsiTheme="minorHAnsi" w:cstheme="minorHAnsi"/>
          <w:bCs/>
          <w:sz w:val="20"/>
        </w:rPr>
        <w:t>f.</w:t>
      </w:r>
    </w:p>
    <w:p w14:paraId="236C0B1B" w14:textId="77777777" w:rsidR="00C26441" w:rsidRPr="00D46875" w:rsidRDefault="00C26441"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Potter NJ, </w:t>
      </w:r>
      <w:r w:rsidRPr="00D46875">
        <w:rPr>
          <w:rFonts w:asciiTheme="minorHAnsi" w:hAnsiTheme="minorHAnsi" w:cstheme="minorHAnsi"/>
          <w:b/>
          <w:sz w:val="20"/>
        </w:rPr>
        <w:t>Chiew FHS</w:t>
      </w:r>
      <w:r w:rsidRPr="00D46875">
        <w:rPr>
          <w:rFonts w:asciiTheme="minorHAnsi" w:hAnsiTheme="minorHAnsi" w:cstheme="minorHAnsi"/>
          <w:bCs/>
          <w:sz w:val="20"/>
        </w:rPr>
        <w:t xml:space="preserve"> and Zhang L (2020) Trends in Melbourne and Perth inflows. CSIRO Technical Report for Melbourne Water, 43 pp.</w:t>
      </w:r>
    </w:p>
    <w:p w14:paraId="02F2C2B6" w14:textId="59B4A0DA" w:rsidR="00C26441" w:rsidRPr="00D46875" w:rsidRDefault="00C26441" w:rsidP="001B7F68">
      <w:pPr>
        <w:spacing w:after="120"/>
        <w:ind w:left="567" w:right="-23" w:hanging="567"/>
        <w:rPr>
          <w:rFonts w:asciiTheme="minorHAnsi" w:hAnsiTheme="minorHAnsi" w:cstheme="minorHAnsi"/>
          <w:bCs/>
          <w:color w:val="000000"/>
          <w:sz w:val="20"/>
        </w:rPr>
      </w:pPr>
      <w:r w:rsidRPr="00D46875">
        <w:rPr>
          <w:rFonts w:asciiTheme="minorHAnsi" w:hAnsiTheme="minorHAnsi" w:cstheme="minorHAnsi"/>
          <w:bCs/>
          <w:sz w:val="20"/>
        </w:rPr>
        <w:t xml:space="preserve">Zhang L, Zheng HX, Teng J, </w:t>
      </w:r>
      <w:r w:rsidRPr="00D46875">
        <w:rPr>
          <w:rFonts w:asciiTheme="minorHAnsi" w:hAnsiTheme="minorHAnsi" w:cstheme="minorHAnsi"/>
          <w:b/>
          <w:sz w:val="20"/>
        </w:rPr>
        <w:t>Chiew FHS</w:t>
      </w:r>
      <w:r w:rsidRPr="00D46875">
        <w:rPr>
          <w:rFonts w:asciiTheme="minorHAnsi" w:hAnsiTheme="minorHAnsi" w:cstheme="minorHAnsi"/>
          <w:bCs/>
          <w:sz w:val="20"/>
        </w:rPr>
        <w:t xml:space="preserve"> and Post D (2020) </w:t>
      </w:r>
      <w:r w:rsidR="008D33FC">
        <w:rPr>
          <w:rFonts w:asciiTheme="minorHAnsi" w:hAnsiTheme="minorHAnsi" w:cstheme="minorHAnsi"/>
          <w:bCs/>
          <w:sz w:val="20"/>
        </w:rPr>
        <w:t>Plausible h</w:t>
      </w:r>
      <w:r w:rsidRPr="00D46875">
        <w:rPr>
          <w:rFonts w:asciiTheme="minorHAnsi" w:hAnsiTheme="minorHAnsi" w:cstheme="minorHAnsi"/>
          <w:bCs/>
          <w:sz w:val="20"/>
        </w:rPr>
        <w:t xml:space="preserve">ydroclimate </w:t>
      </w:r>
      <w:r w:rsidR="008D33FC">
        <w:rPr>
          <w:rFonts w:asciiTheme="minorHAnsi" w:hAnsiTheme="minorHAnsi" w:cstheme="minorHAnsi"/>
          <w:bCs/>
          <w:sz w:val="20"/>
        </w:rPr>
        <w:t>futures</w:t>
      </w:r>
      <w:r w:rsidRPr="00D46875">
        <w:rPr>
          <w:rFonts w:asciiTheme="minorHAnsi" w:hAnsiTheme="minorHAnsi" w:cstheme="minorHAnsi"/>
          <w:bCs/>
          <w:sz w:val="20"/>
        </w:rPr>
        <w:t xml:space="preserve"> for the Murray</w:t>
      </w:r>
      <w:r w:rsidRPr="00D46875">
        <w:rPr>
          <w:rFonts w:asciiTheme="minorHAnsi" w:hAnsiTheme="minorHAnsi" w:cstheme="minorHAnsi"/>
          <w:bCs/>
          <w:color w:val="000000"/>
          <w:sz w:val="20"/>
        </w:rPr>
        <w:t>-Darling Basin. A report for the Murray-Darling Basin Authority, CSIRO, Australia, 34 pp.</w:t>
      </w:r>
    </w:p>
    <w:p w14:paraId="36246090" w14:textId="77777777" w:rsidR="00EE49BE" w:rsidRPr="00D46875" w:rsidRDefault="00EE49BE"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Weber T, Walpole L, </w:t>
      </w:r>
      <w:r w:rsidRPr="00D46875">
        <w:rPr>
          <w:rFonts w:asciiTheme="minorHAnsi" w:hAnsiTheme="minorHAnsi" w:cstheme="minorHAnsi"/>
          <w:b/>
          <w:bCs/>
          <w:sz w:val="20"/>
        </w:rPr>
        <w:t>Chiew F</w:t>
      </w:r>
      <w:r w:rsidRPr="00D46875">
        <w:rPr>
          <w:rFonts w:asciiTheme="minorHAnsi" w:hAnsiTheme="minorHAnsi" w:cstheme="minorHAnsi"/>
          <w:bCs/>
          <w:sz w:val="20"/>
        </w:rPr>
        <w:t>, Kiem A, Vaze J, Uddy D (2019) Critical review of climate change and water modelling in Queensland. An independent report completed for the Queensland Water Modelling Network, Queensland Government, Alluvium Consulting, 113 pp.</w:t>
      </w:r>
    </w:p>
    <w:p w14:paraId="2C9940BE" w14:textId="77777777" w:rsidR="00A963C5" w:rsidRPr="00D46875" w:rsidRDefault="00200956"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Potter NJ,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Zheng H, Ekstrom M and Zhang L (2016) Hydroclimate projections for Victoria at </w:t>
      </w:r>
      <w:r w:rsidR="00A963C5" w:rsidRPr="00D46875">
        <w:rPr>
          <w:rFonts w:asciiTheme="minorHAnsi" w:hAnsiTheme="minorHAnsi" w:cstheme="minorHAnsi"/>
          <w:bCs/>
          <w:sz w:val="20"/>
        </w:rPr>
        <w:t xml:space="preserve">2040 and 2065. CSIRO, Australia, 51 pp, </w:t>
      </w:r>
      <w:hyperlink r:id="rId220" w:history="1">
        <w:r w:rsidR="00A963C5" w:rsidRPr="00D46875">
          <w:rPr>
            <w:rStyle w:val="Hyperlink"/>
            <w:rFonts w:asciiTheme="minorHAnsi" w:hAnsiTheme="minorHAnsi" w:cstheme="minorHAnsi"/>
            <w:bCs/>
            <w:sz w:val="20"/>
          </w:rPr>
          <w:t>https://publications.csiro.au/rpr/download?pid=csiro:EP161427&amp;dsid=DS2</w:t>
        </w:r>
      </w:hyperlink>
      <w:r w:rsidR="00A963C5" w:rsidRPr="00D46875">
        <w:rPr>
          <w:rFonts w:asciiTheme="minorHAnsi" w:hAnsiTheme="minorHAnsi" w:cstheme="minorHAnsi"/>
          <w:bCs/>
          <w:sz w:val="20"/>
        </w:rPr>
        <w:t>.</w:t>
      </w:r>
    </w:p>
    <w:p w14:paraId="0E558DFF" w14:textId="77777777" w:rsidR="005A6A2C" w:rsidRPr="00D46875" w:rsidRDefault="00B130E8"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Hatfield-Dodds S, Adams P, Brinsmead T, Bryan B, </w:t>
      </w:r>
      <w:r w:rsidRPr="00D46875">
        <w:rPr>
          <w:rFonts w:asciiTheme="minorHAnsi" w:hAnsiTheme="minorHAnsi" w:cstheme="minorHAnsi"/>
          <w:b/>
          <w:bCs/>
          <w:sz w:val="20"/>
        </w:rPr>
        <w:t>Chiew F</w:t>
      </w:r>
      <w:r w:rsidRPr="00D46875">
        <w:rPr>
          <w:rFonts w:asciiTheme="minorHAnsi" w:hAnsiTheme="minorHAnsi" w:cstheme="minorHAnsi"/>
          <w:bCs/>
          <w:sz w:val="20"/>
        </w:rPr>
        <w:t>, Finnigan J, Graham P, Grundy M, Harwood T, McCallum R, McKellar L, Newth D, Nolan M, Schandl H and Wonhas A (2015) Australian National Outlook 2015: Economic activity, resource use, environmental performance and living standards, 19</w:t>
      </w:r>
      <w:r w:rsidR="005A6A2C" w:rsidRPr="00D46875">
        <w:rPr>
          <w:rFonts w:asciiTheme="minorHAnsi" w:hAnsiTheme="minorHAnsi" w:cstheme="minorHAnsi"/>
          <w:bCs/>
          <w:sz w:val="20"/>
        </w:rPr>
        <w:t xml:space="preserve">70–2050. CSIRO, Canberra, 48 pp, </w:t>
      </w:r>
      <w:hyperlink r:id="rId221" w:history="1">
        <w:r w:rsidR="005A6A2C" w:rsidRPr="00D46875">
          <w:rPr>
            <w:rStyle w:val="Hyperlink"/>
            <w:rFonts w:asciiTheme="minorHAnsi" w:hAnsiTheme="minorHAnsi" w:cstheme="minorHAnsi"/>
            <w:bCs/>
            <w:sz w:val="20"/>
          </w:rPr>
          <w:t>http://publications.csiro.au/rpr/download?pid=csiro:EP154887&amp;dsid=DS1</w:t>
        </w:r>
      </w:hyperlink>
      <w:r w:rsidR="005A6A2C" w:rsidRPr="00D46875">
        <w:rPr>
          <w:rFonts w:asciiTheme="minorHAnsi" w:hAnsiTheme="minorHAnsi" w:cstheme="minorHAnsi"/>
          <w:bCs/>
          <w:sz w:val="20"/>
        </w:rPr>
        <w:t>.</w:t>
      </w:r>
    </w:p>
    <w:p w14:paraId="0335225E" w14:textId="77777777" w:rsidR="00A76B08" w:rsidRPr="00D46875" w:rsidRDefault="00A76B08"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Hatfield-Dodds S et al. (2015) Australian National Outlook 2015 – Technical Report: Economic activity, resource use, environmental performance and living standa</w:t>
      </w:r>
      <w:r w:rsidR="005A6A2C" w:rsidRPr="00D46875">
        <w:rPr>
          <w:rFonts w:asciiTheme="minorHAnsi" w:hAnsiTheme="minorHAnsi" w:cstheme="minorHAnsi"/>
          <w:bCs/>
          <w:sz w:val="20"/>
        </w:rPr>
        <w:t>rds, 1970–2050, CSIRO, Canberra,</w:t>
      </w:r>
      <w:r w:rsidR="00A963C5" w:rsidRPr="00D46875">
        <w:rPr>
          <w:rFonts w:asciiTheme="minorHAnsi" w:hAnsiTheme="minorHAnsi" w:cstheme="minorHAnsi"/>
          <w:bCs/>
          <w:sz w:val="20"/>
        </w:rPr>
        <w:t xml:space="preserve"> 155</w:t>
      </w:r>
      <w:r w:rsidR="005A6A2C" w:rsidRPr="00D46875">
        <w:rPr>
          <w:rFonts w:asciiTheme="minorHAnsi" w:hAnsiTheme="minorHAnsi" w:cstheme="minorHAnsi"/>
          <w:bCs/>
          <w:sz w:val="20"/>
        </w:rPr>
        <w:t xml:space="preserve"> pp, </w:t>
      </w:r>
      <w:hyperlink r:id="rId222" w:history="1">
        <w:r w:rsidR="005A6A2C" w:rsidRPr="00D46875">
          <w:rPr>
            <w:rStyle w:val="Hyperlink"/>
            <w:rFonts w:asciiTheme="minorHAnsi" w:hAnsiTheme="minorHAnsi" w:cstheme="minorHAnsi"/>
            <w:bCs/>
            <w:sz w:val="20"/>
          </w:rPr>
          <w:t>http://publications.csiro.au/rpr/download?pid=csiro:EP154878&amp;dsid=DS2</w:t>
        </w:r>
      </w:hyperlink>
      <w:r w:rsidR="005A6A2C" w:rsidRPr="00D46875">
        <w:rPr>
          <w:rFonts w:asciiTheme="minorHAnsi" w:hAnsiTheme="minorHAnsi" w:cstheme="minorHAnsi"/>
          <w:bCs/>
          <w:sz w:val="20"/>
        </w:rPr>
        <w:t>.</w:t>
      </w:r>
    </w:p>
    <w:p w14:paraId="28742281" w14:textId="77777777" w:rsidR="00C83D12" w:rsidRPr="00D46875" w:rsidRDefault="00C83D12"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Viney NR, McMahon TA and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(2011) Guidelines for presentation of the Bureau of Meteorology national streamflow database. CSIRO Water for a Healthy Country National Research Flagship, 46 pp.</w:t>
      </w:r>
    </w:p>
    <w:p w14:paraId="0A5C64BE" w14:textId="77777777" w:rsidR="00B30A5B" w:rsidRPr="00D46875" w:rsidRDefault="00B30A5B" w:rsidP="001B7F68">
      <w:pPr>
        <w:spacing w:after="120"/>
        <w:ind w:left="567" w:right="-23" w:hanging="567"/>
        <w:rPr>
          <w:rFonts w:asciiTheme="minorHAnsi" w:hAnsiTheme="minorHAnsi" w:cstheme="minorHAnsi"/>
          <w:b/>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xml:space="preserve"> and Prosser IN (2011) Hydrology. In: Climate Science Update: A Report to the 2011 Garnaut Review</w:t>
      </w:r>
      <w:r w:rsidR="007B1E96" w:rsidRPr="00D46875">
        <w:rPr>
          <w:rFonts w:asciiTheme="minorHAnsi" w:hAnsiTheme="minorHAnsi" w:cstheme="minorHAnsi"/>
          <w:bCs/>
          <w:sz w:val="20"/>
        </w:rPr>
        <w:t>. CACWR Technical Report 36, pp</w:t>
      </w:r>
      <w:r w:rsidRPr="00D46875">
        <w:rPr>
          <w:rFonts w:asciiTheme="minorHAnsi" w:hAnsiTheme="minorHAnsi" w:cstheme="minorHAnsi"/>
          <w:bCs/>
          <w:sz w:val="20"/>
        </w:rPr>
        <w:t xml:space="preserve"> 17–21.</w:t>
      </w:r>
      <w:r w:rsidR="00A73F5D" w:rsidRPr="00D46875">
        <w:rPr>
          <w:rFonts w:asciiTheme="minorHAnsi" w:hAnsiTheme="minorHAnsi" w:cstheme="minorHAnsi"/>
          <w:bCs/>
          <w:sz w:val="20"/>
        </w:rPr>
        <w:br/>
      </w:r>
      <w:hyperlink r:id="rId223" w:history="1">
        <w:r w:rsidR="00A73F5D" w:rsidRPr="00D46875">
          <w:rPr>
            <w:rStyle w:val="Hyperlink"/>
            <w:rFonts w:asciiTheme="minorHAnsi" w:hAnsiTheme="minorHAnsi" w:cstheme="minorHAnsi"/>
            <w:bCs/>
            <w:sz w:val="20"/>
          </w:rPr>
          <w:t>http://www.garnautreview.org.au/update-2011/commissioned-work/climate-science-update.pdf</w:t>
        </w:r>
      </w:hyperlink>
      <w:r w:rsidR="00A73F5D" w:rsidRPr="00D46875">
        <w:rPr>
          <w:rFonts w:asciiTheme="minorHAnsi" w:hAnsiTheme="minorHAnsi" w:cstheme="minorHAnsi"/>
          <w:bCs/>
          <w:sz w:val="20"/>
        </w:rPr>
        <w:t>.</w:t>
      </w:r>
    </w:p>
    <w:p w14:paraId="15918825" w14:textId="77777777" w:rsidR="00F52467" w:rsidRPr="00D46875" w:rsidRDefault="00F52467" w:rsidP="001B7F68">
      <w:pPr>
        <w:spacing w:after="120"/>
        <w:ind w:left="567" w:right="-23" w:hanging="567"/>
        <w:rPr>
          <w:rFonts w:asciiTheme="minorHAnsi" w:hAnsiTheme="minorHAnsi" w:cstheme="minorHAnsi"/>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Cai W and Smith IN (2009) Advice on defining climate scenarios for use in the Murray-Darling Basin Au</w:t>
      </w:r>
      <w:r w:rsidR="00434083" w:rsidRPr="00D46875">
        <w:rPr>
          <w:rFonts w:asciiTheme="minorHAnsi" w:hAnsiTheme="minorHAnsi" w:cstheme="minorHAnsi"/>
          <w:bCs/>
          <w:sz w:val="20"/>
        </w:rPr>
        <w:t>thority Basin Plan modelling. CSIRO report for the Murray Darling Basin Authority,</w:t>
      </w:r>
      <w:r w:rsidR="007C2132" w:rsidRPr="00D46875">
        <w:rPr>
          <w:rFonts w:asciiTheme="minorHAnsi" w:hAnsiTheme="minorHAnsi" w:cstheme="minorHAnsi"/>
          <w:bCs/>
          <w:sz w:val="20"/>
        </w:rPr>
        <w:t xml:space="preserve"> MDBA</w:t>
      </w:r>
      <w:r w:rsidR="007B1E96" w:rsidRPr="00D46875">
        <w:rPr>
          <w:rFonts w:asciiTheme="minorHAnsi" w:hAnsiTheme="minorHAnsi" w:cstheme="minorHAnsi"/>
          <w:bCs/>
          <w:sz w:val="20"/>
        </w:rPr>
        <w:t xml:space="preserve"> Publication 33/09, 18 pp,</w:t>
      </w:r>
      <w:r w:rsidR="007C2132" w:rsidRPr="00D46875">
        <w:rPr>
          <w:rFonts w:asciiTheme="minorHAnsi" w:hAnsiTheme="minorHAnsi" w:cstheme="minorHAnsi"/>
          <w:bCs/>
          <w:sz w:val="20"/>
        </w:rPr>
        <w:t xml:space="preserve"> [ISBN(online) 978-1-921557-37-8]</w:t>
      </w:r>
      <w:r w:rsidR="00A73F5D" w:rsidRPr="00D46875">
        <w:rPr>
          <w:rFonts w:asciiTheme="minorHAnsi" w:hAnsiTheme="minorHAnsi" w:cstheme="minorHAnsi"/>
          <w:bCs/>
          <w:sz w:val="20"/>
        </w:rPr>
        <w:t xml:space="preserve">, </w:t>
      </w:r>
      <w:hyperlink r:id="rId224" w:history="1">
        <w:r w:rsidR="00A73F5D" w:rsidRPr="00D46875">
          <w:rPr>
            <w:rStyle w:val="Hyperlink"/>
            <w:rFonts w:asciiTheme="minorHAnsi" w:hAnsiTheme="minorHAnsi" w:cstheme="minorHAnsi"/>
            <w:bCs/>
            <w:sz w:val="20"/>
          </w:rPr>
          <w:t>http://www.mdba.gov.au/sites/default/files/pubs/Defining-climate-scenarios-report-from-CSIRO.pdf</w:t>
        </w:r>
      </w:hyperlink>
      <w:r w:rsidR="00A73F5D" w:rsidRPr="00D46875">
        <w:rPr>
          <w:rFonts w:asciiTheme="minorHAnsi" w:hAnsiTheme="minorHAnsi" w:cstheme="minorHAnsi"/>
          <w:bCs/>
          <w:sz w:val="20"/>
        </w:rPr>
        <w:t>.</w:t>
      </w:r>
    </w:p>
    <w:p w14:paraId="0B20B2FC" w14:textId="77777777" w:rsidR="00A73F5D" w:rsidRPr="00D46875" w:rsidRDefault="00FD748D"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Post DA, </w:t>
      </w:r>
      <w:r w:rsidRPr="00D46875">
        <w:rPr>
          <w:rFonts w:asciiTheme="minorHAnsi" w:hAnsiTheme="minorHAnsi" w:cstheme="minorHAnsi"/>
          <w:b/>
          <w:bCs/>
          <w:sz w:val="20"/>
        </w:rPr>
        <w:t>Chiew FHS</w:t>
      </w:r>
      <w:r w:rsidRPr="00D46875">
        <w:rPr>
          <w:rFonts w:asciiTheme="minorHAnsi" w:hAnsiTheme="minorHAnsi" w:cstheme="minorHAnsi"/>
          <w:bCs/>
          <w:sz w:val="20"/>
        </w:rPr>
        <w:t>, Vaze J, Teng J and Perraud JM (2008) Future runoff projections (~2030) for southeast Australia. South Eastern Austr</w:t>
      </w:r>
      <w:r w:rsidR="00684076" w:rsidRPr="00D46875">
        <w:rPr>
          <w:rFonts w:asciiTheme="minorHAnsi" w:hAnsiTheme="minorHAnsi" w:cstheme="minorHAnsi"/>
          <w:bCs/>
          <w:sz w:val="20"/>
        </w:rPr>
        <w:t>alian Climate Initiative Report,</w:t>
      </w:r>
      <w:r w:rsidR="00A73F5D" w:rsidRPr="00D46875">
        <w:rPr>
          <w:rFonts w:asciiTheme="minorHAnsi" w:hAnsiTheme="minorHAnsi" w:cstheme="minorHAnsi"/>
          <w:bCs/>
          <w:sz w:val="20"/>
        </w:rPr>
        <w:t xml:space="preserve"> 32 pp, </w:t>
      </w:r>
      <w:hyperlink r:id="rId225" w:history="1">
        <w:r w:rsidR="00A73F5D" w:rsidRPr="00D46875">
          <w:rPr>
            <w:rStyle w:val="Hyperlink"/>
            <w:rFonts w:asciiTheme="minorHAnsi" w:hAnsiTheme="minorHAnsi" w:cstheme="minorHAnsi"/>
            <w:bCs/>
            <w:sz w:val="20"/>
          </w:rPr>
          <w:t>http://www.seaci.org/publications/documents/SEACI-1%20Reports/S1_FR222.pdf</w:t>
        </w:r>
      </w:hyperlink>
      <w:r w:rsidR="00A73F5D" w:rsidRPr="00D46875">
        <w:rPr>
          <w:rFonts w:asciiTheme="minorHAnsi" w:hAnsiTheme="minorHAnsi" w:cstheme="minorHAnsi"/>
          <w:bCs/>
          <w:sz w:val="20"/>
        </w:rPr>
        <w:t>.</w:t>
      </w:r>
    </w:p>
    <w:p w14:paraId="007F223A" w14:textId="77777777" w:rsidR="007B1E96" w:rsidRPr="00D46875" w:rsidRDefault="00AA2D3E"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Potter NJ, </w:t>
      </w:r>
      <w:r w:rsidRPr="00D46875">
        <w:rPr>
          <w:rFonts w:asciiTheme="minorHAnsi" w:hAnsiTheme="minorHAnsi" w:cstheme="minorHAnsi"/>
          <w:b/>
          <w:bCs/>
          <w:sz w:val="20"/>
        </w:rPr>
        <w:t>Chiew FHS</w:t>
      </w:r>
      <w:r w:rsidRPr="00D46875">
        <w:rPr>
          <w:rFonts w:asciiTheme="minorHAnsi" w:hAnsiTheme="minorHAnsi" w:cstheme="minorHAnsi"/>
          <w:bCs/>
          <w:sz w:val="20"/>
        </w:rPr>
        <w:t xml:space="preserve">, Frost AJ, Srikanthan R, McMahon TA, Peel MC and Austin JM (2008) Characterisation of recent rainfall and runoff in the Murray-Darling Basin. A report to the Australian Government from the </w:t>
      </w:r>
      <w:r w:rsidR="003C69A5" w:rsidRPr="00D46875">
        <w:rPr>
          <w:rFonts w:asciiTheme="minorHAnsi" w:hAnsiTheme="minorHAnsi" w:cstheme="minorHAnsi"/>
          <w:bCs/>
          <w:sz w:val="20"/>
        </w:rPr>
        <w:t xml:space="preserve">CSIRO </w:t>
      </w:r>
      <w:r w:rsidRPr="00D46875">
        <w:rPr>
          <w:rFonts w:asciiTheme="minorHAnsi" w:hAnsiTheme="minorHAnsi" w:cstheme="minorHAnsi"/>
          <w:bCs/>
          <w:sz w:val="20"/>
        </w:rPr>
        <w:t>Murray-Darling Basin Sustainable Yields Project</w:t>
      </w:r>
      <w:r w:rsidR="00434083" w:rsidRPr="00D46875">
        <w:rPr>
          <w:rFonts w:asciiTheme="minorHAnsi" w:hAnsiTheme="minorHAnsi" w:cstheme="minorHAnsi"/>
          <w:bCs/>
          <w:sz w:val="20"/>
        </w:rPr>
        <w:t>,</w:t>
      </w:r>
      <w:r w:rsidR="003C69A5" w:rsidRPr="00D46875">
        <w:rPr>
          <w:rFonts w:asciiTheme="minorHAnsi" w:hAnsiTheme="minorHAnsi" w:cstheme="minorHAnsi"/>
          <w:bCs/>
          <w:sz w:val="20"/>
        </w:rPr>
        <w:t xml:space="preserve"> CSIRO, Australia, </w:t>
      </w:r>
      <w:r w:rsidR="00F56F58" w:rsidRPr="00D46875">
        <w:rPr>
          <w:rFonts w:asciiTheme="minorHAnsi" w:hAnsiTheme="minorHAnsi" w:cstheme="minorHAnsi"/>
          <w:bCs/>
          <w:sz w:val="20"/>
        </w:rPr>
        <w:t>48</w:t>
      </w:r>
      <w:r w:rsidR="007B1E96" w:rsidRPr="00D46875">
        <w:rPr>
          <w:rFonts w:asciiTheme="minorHAnsi" w:hAnsiTheme="minorHAnsi" w:cstheme="minorHAnsi"/>
          <w:bCs/>
          <w:sz w:val="20"/>
        </w:rPr>
        <w:t xml:space="preserve"> pp,</w:t>
      </w:r>
      <w:r w:rsidR="00C80690" w:rsidRPr="00D46875">
        <w:rPr>
          <w:rFonts w:asciiTheme="minorHAnsi" w:hAnsiTheme="minorHAnsi" w:cstheme="minorHAnsi"/>
          <w:bCs/>
          <w:sz w:val="20"/>
        </w:rPr>
        <w:t xml:space="preserve"> (ISSN 1835-095X)</w:t>
      </w:r>
      <w:r w:rsidR="00F56F58" w:rsidRPr="00D46875">
        <w:rPr>
          <w:rFonts w:asciiTheme="minorHAnsi" w:hAnsiTheme="minorHAnsi" w:cstheme="minorHAnsi"/>
          <w:bCs/>
          <w:sz w:val="20"/>
        </w:rPr>
        <w:t xml:space="preserve">, </w:t>
      </w:r>
      <w:hyperlink r:id="rId226" w:history="1">
        <w:r w:rsidR="007B1E96" w:rsidRPr="00D46875">
          <w:rPr>
            <w:rStyle w:val="Hyperlink"/>
            <w:rFonts w:asciiTheme="minorHAnsi" w:hAnsiTheme="minorHAnsi" w:cstheme="minorHAnsi"/>
            <w:bCs/>
            <w:sz w:val="20"/>
          </w:rPr>
          <w:t>http://publications.csiro.au/rpr/download?pid=changeme:3827&amp;dsid=DS1</w:t>
        </w:r>
      </w:hyperlink>
      <w:r w:rsidR="007B1E96" w:rsidRPr="00D46875">
        <w:rPr>
          <w:rFonts w:asciiTheme="minorHAnsi" w:hAnsiTheme="minorHAnsi" w:cstheme="minorHAnsi"/>
          <w:bCs/>
          <w:sz w:val="20"/>
        </w:rPr>
        <w:t>.</w:t>
      </w:r>
    </w:p>
    <w:p w14:paraId="2850B2C9" w14:textId="7D018D07" w:rsidR="007B1E96" w:rsidRPr="00D46875" w:rsidRDefault="00C80690" w:rsidP="001B7F68">
      <w:pPr>
        <w:spacing w:after="120"/>
        <w:ind w:left="567" w:right="-23" w:hanging="567"/>
        <w:rPr>
          <w:rFonts w:asciiTheme="minorHAnsi" w:hAnsiTheme="minorHAnsi" w:cstheme="minorHAnsi"/>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Teng J, Kirono D, Frost AJ, Bathols JM, Vaze J, Viney NR, Young WJ, Hennessy KJ and Cai WJ (2008) Climate data for hydrologic scenario modelling across the Murray-Darling B</w:t>
      </w:r>
      <w:r w:rsidR="007B1E96" w:rsidRPr="00D46875">
        <w:rPr>
          <w:rFonts w:asciiTheme="minorHAnsi" w:hAnsiTheme="minorHAnsi" w:cstheme="minorHAnsi"/>
          <w:bCs/>
          <w:sz w:val="20"/>
        </w:rPr>
        <w:t>asin.</w:t>
      </w:r>
      <w:r w:rsidRPr="00D46875">
        <w:rPr>
          <w:rFonts w:asciiTheme="minorHAnsi" w:hAnsiTheme="minorHAnsi" w:cstheme="minorHAnsi"/>
          <w:bCs/>
          <w:sz w:val="20"/>
        </w:rPr>
        <w:t xml:space="preserve"> A report to the Australian Government from the CSIRO Murray-Darling Basin Sustainable Yields Project. CSIRO, Australia, </w:t>
      </w:r>
      <w:r w:rsidR="00F56F58" w:rsidRPr="00D46875">
        <w:rPr>
          <w:rFonts w:asciiTheme="minorHAnsi" w:hAnsiTheme="minorHAnsi" w:cstheme="minorHAnsi"/>
          <w:bCs/>
          <w:sz w:val="20"/>
        </w:rPr>
        <w:t>42</w:t>
      </w:r>
      <w:r w:rsidR="007B1E96" w:rsidRPr="00D46875">
        <w:rPr>
          <w:rFonts w:asciiTheme="minorHAnsi" w:hAnsiTheme="minorHAnsi" w:cstheme="minorHAnsi"/>
          <w:bCs/>
          <w:sz w:val="20"/>
        </w:rPr>
        <w:t xml:space="preserve"> pp,</w:t>
      </w:r>
      <w:r w:rsidRPr="00D46875">
        <w:rPr>
          <w:rFonts w:asciiTheme="minorHAnsi" w:hAnsiTheme="minorHAnsi" w:cstheme="minorHAnsi"/>
          <w:bCs/>
          <w:sz w:val="20"/>
        </w:rPr>
        <w:t xml:space="preserve"> (ISSN 1835-095X)</w:t>
      </w:r>
      <w:r w:rsidR="00F56F58" w:rsidRPr="00D46875">
        <w:rPr>
          <w:rFonts w:asciiTheme="minorHAnsi" w:hAnsiTheme="minorHAnsi" w:cstheme="minorHAnsi"/>
          <w:bCs/>
          <w:sz w:val="20"/>
        </w:rPr>
        <w:t xml:space="preserve">, </w:t>
      </w:r>
      <w:hyperlink r:id="rId227" w:history="1">
        <w:r w:rsidR="007B1E96" w:rsidRPr="00D46875">
          <w:rPr>
            <w:rStyle w:val="Hyperlink"/>
            <w:rFonts w:asciiTheme="minorHAnsi" w:hAnsiTheme="minorHAnsi" w:cstheme="minorHAnsi"/>
            <w:bCs/>
            <w:sz w:val="20"/>
          </w:rPr>
          <w:t>http://publications.csiro.au/rpr/download?pid=procite:88ee61de-92b9-4acc-b9b1-bf6de5d45ca9&amp;dsid=DS1</w:t>
        </w:r>
      </w:hyperlink>
      <w:r w:rsidR="007B1E96" w:rsidRPr="00D46875">
        <w:rPr>
          <w:rFonts w:asciiTheme="minorHAnsi" w:hAnsiTheme="minorHAnsi" w:cstheme="minorHAnsi"/>
          <w:bCs/>
          <w:sz w:val="20"/>
        </w:rPr>
        <w:t>.</w:t>
      </w:r>
    </w:p>
    <w:p w14:paraId="3AE786D6" w14:textId="77777777" w:rsidR="007B1E96" w:rsidRPr="00D46875" w:rsidRDefault="00C80690" w:rsidP="001B7F68">
      <w:pPr>
        <w:spacing w:after="120"/>
        <w:ind w:left="567" w:right="-23" w:hanging="567"/>
        <w:rPr>
          <w:rFonts w:asciiTheme="minorHAnsi" w:hAnsiTheme="minorHAnsi" w:cstheme="minorHAnsi"/>
          <w:bCs/>
          <w:sz w:val="20"/>
        </w:rPr>
      </w:pPr>
      <w:r w:rsidRPr="00D46875">
        <w:rPr>
          <w:rFonts w:asciiTheme="minorHAnsi" w:hAnsiTheme="minorHAnsi" w:cstheme="minorHAnsi"/>
          <w:b/>
          <w:bCs/>
          <w:sz w:val="20"/>
        </w:rPr>
        <w:lastRenderedPageBreak/>
        <w:t>Chiew FHS</w:t>
      </w:r>
      <w:r w:rsidRPr="00D46875">
        <w:rPr>
          <w:rFonts w:asciiTheme="minorHAnsi" w:hAnsiTheme="minorHAnsi" w:cstheme="minorHAnsi"/>
          <w:bCs/>
          <w:sz w:val="20"/>
        </w:rPr>
        <w:t xml:space="preserve">, Vaze J, Viney NR, Jordan PW, Perraud J-M, Zhang L, Teng J, Young WJ, Penaarancibia J, Morden RA, Freebairn A, Austin J, Hill PI, Wiesenfeld CR and Murphy R (2008) Rainfall-runoff modelling </w:t>
      </w:r>
      <w:r w:rsidR="007B1E96" w:rsidRPr="00D46875">
        <w:rPr>
          <w:rFonts w:asciiTheme="minorHAnsi" w:hAnsiTheme="minorHAnsi" w:cstheme="minorHAnsi"/>
          <w:bCs/>
          <w:sz w:val="20"/>
        </w:rPr>
        <w:t>across the Murray-Darling Basin.</w:t>
      </w:r>
      <w:r w:rsidRPr="00D46875">
        <w:rPr>
          <w:rFonts w:asciiTheme="minorHAnsi" w:hAnsiTheme="minorHAnsi" w:cstheme="minorHAnsi"/>
          <w:bCs/>
          <w:sz w:val="20"/>
        </w:rPr>
        <w:t xml:space="preserve"> A report to the Australian Government from the CSIRO Murray-Darling Basin Sustainable Yields Project. CSIRO, Australia</w:t>
      </w:r>
      <w:r w:rsidR="00F56F58" w:rsidRPr="00D46875">
        <w:rPr>
          <w:rFonts w:asciiTheme="minorHAnsi" w:hAnsiTheme="minorHAnsi" w:cstheme="minorHAnsi"/>
          <w:bCs/>
          <w:sz w:val="20"/>
        </w:rPr>
        <w:t>, 70</w:t>
      </w:r>
      <w:r w:rsidR="007B1E96" w:rsidRPr="00D46875">
        <w:rPr>
          <w:rFonts w:asciiTheme="minorHAnsi" w:hAnsiTheme="minorHAnsi" w:cstheme="minorHAnsi"/>
          <w:bCs/>
          <w:sz w:val="20"/>
        </w:rPr>
        <w:t xml:space="preserve"> pp,</w:t>
      </w:r>
      <w:r w:rsidRPr="00D46875">
        <w:rPr>
          <w:rFonts w:asciiTheme="minorHAnsi" w:hAnsiTheme="minorHAnsi" w:cstheme="minorHAnsi"/>
          <w:bCs/>
          <w:sz w:val="20"/>
        </w:rPr>
        <w:t xml:space="preserve"> (ISSN 1835-095X)</w:t>
      </w:r>
      <w:r w:rsidR="00F56F58" w:rsidRPr="00D46875">
        <w:rPr>
          <w:rFonts w:asciiTheme="minorHAnsi" w:hAnsiTheme="minorHAnsi" w:cstheme="minorHAnsi"/>
          <w:bCs/>
          <w:sz w:val="20"/>
        </w:rPr>
        <w:t xml:space="preserve">, </w:t>
      </w:r>
      <w:hyperlink r:id="rId228" w:history="1">
        <w:r w:rsidR="007B1E96" w:rsidRPr="00D46875">
          <w:rPr>
            <w:rStyle w:val="Hyperlink"/>
            <w:rFonts w:asciiTheme="minorHAnsi" w:hAnsiTheme="minorHAnsi" w:cstheme="minorHAnsi"/>
            <w:bCs/>
            <w:sz w:val="20"/>
          </w:rPr>
          <w:t>http://publications.csiro.au/rpr/download?pid=procite:8cb03ed2-4bbd-4801-b570-34a27fd70495&amp;dsid=DS1</w:t>
        </w:r>
      </w:hyperlink>
      <w:r w:rsidR="007B1E96" w:rsidRPr="00D46875">
        <w:rPr>
          <w:rFonts w:asciiTheme="minorHAnsi" w:hAnsiTheme="minorHAnsi" w:cstheme="minorHAnsi"/>
          <w:bCs/>
          <w:sz w:val="20"/>
        </w:rPr>
        <w:t>.</w:t>
      </w:r>
    </w:p>
    <w:p w14:paraId="5F2C9F76" w14:textId="77777777" w:rsidR="00464F07" w:rsidRPr="00D46875" w:rsidRDefault="007B1E96"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 </w:t>
      </w:r>
      <w:r w:rsidR="005501D1" w:rsidRPr="00D46875">
        <w:rPr>
          <w:rFonts w:asciiTheme="minorHAnsi" w:hAnsiTheme="minorHAnsi" w:cstheme="minorHAnsi"/>
          <w:bCs/>
          <w:sz w:val="20"/>
        </w:rPr>
        <w:t xml:space="preserve">Crosbie R, McCallum J, Walker G and </w:t>
      </w:r>
      <w:r w:rsidR="005501D1" w:rsidRPr="00D46875">
        <w:rPr>
          <w:rFonts w:asciiTheme="minorHAnsi" w:hAnsiTheme="minorHAnsi" w:cstheme="minorHAnsi"/>
          <w:b/>
          <w:bCs/>
          <w:sz w:val="20"/>
        </w:rPr>
        <w:t xml:space="preserve">Chiew F </w:t>
      </w:r>
      <w:r w:rsidR="005501D1" w:rsidRPr="00D46875">
        <w:rPr>
          <w:rFonts w:asciiTheme="minorHAnsi" w:hAnsiTheme="minorHAnsi" w:cstheme="minorHAnsi"/>
          <w:bCs/>
          <w:sz w:val="20"/>
        </w:rPr>
        <w:t>(2008) Diffuse groundwater recharge modelling across the Murray-Darling Basin. A report to the Australian Government from the CSIRO Murray-Darling B</w:t>
      </w:r>
      <w:r w:rsidR="00434083" w:rsidRPr="00D46875">
        <w:rPr>
          <w:rFonts w:asciiTheme="minorHAnsi" w:hAnsiTheme="minorHAnsi" w:cstheme="minorHAnsi"/>
          <w:bCs/>
          <w:sz w:val="20"/>
        </w:rPr>
        <w:t>asin Sustainable Yields Project,</w:t>
      </w:r>
      <w:r w:rsidR="005501D1" w:rsidRPr="00D46875">
        <w:rPr>
          <w:rFonts w:asciiTheme="minorHAnsi" w:hAnsiTheme="minorHAnsi" w:cstheme="minorHAnsi"/>
          <w:bCs/>
          <w:sz w:val="20"/>
        </w:rPr>
        <w:t xml:space="preserve"> CSIRO, Australia</w:t>
      </w:r>
      <w:r w:rsidR="00B60EEE" w:rsidRPr="00D46875">
        <w:rPr>
          <w:rFonts w:asciiTheme="minorHAnsi" w:hAnsiTheme="minorHAnsi" w:cstheme="minorHAnsi"/>
          <w:bCs/>
          <w:sz w:val="20"/>
        </w:rPr>
        <w:t>, 11</w:t>
      </w:r>
      <w:r w:rsidRPr="00D46875">
        <w:rPr>
          <w:rFonts w:asciiTheme="minorHAnsi" w:hAnsiTheme="minorHAnsi" w:cstheme="minorHAnsi"/>
          <w:bCs/>
          <w:sz w:val="20"/>
        </w:rPr>
        <w:t>8 pp,</w:t>
      </w:r>
      <w:r w:rsidR="005501D1" w:rsidRPr="00D46875">
        <w:rPr>
          <w:rFonts w:asciiTheme="minorHAnsi" w:hAnsiTheme="minorHAnsi" w:cstheme="minorHAnsi"/>
          <w:bCs/>
          <w:sz w:val="20"/>
        </w:rPr>
        <w:t xml:space="preserve"> (ISSN 1835-095X)</w:t>
      </w:r>
      <w:r w:rsidR="00B60EEE" w:rsidRPr="00D46875">
        <w:rPr>
          <w:rFonts w:asciiTheme="minorHAnsi" w:hAnsiTheme="minorHAnsi" w:cstheme="minorHAnsi"/>
          <w:bCs/>
          <w:sz w:val="20"/>
        </w:rPr>
        <w:t xml:space="preserve">, </w:t>
      </w:r>
      <w:hyperlink r:id="rId229" w:history="1">
        <w:r w:rsidR="00464F07" w:rsidRPr="00D46875">
          <w:rPr>
            <w:rStyle w:val="Hyperlink"/>
            <w:rFonts w:asciiTheme="minorHAnsi" w:hAnsiTheme="minorHAnsi" w:cstheme="minorHAnsi"/>
            <w:bCs/>
            <w:sz w:val="20"/>
          </w:rPr>
          <w:t>https://publications.csiro.au/rpr/download?pid=procite:714158ac-5682-41dc-878e-b3f6a052fad6&amp;dsid=DS1</w:t>
        </w:r>
      </w:hyperlink>
      <w:r w:rsidR="00464F07" w:rsidRPr="00D46875">
        <w:rPr>
          <w:rFonts w:asciiTheme="minorHAnsi" w:hAnsiTheme="minorHAnsi" w:cstheme="minorHAnsi"/>
          <w:bCs/>
          <w:sz w:val="20"/>
        </w:rPr>
        <w:t>.</w:t>
      </w:r>
    </w:p>
    <w:p w14:paraId="4DEE609C" w14:textId="77777777" w:rsidR="001859E8" w:rsidRPr="00D46875" w:rsidRDefault="001859E8"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 xml:space="preserve">Vaze Z, Teng J, Post D, </w:t>
      </w:r>
      <w:r w:rsidRPr="00D46875">
        <w:rPr>
          <w:rFonts w:asciiTheme="minorHAnsi" w:hAnsiTheme="minorHAnsi" w:cstheme="minorHAnsi"/>
          <w:b/>
          <w:bCs/>
          <w:sz w:val="20"/>
        </w:rPr>
        <w:t>Chiew F</w:t>
      </w:r>
      <w:r w:rsidRPr="00D46875">
        <w:rPr>
          <w:rFonts w:asciiTheme="minorHAnsi" w:hAnsiTheme="minorHAnsi" w:cstheme="minorHAnsi"/>
          <w:bCs/>
          <w:sz w:val="20"/>
        </w:rPr>
        <w:t>, Perraud J-M and Kirono D (2008) Future climate and runoff projections (~2030) for New South Wales and Australian Capital Territory. NSW Departme</w:t>
      </w:r>
      <w:r w:rsidR="00EC5BE9" w:rsidRPr="00D46875">
        <w:rPr>
          <w:rFonts w:asciiTheme="minorHAnsi" w:hAnsiTheme="minorHAnsi" w:cstheme="minorHAnsi"/>
          <w:bCs/>
          <w:sz w:val="20"/>
        </w:rPr>
        <w:t>nt of Water and Energy, Sydney,</w:t>
      </w:r>
      <w:r w:rsidRPr="00D46875">
        <w:rPr>
          <w:rFonts w:asciiTheme="minorHAnsi" w:hAnsiTheme="minorHAnsi" w:cstheme="minorHAnsi"/>
          <w:bCs/>
          <w:sz w:val="20"/>
        </w:rPr>
        <w:t xml:space="preserve"> </w:t>
      </w:r>
      <w:r w:rsidR="00EC5BE9" w:rsidRPr="00D46875">
        <w:rPr>
          <w:rFonts w:asciiTheme="minorHAnsi" w:hAnsiTheme="minorHAnsi" w:cstheme="minorHAnsi"/>
          <w:bCs/>
          <w:sz w:val="20"/>
        </w:rPr>
        <w:t xml:space="preserve">36 pp, </w:t>
      </w:r>
      <w:r w:rsidRPr="00D46875">
        <w:rPr>
          <w:rFonts w:asciiTheme="minorHAnsi" w:hAnsiTheme="minorHAnsi" w:cstheme="minorHAnsi"/>
          <w:bCs/>
          <w:sz w:val="20"/>
        </w:rPr>
        <w:t>(ISBN 978-0-7347-5893-4)</w:t>
      </w:r>
      <w:r w:rsidR="00EC5BE9" w:rsidRPr="00D46875">
        <w:rPr>
          <w:rFonts w:asciiTheme="minorHAnsi" w:hAnsiTheme="minorHAnsi" w:cstheme="minorHAnsi"/>
          <w:bCs/>
          <w:sz w:val="20"/>
        </w:rPr>
        <w:t xml:space="preserve">, </w:t>
      </w:r>
      <w:hyperlink r:id="rId230" w:history="1">
        <w:r w:rsidR="00EC5BE9" w:rsidRPr="00D46875">
          <w:rPr>
            <w:rStyle w:val="Hyperlink"/>
            <w:rFonts w:asciiTheme="minorHAnsi" w:hAnsiTheme="minorHAnsi" w:cstheme="minorHAnsi"/>
            <w:bCs/>
            <w:sz w:val="20"/>
          </w:rPr>
          <w:t>http://www.water.nsw.gov.au/__data/assets/pdf_file/0011/548579/monitor_climate_climate_runoff_projections_nsw_act.pdf</w:t>
        </w:r>
      </w:hyperlink>
      <w:r w:rsidR="00EC5BE9" w:rsidRPr="00D46875">
        <w:rPr>
          <w:rFonts w:asciiTheme="minorHAnsi" w:hAnsiTheme="minorHAnsi" w:cstheme="minorHAnsi"/>
          <w:bCs/>
          <w:sz w:val="20"/>
        </w:rPr>
        <w:t>.</w:t>
      </w:r>
    </w:p>
    <w:p w14:paraId="4CFD2C58" w14:textId="77777777" w:rsidR="008D5F92" w:rsidRPr="00D46875" w:rsidRDefault="008D5F92" w:rsidP="001B7F68">
      <w:pPr>
        <w:spacing w:after="120"/>
        <w:ind w:left="567" w:right="-23" w:hanging="567"/>
        <w:rPr>
          <w:rFonts w:asciiTheme="minorHAnsi" w:hAnsiTheme="minorHAnsi" w:cstheme="minorHAnsi"/>
          <w:bCs/>
          <w:sz w:val="20"/>
        </w:rPr>
      </w:pPr>
      <w:r w:rsidRPr="00D46875">
        <w:rPr>
          <w:rFonts w:asciiTheme="minorHAnsi" w:hAnsiTheme="minorHAnsi" w:cstheme="minorHAnsi"/>
          <w:b/>
          <w:bCs/>
          <w:sz w:val="20"/>
        </w:rPr>
        <w:t>Chiew FHS</w:t>
      </w:r>
      <w:r w:rsidRPr="00D46875">
        <w:rPr>
          <w:rFonts w:asciiTheme="minorHAnsi" w:hAnsiTheme="minorHAnsi" w:cstheme="minorHAnsi"/>
          <w:bCs/>
          <w:sz w:val="20"/>
        </w:rPr>
        <w:t>, Amirthanathan GE, Peel MC, McMahon TA, Rhodes BG, Kularathna UP, Dracup JA and Pegram GGS (2005) Hydroclimatic variability and Melbourne’s water resources. Melbourne Water, 103 pp.</w:t>
      </w:r>
    </w:p>
    <w:p w14:paraId="279B067C" w14:textId="77777777" w:rsidR="008D5F92" w:rsidRPr="00D46875" w:rsidRDefault="008D5F92" w:rsidP="001B7F68">
      <w:pPr>
        <w:spacing w:after="120"/>
        <w:ind w:left="567" w:right="-23" w:hanging="567"/>
        <w:rPr>
          <w:rFonts w:asciiTheme="minorHAnsi" w:hAnsiTheme="minorHAnsi" w:cstheme="minorHAnsi"/>
          <w:sz w:val="20"/>
        </w:rPr>
      </w:pPr>
      <w:r w:rsidRPr="00D46875">
        <w:rPr>
          <w:rFonts w:asciiTheme="minorHAnsi" w:hAnsiTheme="minorHAnsi" w:cstheme="minorHAnsi"/>
          <w:bCs/>
          <w:sz w:val="20"/>
        </w:rPr>
        <w:t xml:space="preserve">Kandel D, </w:t>
      </w:r>
      <w:r w:rsidRPr="00D46875">
        <w:rPr>
          <w:rFonts w:asciiTheme="minorHAnsi" w:hAnsiTheme="minorHAnsi" w:cstheme="minorHAnsi"/>
          <w:b/>
          <w:bCs/>
          <w:sz w:val="20"/>
        </w:rPr>
        <w:t>Chiew F</w:t>
      </w:r>
      <w:r w:rsidRPr="00D46875">
        <w:rPr>
          <w:rFonts w:asciiTheme="minorHAnsi" w:hAnsiTheme="minorHAnsi" w:cstheme="minorHAnsi"/>
          <w:bCs/>
          <w:sz w:val="20"/>
        </w:rPr>
        <w:t xml:space="preserve"> and Grayson R (2005) A Tool for Mapping and Forecasting Soil Moisture Deficit Over Australia. </w:t>
      </w:r>
      <w:r w:rsidRPr="00D46875">
        <w:rPr>
          <w:rFonts w:asciiTheme="minorHAnsi" w:hAnsiTheme="minorHAnsi" w:cstheme="minorHAnsi"/>
          <w:sz w:val="20"/>
        </w:rPr>
        <w:t>Cooperative Research Centre for Catchment Hydrology</w:t>
      </w:r>
      <w:r w:rsidR="00EC5BE9" w:rsidRPr="00D46875">
        <w:rPr>
          <w:rFonts w:asciiTheme="minorHAnsi" w:hAnsiTheme="minorHAnsi" w:cstheme="minorHAnsi"/>
          <w:sz w:val="20"/>
        </w:rPr>
        <w:t>, Technical Report 05/02, 18 pp,</w:t>
      </w:r>
      <w:r w:rsidRPr="00D46875">
        <w:rPr>
          <w:rFonts w:asciiTheme="minorHAnsi" w:hAnsiTheme="minorHAnsi" w:cstheme="minorHAnsi"/>
          <w:sz w:val="20"/>
        </w:rPr>
        <w:t xml:space="preserve"> (ISBN 1-920813-21-7).</w:t>
      </w:r>
    </w:p>
    <w:p w14:paraId="015486B6" w14:textId="77777777" w:rsidR="007768F4" w:rsidRPr="00D46875" w:rsidRDefault="00897DDC"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McMahon TA, Murphy R, Little P, Costelloe JF, Peel MC</w:t>
      </w:r>
      <w:r w:rsidR="007768F4" w:rsidRPr="00D46875">
        <w:rPr>
          <w:rFonts w:asciiTheme="minorHAnsi" w:hAnsiTheme="minorHAnsi" w:cstheme="minorHAnsi"/>
          <w:bCs/>
          <w:sz w:val="20"/>
        </w:rPr>
        <w:t xml:space="preserve">, </w:t>
      </w:r>
      <w:r w:rsidRPr="00D46875">
        <w:rPr>
          <w:rFonts w:asciiTheme="minorHAnsi" w:hAnsiTheme="minorHAnsi" w:cstheme="minorHAnsi"/>
          <w:b/>
          <w:bCs/>
          <w:sz w:val="20"/>
        </w:rPr>
        <w:t>Chiew FH</w:t>
      </w:r>
      <w:r w:rsidR="007768F4" w:rsidRPr="00D46875">
        <w:rPr>
          <w:rFonts w:asciiTheme="minorHAnsi" w:hAnsiTheme="minorHAnsi" w:cstheme="minorHAnsi"/>
          <w:b/>
          <w:bCs/>
          <w:sz w:val="20"/>
        </w:rPr>
        <w:t>S</w:t>
      </w:r>
      <w:r w:rsidRPr="00D46875">
        <w:rPr>
          <w:rFonts w:asciiTheme="minorHAnsi" w:hAnsiTheme="minorHAnsi" w:cstheme="minorHAnsi"/>
          <w:bCs/>
          <w:sz w:val="20"/>
        </w:rPr>
        <w:t>, Hayes S, Nathan R</w:t>
      </w:r>
      <w:r w:rsidR="007768F4" w:rsidRPr="00D46875">
        <w:rPr>
          <w:rFonts w:asciiTheme="minorHAnsi" w:hAnsiTheme="minorHAnsi" w:cstheme="minorHAnsi"/>
          <w:bCs/>
          <w:sz w:val="20"/>
        </w:rPr>
        <w:t xml:space="preserve"> and Kandel</w:t>
      </w:r>
      <w:r w:rsidRPr="00D46875">
        <w:rPr>
          <w:rFonts w:asciiTheme="minorHAnsi" w:hAnsiTheme="minorHAnsi" w:cstheme="minorHAnsi"/>
          <w:bCs/>
          <w:sz w:val="20"/>
        </w:rPr>
        <w:t xml:space="preserve"> DD</w:t>
      </w:r>
      <w:r w:rsidR="007768F4" w:rsidRPr="00D46875">
        <w:rPr>
          <w:rFonts w:asciiTheme="minorHAnsi" w:hAnsiTheme="minorHAnsi" w:cstheme="minorHAnsi"/>
          <w:bCs/>
          <w:sz w:val="20"/>
        </w:rPr>
        <w:t xml:space="preserve"> (2005) Hydrology of Lake Eyre Basin. Report for Australian Natural Heritage Trust, Sinclair Knight Merz, 131 pp.</w:t>
      </w:r>
    </w:p>
    <w:p w14:paraId="22C0A86B" w14:textId="77777777" w:rsidR="00F008B7" w:rsidRPr="00D46875" w:rsidRDefault="00F008B7" w:rsidP="001B7F68">
      <w:pPr>
        <w:spacing w:after="120"/>
        <w:ind w:left="567" w:right="-23" w:hanging="567"/>
        <w:rPr>
          <w:rFonts w:asciiTheme="minorHAnsi" w:hAnsiTheme="minorHAnsi" w:cstheme="minorHAnsi"/>
          <w:bCs/>
          <w:sz w:val="20"/>
        </w:rPr>
      </w:pPr>
      <w:r w:rsidRPr="00D46875">
        <w:rPr>
          <w:rFonts w:asciiTheme="minorHAnsi" w:hAnsiTheme="minorHAnsi" w:cstheme="minorHAnsi"/>
          <w:bCs/>
          <w:sz w:val="20"/>
        </w:rPr>
        <w:t>Gra</w:t>
      </w:r>
      <w:r w:rsidR="008D5F92" w:rsidRPr="00D46875">
        <w:rPr>
          <w:rFonts w:asciiTheme="minorHAnsi" w:hAnsiTheme="minorHAnsi" w:cstheme="minorHAnsi"/>
          <w:bCs/>
          <w:sz w:val="20"/>
        </w:rPr>
        <w:t>yson R, Candy R, Tan KS, McMaster M</w:t>
      </w:r>
      <w:r w:rsidRPr="00D46875">
        <w:rPr>
          <w:rFonts w:asciiTheme="minorHAnsi" w:hAnsiTheme="minorHAnsi" w:cstheme="minorHAnsi"/>
          <w:bCs/>
          <w:sz w:val="20"/>
        </w:rPr>
        <w:t xml:space="preserve">, </w:t>
      </w:r>
      <w:r w:rsidR="008D5F92" w:rsidRPr="00D46875">
        <w:rPr>
          <w:rFonts w:asciiTheme="minorHAnsi" w:hAnsiTheme="minorHAnsi" w:cstheme="minorHAnsi"/>
          <w:b/>
          <w:sz w:val="20"/>
        </w:rPr>
        <w:t>Chiew</w:t>
      </w:r>
      <w:r w:rsidRPr="00D46875">
        <w:rPr>
          <w:rFonts w:asciiTheme="minorHAnsi" w:hAnsiTheme="minorHAnsi" w:cstheme="minorHAnsi"/>
          <w:b/>
          <w:sz w:val="20"/>
        </w:rPr>
        <w:t xml:space="preserve"> F</w:t>
      </w:r>
      <w:r w:rsidR="008D5F92" w:rsidRPr="00D46875">
        <w:rPr>
          <w:rFonts w:asciiTheme="minorHAnsi" w:hAnsiTheme="minorHAnsi" w:cstheme="minorHAnsi"/>
          <w:bCs/>
          <w:sz w:val="20"/>
        </w:rPr>
        <w:t>, Provis D and Zhou S</w:t>
      </w:r>
      <w:r w:rsidRPr="00D46875">
        <w:rPr>
          <w:rFonts w:asciiTheme="minorHAnsi" w:hAnsiTheme="minorHAnsi" w:cstheme="minorHAnsi"/>
          <w:bCs/>
          <w:sz w:val="20"/>
        </w:rPr>
        <w:t xml:space="preserve"> (2004) Gippsland Lakes – Flood Level Modelling Project. Centre for Environmental Applied Hydrology, University of</w:t>
      </w:r>
      <w:r w:rsidR="00EC5BE9" w:rsidRPr="00D46875">
        <w:rPr>
          <w:rFonts w:asciiTheme="minorHAnsi" w:hAnsiTheme="minorHAnsi" w:cstheme="minorHAnsi"/>
          <w:bCs/>
          <w:sz w:val="20"/>
        </w:rPr>
        <w:t xml:space="preserve"> Melbourne, Report 01/04, 30 pp,</w:t>
      </w:r>
      <w:r w:rsidRPr="00D46875">
        <w:rPr>
          <w:rFonts w:asciiTheme="minorHAnsi" w:hAnsiTheme="minorHAnsi" w:cstheme="minorHAnsi"/>
          <w:bCs/>
          <w:sz w:val="20"/>
        </w:rPr>
        <w:t xml:space="preserve"> </w:t>
      </w:r>
      <w:r w:rsidRPr="00D46875">
        <w:rPr>
          <w:rFonts w:asciiTheme="minorHAnsi" w:hAnsiTheme="minorHAnsi" w:cstheme="minorHAnsi"/>
          <w:sz w:val="20"/>
        </w:rPr>
        <w:t>(ISSN 0-7340-3029-0)</w:t>
      </w:r>
      <w:r w:rsidRPr="00D46875">
        <w:rPr>
          <w:rFonts w:asciiTheme="minorHAnsi" w:hAnsiTheme="minorHAnsi" w:cstheme="minorHAnsi"/>
          <w:bCs/>
          <w:sz w:val="20"/>
        </w:rPr>
        <w:t>.</w:t>
      </w:r>
    </w:p>
    <w:p w14:paraId="5409E278" w14:textId="77777777" w:rsidR="005C6A14"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 xml:space="preserve">Boughton WC and </w:t>
      </w:r>
      <w:r w:rsidRPr="00D46875">
        <w:rPr>
          <w:rFonts w:asciiTheme="minorHAnsi" w:hAnsiTheme="minorHAnsi" w:cstheme="minorHAnsi"/>
          <w:b/>
          <w:bCs/>
          <w:sz w:val="20"/>
        </w:rPr>
        <w:t>Chiew FHS</w:t>
      </w:r>
      <w:r w:rsidRPr="00D46875">
        <w:rPr>
          <w:rFonts w:asciiTheme="minorHAnsi" w:hAnsiTheme="minorHAnsi" w:cstheme="minorHAnsi"/>
          <w:sz w:val="20"/>
        </w:rPr>
        <w:t xml:space="preserve"> (2003) Calibrations of the AWBM for use on Ungauged Catchments. Cooperative Research Centre for Catchment Hy</w:t>
      </w:r>
      <w:r w:rsidR="007F6CFB" w:rsidRPr="00D46875">
        <w:rPr>
          <w:rFonts w:asciiTheme="minorHAnsi" w:hAnsiTheme="minorHAnsi" w:cstheme="minorHAnsi"/>
          <w:sz w:val="20"/>
        </w:rPr>
        <w:t xml:space="preserve">drology, Technical Report 03/15, 38 pp, </w:t>
      </w:r>
      <w:hyperlink r:id="rId231" w:history="1">
        <w:r w:rsidR="007F6CFB" w:rsidRPr="00D46875">
          <w:rPr>
            <w:rStyle w:val="Hyperlink"/>
            <w:rFonts w:asciiTheme="minorHAnsi" w:hAnsiTheme="minorHAnsi" w:cstheme="minorHAnsi"/>
            <w:sz w:val="20"/>
          </w:rPr>
          <w:t>http://ewater.org.au/archive/crcch/archive/pubs/pdfs/technical200315.pdf</w:t>
        </w:r>
      </w:hyperlink>
      <w:r w:rsidR="007F6CFB" w:rsidRPr="00D46875">
        <w:rPr>
          <w:rFonts w:asciiTheme="minorHAnsi" w:hAnsiTheme="minorHAnsi" w:cstheme="minorHAnsi"/>
          <w:sz w:val="20"/>
        </w:rPr>
        <w:t>.</w:t>
      </w:r>
    </w:p>
    <w:p w14:paraId="1A41F385" w14:textId="77777777" w:rsidR="005C6A14" w:rsidRPr="00D46875" w:rsidRDefault="005C6A14" w:rsidP="001B7F68">
      <w:pPr>
        <w:spacing w:after="120"/>
        <w:ind w:left="567" w:right="-23" w:hanging="567"/>
        <w:rPr>
          <w:rFonts w:asciiTheme="minorHAnsi" w:hAnsiTheme="minorHAnsi" w:cstheme="minorHAnsi"/>
          <w:bCs/>
          <w:sz w:val="20"/>
        </w:rPr>
      </w:pPr>
      <w:r w:rsidRPr="00D46875">
        <w:rPr>
          <w:rFonts w:asciiTheme="minorHAnsi" w:hAnsiTheme="minorHAnsi" w:cstheme="minorHAnsi"/>
          <w:sz w:val="20"/>
        </w:rPr>
        <w:t xml:space="preserve">Siriwardena L, </w:t>
      </w:r>
      <w:r w:rsidRPr="00D46875">
        <w:rPr>
          <w:rFonts w:asciiTheme="minorHAnsi" w:hAnsiTheme="minorHAnsi" w:cstheme="minorHAnsi"/>
          <w:b/>
          <w:bCs/>
          <w:sz w:val="20"/>
        </w:rPr>
        <w:t>Chiew FHS</w:t>
      </w:r>
      <w:r w:rsidRPr="00D46875">
        <w:rPr>
          <w:rFonts w:asciiTheme="minorHAnsi" w:hAnsiTheme="minorHAnsi" w:cstheme="minorHAnsi"/>
          <w:sz w:val="20"/>
        </w:rPr>
        <w:t>, Richter H and Western AW (2003) Preparation of a Climate Data Set for the Murrumbidgee River Catchment for Land Surface Modelling Experiments. Cooperative Research Centre for Catchment Hydrology, Working Document 03/1, 50 pp.</w:t>
      </w:r>
    </w:p>
    <w:p w14:paraId="6F27EFE8" w14:textId="77777777" w:rsidR="005C6A14"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bCs/>
          <w:sz w:val="20"/>
        </w:rPr>
        <w:t xml:space="preserve">Srikanthan R and </w:t>
      </w:r>
      <w:r w:rsidRPr="00D46875">
        <w:rPr>
          <w:rFonts w:asciiTheme="minorHAnsi" w:hAnsiTheme="minorHAnsi" w:cstheme="minorHAnsi"/>
          <w:b/>
          <w:sz w:val="20"/>
        </w:rPr>
        <w:t>Chiew FHS</w:t>
      </w:r>
      <w:r w:rsidRPr="00D46875">
        <w:rPr>
          <w:rFonts w:asciiTheme="minorHAnsi" w:hAnsiTheme="minorHAnsi" w:cstheme="minorHAnsi"/>
          <w:bCs/>
          <w:sz w:val="20"/>
        </w:rPr>
        <w:t xml:space="preserve"> (2003) Stochastic Models for Generating Annual, Monthly and Daily Rainfall and Climate Data at a Site. </w:t>
      </w:r>
      <w:r w:rsidRPr="00D46875">
        <w:rPr>
          <w:rFonts w:asciiTheme="minorHAnsi" w:hAnsiTheme="minorHAnsi" w:cstheme="minorHAnsi"/>
          <w:sz w:val="20"/>
        </w:rPr>
        <w:t>Cooperative Research Centre for Catchment Hydrology</w:t>
      </w:r>
      <w:r w:rsidR="00EC5BE9" w:rsidRPr="00D46875">
        <w:rPr>
          <w:rFonts w:asciiTheme="minorHAnsi" w:hAnsiTheme="minorHAnsi" w:cstheme="minorHAnsi"/>
          <w:sz w:val="20"/>
        </w:rPr>
        <w:t>, Technical Report 03/16, 57 pp,</w:t>
      </w:r>
      <w:r w:rsidRPr="00D46875">
        <w:rPr>
          <w:rFonts w:asciiTheme="minorHAnsi" w:hAnsiTheme="minorHAnsi" w:cstheme="minorHAnsi"/>
          <w:sz w:val="20"/>
        </w:rPr>
        <w:t xml:space="preserve"> (ISBN 1-92081-3063).</w:t>
      </w:r>
    </w:p>
    <w:p w14:paraId="6A2B9921" w14:textId="77777777" w:rsidR="00F008B7" w:rsidRPr="00D46875" w:rsidRDefault="00576EEC"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Scanlon PJ, Vertessy RA and Watson FGR</w:t>
      </w:r>
      <w:r w:rsidR="00F008B7" w:rsidRPr="00D46875">
        <w:rPr>
          <w:rFonts w:asciiTheme="minorHAnsi" w:hAnsiTheme="minorHAnsi" w:cstheme="minorHAnsi"/>
          <w:sz w:val="20"/>
        </w:rPr>
        <w:t xml:space="preserve"> (2002) Catchment Scale Modelling of Runoff, Sediment and Nutrient Loads for the South-East Queensland EMSS. Cooperative Research Centre for Catchment Hydrology</w:t>
      </w:r>
      <w:r w:rsidR="00EC5BE9" w:rsidRPr="00D46875">
        <w:rPr>
          <w:rFonts w:asciiTheme="minorHAnsi" w:hAnsiTheme="minorHAnsi" w:cstheme="minorHAnsi"/>
          <w:sz w:val="20"/>
        </w:rPr>
        <w:t>, Technical Report 02/01, 50 pp,</w:t>
      </w:r>
      <w:r w:rsidR="00C70629" w:rsidRPr="00D46875">
        <w:rPr>
          <w:rFonts w:asciiTheme="minorHAnsi" w:hAnsiTheme="minorHAnsi" w:cstheme="minorHAnsi"/>
          <w:sz w:val="20"/>
        </w:rPr>
        <w:t xml:space="preserve"> (ISBN 1-876006-83-8), </w:t>
      </w:r>
      <w:hyperlink r:id="rId232" w:history="1">
        <w:r w:rsidR="00C70629" w:rsidRPr="00D46875">
          <w:rPr>
            <w:rStyle w:val="Hyperlink"/>
            <w:rFonts w:asciiTheme="minorHAnsi" w:hAnsiTheme="minorHAnsi" w:cstheme="minorHAnsi"/>
            <w:sz w:val="20"/>
          </w:rPr>
          <w:t>http://ewater.org.au/archive/crcch/archive/pubs/pdfs/technical200201.pdf</w:t>
        </w:r>
      </w:hyperlink>
      <w:r w:rsidR="00C70629" w:rsidRPr="00D46875">
        <w:rPr>
          <w:rFonts w:asciiTheme="minorHAnsi" w:hAnsiTheme="minorHAnsi" w:cstheme="minorHAnsi"/>
          <w:sz w:val="20"/>
        </w:rPr>
        <w:t>.</w:t>
      </w:r>
    </w:p>
    <w:p w14:paraId="259E7EF3" w14:textId="77777777" w:rsidR="00F008B7" w:rsidRPr="00D46875" w:rsidRDefault="00576EEC"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Scanlon PJ</w:t>
      </w:r>
      <w:r w:rsidR="00F008B7" w:rsidRPr="00D46875">
        <w:rPr>
          <w:rFonts w:asciiTheme="minorHAnsi" w:hAnsiTheme="minorHAnsi" w:cstheme="minorHAnsi"/>
          <w:sz w:val="20"/>
        </w:rPr>
        <w:t xml:space="preserve"> (2002) Estimation of Pollutant Concentrations for EMSS Modelling of the South-East Queensland Region. Cooperative Research Centre for Catchment Hydrology,</w:t>
      </w:r>
      <w:r w:rsidR="00EC5BE9" w:rsidRPr="00D46875">
        <w:rPr>
          <w:rFonts w:asciiTheme="minorHAnsi" w:hAnsiTheme="minorHAnsi" w:cstheme="minorHAnsi"/>
          <w:sz w:val="20"/>
        </w:rPr>
        <w:t xml:space="preserve"> Technical Report 02/02, 108 pp,</w:t>
      </w:r>
      <w:r w:rsidR="00C70629" w:rsidRPr="00D46875">
        <w:rPr>
          <w:rFonts w:asciiTheme="minorHAnsi" w:hAnsiTheme="minorHAnsi" w:cstheme="minorHAnsi"/>
          <w:sz w:val="20"/>
        </w:rPr>
        <w:t xml:space="preserve"> (ISBN 1-876006-84-6), </w:t>
      </w:r>
      <w:hyperlink r:id="rId233" w:history="1">
        <w:r w:rsidR="00C70629" w:rsidRPr="00D46875">
          <w:rPr>
            <w:rStyle w:val="Hyperlink"/>
            <w:rFonts w:asciiTheme="minorHAnsi" w:hAnsiTheme="minorHAnsi" w:cstheme="minorHAnsi"/>
            <w:sz w:val="20"/>
          </w:rPr>
          <w:t>http://ewater.org.au/archive/crcch/overview/archive/pubs/pdfs/technical200202.pdf</w:t>
        </w:r>
      </w:hyperlink>
      <w:r w:rsidR="00C70629" w:rsidRPr="00D46875">
        <w:rPr>
          <w:rFonts w:asciiTheme="minorHAnsi" w:hAnsiTheme="minorHAnsi" w:cstheme="minorHAnsi"/>
          <w:sz w:val="20"/>
        </w:rPr>
        <w:t>.</w:t>
      </w:r>
    </w:p>
    <w:p w14:paraId="4C7902B3" w14:textId="77777777" w:rsidR="00DC17BB" w:rsidRPr="00D46875" w:rsidRDefault="00DC17BB"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(2001) Extension of Streamflow Data in the Otway Basin. Report submitted to Gutteridge Haskins &amp; Davey Pty Ltd., Melbourne Enterprise International Limited, Reference 2000-153.</w:t>
      </w:r>
    </w:p>
    <w:p w14:paraId="59695F5F" w14:textId="77777777" w:rsidR="00673A49" w:rsidRPr="00D46875" w:rsidRDefault="00673A49"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Scanlon PJ (2001) Load Based Monitoring for Cooby, Perseverance and Cressbrook Catchments. Report prepared for Toowoomba City Council and South East Queensland Regional Water Quality Management Strategy, Melbourne Enterprise International Limited, Reference 2001-100.</w:t>
      </w:r>
    </w:p>
    <w:p w14:paraId="3A7CB141"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Peel MC</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Western AW and McMahon TA</w:t>
      </w:r>
      <w:r w:rsidR="00F008B7" w:rsidRPr="00D46875">
        <w:rPr>
          <w:rFonts w:asciiTheme="minorHAnsi" w:hAnsiTheme="minorHAnsi" w:cstheme="minorHAnsi"/>
          <w:sz w:val="20"/>
        </w:rPr>
        <w:t xml:space="preserve"> (2000) Extension of Unimpaired Monthly Streamflow Data and Regionalisation of Parameter Values to Estimate Streamflow in Ungauged Catchments. Report prepared for the National Land and Water Resources Audit, </w:t>
      </w:r>
      <w:hyperlink r:id="rId234" w:history="1">
        <w:r w:rsidR="00F008B7" w:rsidRPr="00D46875">
          <w:rPr>
            <w:rStyle w:val="Hyperlink"/>
            <w:rFonts w:asciiTheme="minorHAnsi" w:hAnsiTheme="minorHAnsi" w:cstheme="minorHAnsi"/>
            <w:sz w:val="20"/>
          </w:rPr>
          <w:t>http://audit.ea.gov.au/anra/water/docs/national/streamflow/streamflow.pdf</w:t>
        </w:r>
      </w:hyperlink>
      <w:r w:rsidR="00F008B7" w:rsidRPr="00D46875">
        <w:rPr>
          <w:rFonts w:asciiTheme="minorHAnsi" w:hAnsiTheme="minorHAnsi" w:cstheme="minorHAnsi"/>
          <w:sz w:val="20"/>
        </w:rPr>
        <w:t xml:space="preserve">. </w:t>
      </w:r>
    </w:p>
    <w:p w14:paraId="5CA8DA1C" w14:textId="77777777" w:rsidR="00A024A8" w:rsidRPr="00D46875" w:rsidRDefault="00A024A8"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Wang QJ (1999) Hydrological Analysis Relevant to Surface Water Storage at Jabiluka. Supervising Scientist Report 142, Supervising Scientist, Canberra, (ISBN 0-642-24345X), 25 pp.</w:t>
      </w:r>
    </w:p>
    <w:p w14:paraId="54C459A9"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lastRenderedPageBreak/>
        <w:t>RossRakesh S, Gippel C</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w:t>
      </w:r>
      <w:r w:rsidR="00F008B7" w:rsidRPr="00D46875">
        <w:rPr>
          <w:rFonts w:asciiTheme="minorHAnsi" w:hAnsiTheme="minorHAnsi" w:cstheme="minorHAnsi"/>
          <w:b/>
          <w:sz w:val="20"/>
        </w:rPr>
        <w:t xml:space="preserve"> F.</w:t>
      </w:r>
      <w:r w:rsidRPr="00D46875">
        <w:rPr>
          <w:rFonts w:asciiTheme="minorHAnsi" w:hAnsiTheme="minorHAnsi" w:cstheme="minorHAnsi"/>
          <w:sz w:val="20"/>
        </w:rPr>
        <w:t xml:space="preserve"> and Breen,</w:t>
      </w:r>
      <w:r w:rsidR="00F008B7" w:rsidRPr="00D46875">
        <w:rPr>
          <w:rFonts w:asciiTheme="minorHAnsi" w:hAnsiTheme="minorHAnsi" w:cstheme="minorHAnsi"/>
          <w:sz w:val="20"/>
        </w:rPr>
        <w:t xml:space="preserve">P. (1999) </w:t>
      </w:r>
      <w:r w:rsidR="00AF2F16">
        <w:rPr>
          <w:rFonts w:asciiTheme="minorHAnsi" w:hAnsiTheme="minorHAnsi" w:cstheme="minorHAnsi"/>
          <w:sz w:val="20"/>
        </w:rPr>
        <w:t>B</w:t>
      </w:r>
      <w:r w:rsidR="00F008B7" w:rsidRPr="00D46875">
        <w:rPr>
          <w:rFonts w:asciiTheme="minorHAnsi" w:hAnsiTheme="minorHAnsi" w:cstheme="minorHAnsi"/>
          <w:sz w:val="20"/>
        </w:rPr>
        <w:t>lackburn Lake Discharge and Water Quality Monitoring Program: Data Summary and Interpretation. Cooperative Research Centre for Catchment Hydrology</w:t>
      </w:r>
      <w:r w:rsidR="00EC5BE9" w:rsidRPr="00D46875">
        <w:rPr>
          <w:rFonts w:asciiTheme="minorHAnsi" w:hAnsiTheme="minorHAnsi" w:cstheme="minorHAnsi"/>
          <w:sz w:val="20"/>
        </w:rPr>
        <w:t>, Technical Report 99/13, 98 pp,</w:t>
      </w:r>
      <w:r w:rsidR="007F6CFB" w:rsidRPr="00D46875">
        <w:rPr>
          <w:rFonts w:asciiTheme="minorHAnsi" w:hAnsiTheme="minorHAnsi" w:cstheme="minorHAnsi"/>
          <w:sz w:val="20"/>
        </w:rPr>
        <w:t xml:space="preserve"> (ISBN 1-876006-50-1), </w:t>
      </w:r>
      <w:hyperlink r:id="rId235" w:history="1">
        <w:r w:rsidR="007F6CFB" w:rsidRPr="00D46875">
          <w:rPr>
            <w:rStyle w:val="Hyperlink"/>
            <w:rFonts w:asciiTheme="minorHAnsi" w:hAnsiTheme="minorHAnsi" w:cstheme="minorHAnsi"/>
            <w:sz w:val="20"/>
          </w:rPr>
          <w:t>http://www.clearwater.asn.au/user-data/resource-files/Blackburn_Lake_Discharge_-and_Water_Quality_Monitoring_Program_Data_Summary_and_Interpretation.pdf</w:t>
        </w:r>
      </w:hyperlink>
      <w:r w:rsidR="007F6CFB" w:rsidRPr="00D46875">
        <w:rPr>
          <w:rFonts w:asciiTheme="minorHAnsi" w:hAnsiTheme="minorHAnsi" w:cstheme="minorHAnsi"/>
          <w:sz w:val="20"/>
        </w:rPr>
        <w:t>.</w:t>
      </w:r>
    </w:p>
    <w:p w14:paraId="0BB07B0B"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Allison RA</w:t>
      </w:r>
      <w:r w:rsidR="00F008B7" w:rsidRPr="00D46875">
        <w:rPr>
          <w:rFonts w:asciiTheme="minorHAnsi" w:hAnsiTheme="minorHAnsi" w:cstheme="minorHAnsi"/>
          <w:sz w:val="20"/>
        </w:rPr>
        <w:t>, Walker</w:t>
      </w:r>
      <w:r w:rsidRPr="00D46875">
        <w:rPr>
          <w:rFonts w:asciiTheme="minorHAnsi" w:hAnsiTheme="minorHAnsi" w:cstheme="minorHAnsi"/>
          <w:sz w:val="20"/>
        </w:rPr>
        <w:t xml:space="preserve"> TA</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O’Neill IC and McMahon TA</w:t>
      </w:r>
      <w:r w:rsidR="00F008B7" w:rsidRPr="00D46875">
        <w:rPr>
          <w:rFonts w:asciiTheme="minorHAnsi" w:hAnsiTheme="minorHAnsi" w:cstheme="minorHAnsi"/>
          <w:sz w:val="20"/>
        </w:rPr>
        <w:t xml:space="preserve"> (1998) From Road to Rivers: Gross Pollutant Removal from Urban Waterways. Cooperative Research Centre for Catchmen</w:t>
      </w:r>
      <w:r w:rsidR="00EC5BE9" w:rsidRPr="00D46875">
        <w:rPr>
          <w:rFonts w:asciiTheme="minorHAnsi" w:hAnsiTheme="minorHAnsi" w:cstheme="minorHAnsi"/>
          <w:sz w:val="20"/>
        </w:rPr>
        <w:t>t Hydrology, Report 98/6, 97 pp,</w:t>
      </w:r>
      <w:r w:rsidR="00F008B7" w:rsidRPr="00D46875">
        <w:rPr>
          <w:rFonts w:asciiTheme="minorHAnsi" w:hAnsiTheme="minorHAnsi" w:cstheme="minorHAnsi"/>
          <w:sz w:val="20"/>
        </w:rPr>
        <w:t xml:space="preserve"> (ISBN 1-876006-32-3). </w:t>
      </w:r>
    </w:p>
    <w:p w14:paraId="0C6D15E3"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Allison RA</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(1998) A Decision Support System for Determining Effective Trapping Strategies for Gross Pollutants. Cooperative Research Centre for Catchmen</w:t>
      </w:r>
      <w:r w:rsidR="00EC5BE9" w:rsidRPr="00D46875">
        <w:rPr>
          <w:rFonts w:asciiTheme="minorHAnsi" w:hAnsiTheme="minorHAnsi" w:cstheme="minorHAnsi"/>
          <w:sz w:val="20"/>
        </w:rPr>
        <w:t>t Hydrology, Report 98/3, 46 pp,</w:t>
      </w:r>
      <w:r w:rsidR="00F008B7" w:rsidRPr="00D46875">
        <w:rPr>
          <w:rFonts w:asciiTheme="minorHAnsi" w:hAnsiTheme="minorHAnsi" w:cstheme="minorHAnsi"/>
          <w:sz w:val="20"/>
        </w:rPr>
        <w:t xml:space="preserve"> (ISBN 1-876006-31-5)</w:t>
      </w:r>
      <w:r w:rsidR="00EC5BE9" w:rsidRPr="00D46875">
        <w:rPr>
          <w:rFonts w:asciiTheme="minorHAnsi" w:hAnsiTheme="minorHAnsi" w:cstheme="minorHAnsi"/>
          <w:sz w:val="20"/>
        </w:rPr>
        <w:t>.</w:t>
      </w:r>
    </w:p>
    <w:p w14:paraId="4FED647B"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Allison RA</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McMahon TA</w:t>
      </w:r>
      <w:r w:rsidR="00F008B7" w:rsidRPr="00D46875">
        <w:rPr>
          <w:rFonts w:asciiTheme="minorHAnsi" w:hAnsiTheme="minorHAnsi" w:cstheme="minorHAnsi"/>
          <w:sz w:val="20"/>
        </w:rPr>
        <w:t xml:space="preserve"> (1997) Stormwater Gross Pollutant - Industry Report. Cooperative Research Centre for Catchment</w:t>
      </w:r>
      <w:r w:rsidR="00EC5BE9" w:rsidRPr="00D46875">
        <w:rPr>
          <w:rFonts w:asciiTheme="minorHAnsi" w:hAnsiTheme="minorHAnsi" w:cstheme="minorHAnsi"/>
          <w:sz w:val="20"/>
        </w:rPr>
        <w:t xml:space="preserve"> Hydrology, Report 97/11, 17 pp,</w:t>
      </w:r>
      <w:r w:rsidR="007F6CFB" w:rsidRPr="00D46875">
        <w:rPr>
          <w:rFonts w:asciiTheme="minorHAnsi" w:hAnsiTheme="minorHAnsi" w:cstheme="minorHAnsi"/>
          <w:sz w:val="20"/>
        </w:rPr>
        <w:t xml:space="preserve"> (ISBN 1-876006-27-7), </w:t>
      </w:r>
      <w:hyperlink r:id="rId236" w:history="1">
        <w:r w:rsidR="007F6CFB" w:rsidRPr="00D46875">
          <w:rPr>
            <w:rStyle w:val="Hyperlink"/>
            <w:rFonts w:asciiTheme="minorHAnsi" w:hAnsiTheme="minorHAnsi" w:cstheme="minorHAnsi"/>
            <w:sz w:val="20"/>
          </w:rPr>
          <w:t>http://www.clearwater.asn.au/user-data/resource-files/CRC-Gross-Pollutants-Industry-Report-2001.pdf</w:t>
        </w:r>
      </w:hyperlink>
      <w:r w:rsidR="007F6CFB" w:rsidRPr="00D46875">
        <w:rPr>
          <w:rFonts w:asciiTheme="minorHAnsi" w:hAnsiTheme="minorHAnsi" w:cstheme="minorHAnsi"/>
          <w:sz w:val="20"/>
        </w:rPr>
        <w:t>.</w:t>
      </w:r>
    </w:p>
    <w:p w14:paraId="6134934E" w14:textId="77777777" w:rsidR="005C6A14"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Mudgway LB, Duncan HP and McMahon TA (1997) Urban Stormwater Pollution - Industry Report. Cooperative Research Centre for Catchmen</w:t>
      </w:r>
      <w:r w:rsidR="00EC5BE9" w:rsidRPr="00D46875">
        <w:rPr>
          <w:rFonts w:asciiTheme="minorHAnsi" w:hAnsiTheme="minorHAnsi" w:cstheme="minorHAnsi"/>
          <w:sz w:val="20"/>
        </w:rPr>
        <w:t>t Hydrology, Report 97/5, 18 pp,</w:t>
      </w:r>
      <w:r w:rsidR="008A32CD" w:rsidRPr="00D46875">
        <w:rPr>
          <w:rFonts w:asciiTheme="minorHAnsi" w:hAnsiTheme="minorHAnsi" w:cstheme="minorHAnsi"/>
          <w:sz w:val="20"/>
        </w:rPr>
        <w:t xml:space="preserve"> (ISBN 1-876006-21-8), </w:t>
      </w:r>
      <w:hyperlink r:id="rId237" w:history="1">
        <w:r w:rsidR="008A32CD" w:rsidRPr="00D46875">
          <w:rPr>
            <w:rStyle w:val="Hyperlink"/>
            <w:rFonts w:asciiTheme="minorHAnsi" w:hAnsiTheme="minorHAnsi" w:cstheme="minorHAnsi"/>
            <w:sz w:val="20"/>
          </w:rPr>
          <w:t>http://ewater.org.au/archive/crcch/archive/pubs/pdfs/industry199705.pdf</w:t>
        </w:r>
      </w:hyperlink>
      <w:r w:rsidR="008A32CD" w:rsidRPr="00D46875">
        <w:rPr>
          <w:rFonts w:asciiTheme="minorHAnsi" w:hAnsiTheme="minorHAnsi" w:cstheme="minorHAnsi"/>
          <w:sz w:val="20"/>
        </w:rPr>
        <w:t>.</w:t>
      </w:r>
    </w:p>
    <w:p w14:paraId="39040242"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Mudgway LB, Duncan HP, McMahon TA</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(1997) Best Practice Environmental Management Guidelines for Urban Stormwater. Cooperative Research Centre for Catchment</w:t>
      </w:r>
      <w:r w:rsidR="00EC5BE9" w:rsidRPr="00D46875">
        <w:rPr>
          <w:rFonts w:asciiTheme="minorHAnsi" w:hAnsiTheme="minorHAnsi" w:cstheme="minorHAnsi"/>
          <w:sz w:val="20"/>
        </w:rPr>
        <w:t xml:space="preserve"> Hydrology, Report 97/7, 125 pp,</w:t>
      </w:r>
      <w:r w:rsidR="00F008B7" w:rsidRPr="00D46875">
        <w:rPr>
          <w:rFonts w:asciiTheme="minorHAnsi" w:hAnsiTheme="minorHAnsi" w:cstheme="minorHAnsi"/>
          <w:sz w:val="20"/>
        </w:rPr>
        <w:t xml:space="preserve"> (ISBN 1-876006-23-4).</w:t>
      </w:r>
    </w:p>
    <w:p w14:paraId="69D77F88" w14:textId="77777777" w:rsidR="00A024A8" w:rsidRPr="00D46875" w:rsidRDefault="00A024A8" w:rsidP="001B7F68">
      <w:pPr>
        <w:spacing w:after="120"/>
        <w:ind w:left="567" w:right="-23" w:hanging="567"/>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(1995) An Overview of Urban Water Research Studies in Australia. Report prepared for the Australian Science and Technology Council, 35 pp.</w:t>
      </w:r>
    </w:p>
    <w:p w14:paraId="0B447148"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b/>
          <w:bCs/>
          <w:sz w:val="20"/>
        </w:rPr>
        <w:t>Chiew FH</w:t>
      </w:r>
      <w:r w:rsidR="00F008B7" w:rsidRPr="00D46875">
        <w:rPr>
          <w:rFonts w:asciiTheme="minorHAnsi" w:hAnsiTheme="minorHAnsi" w:cstheme="minorHAnsi"/>
          <w:b/>
          <w:bCs/>
          <w:sz w:val="20"/>
        </w:rPr>
        <w:t>S</w:t>
      </w:r>
      <w:r w:rsidRPr="00D46875">
        <w:rPr>
          <w:rFonts w:asciiTheme="minorHAnsi" w:hAnsiTheme="minorHAnsi" w:cstheme="minorHAnsi"/>
          <w:sz w:val="20"/>
        </w:rPr>
        <w:t>, McMahon TA, Kamaladasa NN and Nathan RJ</w:t>
      </w:r>
      <w:r w:rsidR="00F008B7" w:rsidRPr="00D46875">
        <w:rPr>
          <w:rFonts w:asciiTheme="minorHAnsi" w:hAnsiTheme="minorHAnsi" w:cstheme="minorHAnsi"/>
          <w:sz w:val="20"/>
        </w:rPr>
        <w:t xml:space="preserve"> (1994) Pilot Study to Determine The Potential of Alexander's Space-Time Relationships. Cooperative Research Centre for Catchment Hydrology, Working Document 94/2, 26 pp.</w:t>
      </w:r>
    </w:p>
    <w:p w14:paraId="5BBA87B5" w14:textId="77777777" w:rsidR="00A024A8" w:rsidRPr="00D46875" w:rsidRDefault="00A024A8"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 xml:space="preserve">McMahon TA, </w:t>
      </w:r>
      <w:r w:rsidRPr="00D46875">
        <w:rPr>
          <w:rFonts w:asciiTheme="minorHAnsi" w:hAnsiTheme="minorHAnsi" w:cstheme="minorHAnsi"/>
          <w:b/>
          <w:sz w:val="20"/>
        </w:rPr>
        <w:t>Chiew FHS</w:t>
      </w:r>
      <w:r w:rsidRPr="00D46875">
        <w:rPr>
          <w:rFonts w:asciiTheme="minorHAnsi" w:hAnsiTheme="minorHAnsi" w:cstheme="minorHAnsi"/>
          <w:sz w:val="20"/>
        </w:rPr>
        <w:t xml:space="preserve"> and Scanlon PJ (1994) Review of Environmental Studies for Proposed Urban Development in the Hacking River Catchment Upstream of the Royal National Park. Consulting report prepared for the National Parks Committee of the Sutherland Shire Council, CRC for Catchment Hydrology, August 1994, 33 pp.</w:t>
      </w:r>
    </w:p>
    <w:p w14:paraId="1DF51F92" w14:textId="77777777" w:rsidR="00F008B7"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Grayson RB</w:t>
      </w:r>
      <w:r w:rsidR="00F008B7" w:rsidRPr="00D46875">
        <w:rPr>
          <w:rFonts w:asciiTheme="minorHAnsi" w:hAnsiTheme="minorHAnsi" w:cstheme="minorHAnsi"/>
          <w:sz w:val="20"/>
        </w:rPr>
        <w:t xml:space="preserve"> and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00F008B7" w:rsidRPr="00D46875">
        <w:rPr>
          <w:rFonts w:asciiTheme="minorHAnsi" w:hAnsiTheme="minorHAnsi" w:cstheme="minorHAnsi"/>
          <w:sz w:val="20"/>
        </w:rPr>
        <w:t xml:space="preserve"> (1993) The MYTH Report: Some Ideas on the Future of Hydrology in Australia. Dead Hydrologists Society c/o Centre for Environmental Applied Hydrology,</w:t>
      </w:r>
      <w:r w:rsidR="00EC5BE9" w:rsidRPr="00D46875">
        <w:rPr>
          <w:rFonts w:asciiTheme="minorHAnsi" w:hAnsiTheme="minorHAnsi" w:cstheme="minorHAnsi"/>
          <w:sz w:val="20"/>
        </w:rPr>
        <w:t xml:space="preserve"> University of Melbourne, 35 pp,</w:t>
      </w:r>
      <w:r w:rsidR="00F008B7" w:rsidRPr="00D46875">
        <w:rPr>
          <w:rFonts w:asciiTheme="minorHAnsi" w:hAnsiTheme="minorHAnsi" w:cstheme="minorHAnsi"/>
          <w:sz w:val="20"/>
        </w:rPr>
        <w:t xml:space="preserve"> (ISBN 0-646-15723 X).</w:t>
      </w:r>
    </w:p>
    <w:p w14:paraId="5FC8DE55" w14:textId="77777777" w:rsidR="00F75D66" w:rsidRPr="00D46875" w:rsidRDefault="005C6A14" w:rsidP="001B7F68">
      <w:pPr>
        <w:spacing w:after="120"/>
        <w:ind w:left="567" w:right="-23" w:hanging="567"/>
        <w:rPr>
          <w:rFonts w:asciiTheme="minorHAnsi" w:hAnsiTheme="minorHAnsi" w:cstheme="minorHAnsi"/>
          <w:sz w:val="20"/>
        </w:rPr>
      </w:pPr>
      <w:r w:rsidRPr="00D46875">
        <w:rPr>
          <w:rFonts w:asciiTheme="minorHAnsi" w:hAnsiTheme="minorHAnsi" w:cstheme="minorHAnsi"/>
          <w:sz w:val="20"/>
        </w:rPr>
        <w:t>Dudding M</w:t>
      </w:r>
      <w:r w:rsidR="00F008B7" w:rsidRPr="00D46875">
        <w:rPr>
          <w:rFonts w:asciiTheme="minorHAnsi" w:hAnsiTheme="minorHAnsi" w:cstheme="minorHAnsi"/>
          <w:sz w:val="20"/>
        </w:rPr>
        <w:t xml:space="preserve">, </w:t>
      </w:r>
      <w:r w:rsidRPr="00D46875">
        <w:rPr>
          <w:rFonts w:asciiTheme="minorHAnsi" w:hAnsiTheme="minorHAnsi" w:cstheme="minorHAnsi"/>
          <w:b/>
          <w:sz w:val="20"/>
        </w:rPr>
        <w:t>Chiew FH</w:t>
      </w:r>
      <w:r w:rsidR="00F008B7" w:rsidRPr="00D46875">
        <w:rPr>
          <w:rFonts w:asciiTheme="minorHAnsi" w:hAnsiTheme="minorHAnsi" w:cstheme="minorHAnsi"/>
          <w:b/>
          <w:sz w:val="20"/>
        </w:rPr>
        <w:t>S</w:t>
      </w:r>
      <w:r w:rsidRPr="00D46875">
        <w:rPr>
          <w:rFonts w:asciiTheme="minorHAnsi" w:hAnsiTheme="minorHAnsi" w:cstheme="minorHAnsi"/>
          <w:sz w:val="20"/>
        </w:rPr>
        <w:t xml:space="preserve"> and Brinkley A</w:t>
      </w:r>
      <w:r w:rsidR="00F008B7" w:rsidRPr="00D46875">
        <w:rPr>
          <w:rFonts w:asciiTheme="minorHAnsi" w:hAnsiTheme="minorHAnsi" w:cstheme="minorHAnsi"/>
          <w:sz w:val="20"/>
        </w:rPr>
        <w:t xml:space="preserve"> (1991) Campaspe Valley Conjunctive Use Study, Part 3, Technical and Economic Evaluation Report. Investigations Branch, Rural Water Commission of Victoria, Australia, Unpublished Report No. 1991/33, 52 pp. </w:t>
      </w:r>
    </w:p>
    <w:p w14:paraId="380648DB" w14:textId="77777777" w:rsidR="00AE4628" w:rsidRPr="00D46875" w:rsidRDefault="00F75D66" w:rsidP="001B7F68">
      <w:pPr>
        <w:pStyle w:val="Heading3"/>
        <w:rPr>
          <w:rFonts w:asciiTheme="minorHAnsi" w:hAnsiTheme="minorHAnsi" w:cstheme="minorHAnsi"/>
          <w:color w:val="0070C0"/>
          <w:szCs w:val="24"/>
        </w:rPr>
      </w:pPr>
      <w:r w:rsidRPr="00D46875">
        <w:rPr>
          <w:rFonts w:asciiTheme="minorHAnsi" w:hAnsiTheme="minorHAnsi" w:cstheme="minorHAnsi"/>
          <w:sz w:val="18"/>
          <w:szCs w:val="18"/>
        </w:rPr>
        <w:br w:type="page"/>
      </w:r>
      <w:r w:rsidR="00AE4628" w:rsidRPr="00D46875">
        <w:rPr>
          <w:rFonts w:asciiTheme="minorHAnsi" w:hAnsiTheme="minorHAnsi" w:cstheme="minorHAnsi"/>
          <w:color w:val="0070C0"/>
          <w:szCs w:val="24"/>
        </w:rPr>
        <w:lastRenderedPageBreak/>
        <w:t>REFEREED TECHNICAL ARTICLES</w:t>
      </w:r>
    </w:p>
    <w:p w14:paraId="6425DB90" w14:textId="77777777" w:rsidR="00AE4628" w:rsidRPr="00D46875" w:rsidRDefault="00AE4628" w:rsidP="001B7F68">
      <w:pPr>
        <w:ind w:left="560" w:right="-20" w:hanging="560"/>
        <w:jc w:val="both"/>
        <w:rPr>
          <w:rFonts w:asciiTheme="minorHAnsi" w:hAnsiTheme="minorHAnsi" w:cstheme="minorHAnsi"/>
          <w:szCs w:val="24"/>
        </w:rPr>
      </w:pPr>
    </w:p>
    <w:p w14:paraId="4DF556C8" w14:textId="3B750ECE" w:rsidR="00E37CD5" w:rsidRPr="00E37CD5" w:rsidRDefault="00E37CD5" w:rsidP="001B7F68">
      <w:pPr>
        <w:spacing w:after="120"/>
        <w:ind w:left="561" w:right="-23" w:hanging="561"/>
        <w:rPr>
          <w:rFonts w:asciiTheme="minorHAnsi" w:hAnsiTheme="minorHAnsi" w:cstheme="minorHAnsi"/>
          <w:sz w:val="20"/>
        </w:rPr>
      </w:pPr>
      <w:r w:rsidRPr="00E37CD5">
        <w:rPr>
          <w:rFonts w:asciiTheme="minorHAnsi" w:hAnsiTheme="minorHAnsi" w:cstheme="minorHAnsi"/>
          <w:sz w:val="20"/>
        </w:rPr>
        <w:t xml:space="preserve">Mackey B, </w:t>
      </w:r>
      <w:r w:rsidRPr="00E37CD5">
        <w:rPr>
          <w:rFonts w:asciiTheme="minorHAnsi" w:hAnsiTheme="minorHAnsi" w:cstheme="minorHAnsi"/>
          <w:b/>
          <w:bCs/>
          <w:sz w:val="20"/>
        </w:rPr>
        <w:t>Chiew F</w:t>
      </w:r>
      <w:r w:rsidRPr="00E37CD5">
        <w:rPr>
          <w:rFonts w:asciiTheme="minorHAnsi" w:hAnsiTheme="minorHAnsi" w:cstheme="minorHAnsi"/>
          <w:sz w:val="20"/>
        </w:rPr>
        <w:t>, Pecl G</w:t>
      </w:r>
      <w:r>
        <w:rPr>
          <w:rFonts w:asciiTheme="minorHAnsi" w:hAnsiTheme="minorHAnsi" w:cstheme="minorHAnsi"/>
          <w:sz w:val="20"/>
        </w:rPr>
        <w:t xml:space="preserve">, Hennessy K, Rickards L, Howden M, Tapper N, Lansbury N and Nidumolu U (2022) New IPCC report shows Australia is at real risk of climate change, with impacts worsening, future risks high, and wide-ranging adaptation needed. The Conversation, </w:t>
      </w:r>
      <w:hyperlink r:id="rId238" w:history="1">
        <w:r w:rsidRPr="00A65F1E">
          <w:rPr>
            <w:rStyle w:val="Hyperlink"/>
            <w:rFonts w:asciiTheme="minorHAnsi" w:hAnsiTheme="minorHAnsi" w:cstheme="minorHAnsi"/>
            <w:sz w:val="20"/>
          </w:rPr>
          <w:t>https://theconversation.com/new-ipcc-report-shows-australia-is-at-real-risk-from-climate-change-with-impacts-worsening-future-risks-high-and-wide-ranging-adaptation-needed-176691</w:t>
        </w:r>
      </w:hyperlink>
      <w:r>
        <w:rPr>
          <w:rFonts w:asciiTheme="minorHAnsi" w:hAnsiTheme="minorHAnsi" w:cstheme="minorHAnsi"/>
          <w:sz w:val="20"/>
        </w:rPr>
        <w:t xml:space="preserve">. </w:t>
      </w:r>
    </w:p>
    <w:p w14:paraId="1B6513A2" w14:textId="15ADF74F" w:rsidR="00661EE7" w:rsidRPr="00D46875" w:rsidRDefault="00661EE7" w:rsidP="001B7F68">
      <w:pPr>
        <w:spacing w:after="120"/>
        <w:ind w:left="561" w:right="-23" w:hanging="561"/>
        <w:rPr>
          <w:rFonts w:asciiTheme="minorHAnsi" w:hAnsiTheme="minorHAnsi" w:cstheme="minorHAnsi"/>
          <w:sz w:val="20"/>
        </w:rPr>
      </w:pPr>
      <w:r w:rsidRPr="00D46875">
        <w:rPr>
          <w:rFonts w:asciiTheme="minorHAnsi" w:hAnsiTheme="minorHAnsi" w:cstheme="minorHAnsi"/>
          <w:b/>
          <w:bCs/>
          <w:sz w:val="20"/>
        </w:rPr>
        <w:t>Chiew FHS</w:t>
      </w:r>
      <w:r w:rsidRPr="00D46875">
        <w:rPr>
          <w:rFonts w:asciiTheme="minorHAnsi" w:hAnsiTheme="minorHAnsi" w:cstheme="minorHAnsi"/>
          <w:sz w:val="20"/>
        </w:rPr>
        <w:t xml:space="preserve"> (2020) The challenge at the end of Australia’s mighty Murray-Darling system.</w:t>
      </w:r>
      <w:r w:rsidR="001A71A5" w:rsidRPr="00D46875">
        <w:rPr>
          <w:rFonts w:asciiTheme="minorHAnsi" w:hAnsiTheme="minorHAnsi" w:cstheme="minorHAnsi"/>
          <w:sz w:val="20"/>
        </w:rPr>
        <w:t xml:space="preserve"> ECOS, CSIRO,</w:t>
      </w:r>
      <w:r w:rsidRPr="00D46875">
        <w:rPr>
          <w:rFonts w:asciiTheme="minorHAnsi" w:hAnsiTheme="minorHAnsi" w:cstheme="minorHAnsi"/>
          <w:sz w:val="20"/>
        </w:rPr>
        <w:t xml:space="preserve"> </w:t>
      </w:r>
      <w:hyperlink r:id="rId239" w:history="1">
        <w:r w:rsidR="00DB1DFD" w:rsidRPr="00D46875">
          <w:rPr>
            <w:rStyle w:val="Hyperlink"/>
            <w:rFonts w:asciiTheme="minorHAnsi" w:hAnsiTheme="minorHAnsi" w:cstheme="minorHAnsi"/>
            <w:sz w:val="20"/>
          </w:rPr>
          <w:t>https://ecos.csiro.au/the-challenge-at-the-end-of-australias-mighty-murray-darling-system/</w:t>
        </w:r>
      </w:hyperlink>
      <w:r w:rsidR="00DB1DFD" w:rsidRPr="00D46875">
        <w:rPr>
          <w:rFonts w:asciiTheme="minorHAnsi" w:hAnsiTheme="minorHAnsi" w:cstheme="minorHAnsi"/>
          <w:sz w:val="20"/>
        </w:rPr>
        <w:t xml:space="preserve">. </w:t>
      </w:r>
    </w:p>
    <w:p w14:paraId="0FAEEC0C" w14:textId="77777777" w:rsidR="00B778E8" w:rsidRPr="00D46875" w:rsidRDefault="00B778E8" w:rsidP="001B7F68">
      <w:pPr>
        <w:spacing w:after="120"/>
        <w:ind w:left="561" w:right="-23" w:hanging="561"/>
        <w:rPr>
          <w:rFonts w:asciiTheme="minorHAnsi" w:hAnsiTheme="minorHAnsi" w:cstheme="minorHAnsi"/>
          <w:sz w:val="20"/>
        </w:rPr>
      </w:pPr>
      <w:r w:rsidRPr="00D46875">
        <w:rPr>
          <w:rFonts w:asciiTheme="minorHAnsi" w:hAnsiTheme="minorHAnsi" w:cstheme="minorHAnsi"/>
          <w:sz w:val="20"/>
        </w:rPr>
        <w:t xml:space="preserve">Walker G, Crosbie R, </w:t>
      </w:r>
      <w:r w:rsidRPr="00D46875">
        <w:rPr>
          <w:rFonts w:asciiTheme="minorHAnsi" w:hAnsiTheme="minorHAnsi" w:cstheme="minorHAnsi"/>
          <w:b/>
          <w:sz w:val="20"/>
        </w:rPr>
        <w:t>Chiew F</w:t>
      </w:r>
      <w:r w:rsidRPr="00D46875">
        <w:rPr>
          <w:rFonts w:asciiTheme="minorHAnsi" w:hAnsiTheme="minorHAnsi" w:cstheme="minorHAnsi"/>
          <w:sz w:val="20"/>
        </w:rPr>
        <w:t>, Peeters L and Evans R (2019) Climate change and groundwater: an Australian perspective. Groundwater Special, Hydrolink, 3/2019,</w:t>
      </w:r>
      <w:r w:rsidR="003C3115" w:rsidRPr="00D46875">
        <w:rPr>
          <w:rFonts w:asciiTheme="minorHAnsi" w:hAnsiTheme="minorHAnsi" w:cstheme="minorHAnsi"/>
          <w:sz w:val="20"/>
        </w:rPr>
        <w:t xml:space="preserve"> pp</w:t>
      </w:r>
      <w:r w:rsidR="009E42BA" w:rsidRPr="00D46875">
        <w:rPr>
          <w:rFonts w:asciiTheme="minorHAnsi" w:hAnsiTheme="minorHAnsi" w:cstheme="minorHAnsi"/>
          <w:sz w:val="20"/>
        </w:rPr>
        <w:t>.</w:t>
      </w:r>
      <w:r w:rsidR="003C3115" w:rsidRPr="00D46875">
        <w:rPr>
          <w:rFonts w:asciiTheme="minorHAnsi" w:hAnsiTheme="minorHAnsi" w:cstheme="minorHAnsi"/>
          <w:sz w:val="20"/>
        </w:rPr>
        <w:t xml:space="preserve"> 90–92. </w:t>
      </w:r>
      <w:hyperlink r:id="rId240" w:history="1">
        <w:r w:rsidR="003C3115" w:rsidRPr="00D46875">
          <w:rPr>
            <w:rStyle w:val="Hyperlink"/>
            <w:rFonts w:asciiTheme="minorHAnsi" w:hAnsiTheme="minorHAnsi" w:cstheme="minorHAnsi"/>
            <w:sz w:val="20"/>
          </w:rPr>
          <w:t>https://www.researchgate.net/publication/337318185_Climate_change_and_groundwater_an_Australian_perspective</w:t>
        </w:r>
      </w:hyperlink>
      <w:r w:rsidR="003C3115" w:rsidRPr="00D46875">
        <w:rPr>
          <w:rFonts w:asciiTheme="minorHAnsi" w:hAnsiTheme="minorHAnsi" w:cstheme="minorHAnsi"/>
          <w:sz w:val="20"/>
        </w:rPr>
        <w:t>.</w:t>
      </w:r>
    </w:p>
    <w:p w14:paraId="44A232B2" w14:textId="77777777" w:rsidR="006C7851" w:rsidRPr="00D46875" w:rsidRDefault="006C7851" w:rsidP="001B7F68">
      <w:pPr>
        <w:spacing w:after="120"/>
        <w:ind w:left="567" w:right="-23" w:hanging="567"/>
        <w:rPr>
          <w:rFonts w:asciiTheme="minorHAnsi" w:hAnsiTheme="minorHAnsi" w:cstheme="minorHAnsi"/>
          <w:sz w:val="20"/>
          <w:lang w:val="en-AU" w:eastAsia="en-AU"/>
        </w:rPr>
      </w:pPr>
      <w:r w:rsidRPr="00D46875">
        <w:rPr>
          <w:rFonts w:asciiTheme="minorHAnsi" w:hAnsiTheme="minorHAnsi" w:cstheme="minorHAnsi"/>
          <w:sz w:val="20"/>
        </w:rPr>
        <w:t xml:space="preserve">Canadell P, </w:t>
      </w:r>
      <w:r w:rsidRPr="00D46875">
        <w:rPr>
          <w:rFonts w:asciiTheme="minorHAnsi" w:hAnsiTheme="minorHAnsi" w:cstheme="minorHAnsi"/>
          <w:b/>
          <w:bCs/>
          <w:sz w:val="20"/>
        </w:rPr>
        <w:t>Chiew F</w:t>
      </w:r>
      <w:r w:rsidRPr="00D46875">
        <w:rPr>
          <w:rFonts w:asciiTheme="minorHAnsi" w:hAnsiTheme="minorHAnsi" w:cstheme="minorHAnsi"/>
          <w:sz w:val="20"/>
        </w:rPr>
        <w:t xml:space="preserve">, Cheng L, Zhang L, Wang Y (2017) Rising carbon dioxide is making the world’s plants more water-wise. The Conversation, </w:t>
      </w:r>
      <w:hyperlink r:id="rId241" w:history="1">
        <w:r w:rsidRPr="00D46875">
          <w:rPr>
            <w:rStyle w:val="Hyperlink"/>
            <w:rFonts w:asciiTheme="minorHAnsi" w:hAnsiTheme="minorHAnsi" w:cstheme="minorHAnsi"/>
            <w:sz w:val="20"/>
          </w:rPr>
          <w:t>https://theconversation.com/rising-carbon-dioxide-is-making-the-worlds-plants-more-water-wise-79427</w:t>
        </w:r>
      </w:hyperlink>
      <w:r w:rsidRPr="00D46875">
        <w:rPr>
          <w:rFonts w:asciiTheme="minorHAnsi" w:hAnsiTheme="minorHAnsi" w:cstheme="minorHAnsi"/>
          <w:sz w:val="20"/>
        </w:rPr>
        <w:t xml:space="preserve">. </w:t>
      </w:r>
    </w:p>
    <w:p w14:paraId="1D7FA232" w14:textId="77777777" w:rsidR="00AE4628" w:rsidRPr="00D46875" w:rsidRDefault="00AE4628" w:rsidP="001B7F68">
      <w:pPr>
        <w:spacing w:after="120"/>
        <w:ind w:left="561" w:right="-23" w:hanging="561"/>
        <w:rPr>
          <w:rFonts w:asciiTheme="minorHAnsi" w:hAnsiTheme="minorHAnsi" w:cstheme="minorHAnsi"/>
          <w:sz w:val="20"/>
        </w:rPr>
      </w:pPr>
      <w:r w:rsidRPr="00D46875">
        <w:rPr>
          <w:rFonts w:asciiTheme="minorHAnsi" w:hAnsiTheme="minorHAnsi" w:cstheme="minorHAnsi"/>
          <w:b/>
          <w:sz w:val="20"/>
        </w:rPr>
        <w:t>Chiew FHS</w:t>
      </w:r>
      <w:r w:rsidRPr="00D46875">
        <w:rPr>
          <w:rFonts w:asciiTheme="minorHAnsi" w:hAnsiTheme="minorHAnsi" w:cstheme="minorHAnsi"/>
          <w:sz w:val="20"/>
        </w:rPr>
        <w:t xml:space="preserve"> and McMahon TA (2001) Seasonal streamflow forecast and water resources management. Water, Australian Water and Wastewater Association Journal, 28(1): 23</w:t>
      </w:r>
      <w:r w:rsidR="00BC7407" w:rsidRPr="00D46875">
        <w:rPr>
          <w:rFonts w:asciiTheme="minorHAnsi" w:hAnsiTheme="minorHAnsi" w:cstheme="minorHAnsi"/>
          <w:sz w:val="20"/>
        </w:rPr>
        <w:t>–</w:t>
      </w:r>
      <w:r w:rsidRPr="00D46875">
        <w:rPr>
          <w:rFonts w:asciiTheme="minorHAnsi" w:hAnsiTheme="minorHAnsi" w:cstheme="minorHAnsi"/>
          <w:sz w:val="20"/>
        </w:rPr>
        <w:t xml:space="preserve">24. </w:t>
      </w:r>
    </w:p>
    <w:p w14:paraId="447E0F3D" w14:textId="77777777" w:rsidR="00AE4628" w:rsidRPr="00D46875" w:rsidRDefault="00AE4628" w:rsidP="001B7F68">
      <w:pPr>
        <w:spacing w:after="120"/>
        <w:ind w:left="561" w:right="-23" w:hanging="561"/>
        <w:rPr>
          <w:rFonts w:asciiTheme="minorHAnsi" w:hAnsiTheme="minorHAnsi" w:cstheme="minorHAnsi"/>
          <w:sz w:val="20"/>
        </w:rPr>
      </w:pPr>
      <w:r w:rsidRPr="00D46875">
        <w:rPr>
          <w:rFonts w:asciiTheme="minorHAnsi" w:hAnsiTheme="minorHAnsi" w:cstheme="minorHAnsi"/>
          <w:b/>
          <w:sz w:val="20"/>
        </w:rPr>
        <w:t xml:space="preserve">Chiew FHS </w:t>
      </w:r>
      <w:r w:rsidRPr="00D46875">
        <w:rPr>
          <w:rFonts w:asciiTheme="minorHAnsi" w:hAnsiTheme="minorHAnsi" w:cstheme="minorHAnsi"/>
          <w:sz w:val="20"/>
        </w:rPr>
        <w:t>and McMahon TA (1997) Modelling daily runoff and pollutant loads from urban catchments. Water, Australian Water and Wastewater Association Journal, 24(1): 16</w:t>
      </w:r>
      <w:r w:rsidR="00BC7407" w:rsidRPr="00D46875">
        <w:rPr>
          <w:rFonts w:asciiTheme="minorHAnsi" w:hAnsiTheme="minorHAnsi" w:cstheme="minorHAnsi"/>
          <w:sz w:val="20"/>
        </w:rPr>
        <w:t>–</w:t>
      </w:r>
      <w:r w:rsidRPr="00D46875">
        <w:rPr>
          <w:rFonts w:asciiTheme="minorHAnsi" w:hAnsiTheme="minorHAnsi" w:cstheme="minorHAnsi"/>
          <w:sz w:val="20"/>
        </w:rPr>
        <w:t>17.</w:t>
      </w:r>
    </w:p>
    <w:p w14:paraId="331B5E0B" w14:textId="77777777" w:rsidR="00AE4628" w:rsidRPr="00D46875" w:rsidRDefault="00AE4628" w:rsidP="001B7F68">
      <w:pPr>
        <w:spacing w:after="120"/>
        <w:ind w:left="561" w:right="-23" w:hanging="561"/>
        <w:rPr>
          <w:rFonts w:asciiTheme="minorHAnsi" w:hAnsiTheme="minorHAnsi" w:cstheme="minorHAnsi"/>
          <w:sz w:val="20"/>
        </w:rPr>
      </w:pPr>
      <w:r w:rsidRPr="00D46875">
        <w:rPr>
          <w:rFonts w:asciiTheme="minorHAnsi" w:hAnsiTheme="minorHAnsi" w:cstheme="minorHAnsi"/>
          <w:sz w:val="20"/>
        </w:rPr>
        <w:t xml:space="preserve">Allison RA and </w:t>
      </w:r>
      <w:r w:rsidRPr="00D46875">
        <w:rPr>
          <w:rFonts w:asciiTheme="minorHAnsi" w:hAnsiTheme="minorHAnsi" w:cstheme="minorHAnsi"/>
          <w:b/>
          <w:sz w:val="20"/>
        </w:rPr>
        <w:t>Chiew FHS</w:t>
      </w:r>
      <w:r w:rsidRPr="00D46875">
        <w:rPr>
          <w:rFonts w:asciiTheme="minorHAnsi" w:hAnsiTheme="minorHAnsi" w:cstheme="minorHAnsi"/>
          <w:sz w:val="20"/>
        </w:rPr>
        <w:t xml:space="preserve"> (1997) Leaf litter in urban stormwater: a nutrient source? Water, Australian Water and Wastewater Association Journal, 24(1): 18</w:t>
      </w:r>
      <w:r w:rsidR="008A32CD" w:rsidRPr="00D46875">
        <w:rPr>
          <w:rFonts w:asciiTheme="minorHAnsi" w:hAnsiTheme="minorHAnsi" w:cstheme="minorHAnsi"/>
          <w:sz w:val="20"/>
        </w:rPr>
        <w:t>.</w:t>
      </w:r>
    </w:p>
    <w:p w14:paraId="3BF39F64" w14:textId="77777777" w:rsidR="00AE4628" w:rsidRPr="00D46875" w:rsidRDefault="00AE4628" w:rsidP="00AE4628">
      <w:pPr>
        <w:ind w:left="560" w:right="-20" w:hanging="560"/>
        <w:jc w:val="both"/>
        <w:rPr>
          <w:rFonts w:asciiTheme="minorHAnsi" w:hAnsiTheme="minorHAnsi" w:cstheme="minorHAnsi"/>
          <w:sz w:val="18"/>
          <w:szCs w:val="18"/>
        </w:rPr>
      </w:pPr>
    </w:p>
    <w:p w14:paraId="0C369F8A" w14:textId="77777777" w:rsidR="00FD748D" w:rsidRPr="00D46875" w:rsidRDefault="00FD748D" w:rsidP="00960B58">
      <w:pPr>
        <w:spacing w:after="120" w:line="264" w:lineRule="auto"/>
        <w:ind w:left="560" w:right="-20" w:hanging="560"/>
        <w:rPr>
          <w:rFonts w:asciiTheme="minorHAnsi" w:hAnsiTheme="minorHAnsi" w:cstheme="minorHAnsi"/>
          <w:sz w:val="20"/>
        </w:rPr>
      </w:pPr>
    </w:p>
    <w:sectPr w:rsidR="00FD748D" w:rsidRPr="00D46875" w:rsidSect="00B55AC2">
      <w:headerReference w:type="default" r:id="rId242"/>
      <w:footerReference w:type="even" r:id="rId243"/>
      <w:footerReference w:type="default" r:id="rId244"/>
      <w:footerReference w:type="first" r:id="rId245"/>
      <w:footnotePr>
        <w:numRestart w:val="eachPage"/>
      </w:footnotePr>
      <w:pgSz w:w="11879" w:h="16817"/>
      <w:pgMar w:top="1134" w:right="1134" w:bottom="1134" w:left="1134"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6CBB" w14:textId="77777777" w:rsidR="000C045A" w:rsidRDefault="000C045A">
      <w:r>
        <w:separator/>
      </w:r>
    </w:p>
  </w:endnote>
  <w:endnote w:type="continuationSeparator" w:id="0">
    <w:p w14:paraId="1BAFBD9A" w14:textId="77777777" w:rsidR="000C045A" w:rsidRDefault="000C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475" w14:textId="77777777" w:rsidR="000C045A" w:rsidRDefault="000C045A" w:rsidP="003D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567B080" w14:textId="77777777" w:rsidR="000C045A" w:rsidRDefault="000C0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C7F" w14:textId="77777777" w:rsidR="000C045A" w:rsidRPr="001F73F4" w:rsidRDefault="000C045A" w:rsidP="003D55F2">
    <w:pPr>
      <w:pStyle w:val="Footer"/>
      <w:framePr w:wrap="around" w:vAnchor="text" w:hAnchor="margin" w:xAlign="center" w:y="1"/>
      <w:jc w:val="center"/>
      <w:rPr>
        <w:rStyle w:val="PageNumber"/>
        <w:rFonts w:asciiTheme="minorHAnsi" w:hAnsiTheme="minorHAnsi" w:cs="Arial"/>
        <w:sz w:val="20"/>
      </w:rPr>
    </w:pPr>
    <w:r w:rsidRPr="001F73F4">
      <w:rPr>
        <w:rStyle w:val="PageNumber"/>
        <w:rFonts w:asciiTheme="minorHAnsi" w:hAnsiTheme="minorHAnsi" w:cs="Arial"/>
        <w:sz w:val="20"/>
      </w:rPr>
      <w:fldChar w:fldCharType="begin"/>
    </w:r>
    <w:r w:rsidRPr="001F73F4">
      <w:rPr>
        <w:rStyle w:val="PageNumber"/>
        <w:rFonts w:asciiTheme="minorHAnsi" w:hAnsiTheme="minorHAnsi" w:cs="Arial"/>
        <w:sz w:val="20"/>
      </w:rPr>
      <w:instrText xml:space="preserve">PAGE  </w:instrText>
    </w:r>
    <w:r w:rsidRPr="001F73F4">
      <w:rPr>
        <w:rStyle w:val="PageNumber"/>
        <w:rFonts w:asciiTheme="minorHAnsi" w:hAnsiTheme="minorHAnsi" w:cs="Arial"/>
        <w:sz w:val="20"/>
      </w:rPr>
      <w:fldChar w:fldCharType="separate"/>
    </w:r>
    <w:r>
      <w:rPr>
        <w:rStyle w:val="PageNumber"/>
        <w:rFonts w:asciiTheme="minorHAnsi" w:hAnsiTheme="minorHAnsi" w:cs="Arial"/>
        <w:noProof/>
        <w:sz w:val="20"/>
      </w:rPr>
      <w:t>21</w:t>
    </w:r>
    <w:r w:rsidRPr="001F73F4">
      <w:rPr>
        <w:rStyle w:val="PageNumber"/>
        <w:rFonts w:asciiTheme="minorHAnsi" w:hAnsiTheme="minorHAnsi" w:cs="Arial"/>
        <w:sz w:val="20"/>
      </w:rPr>
      <w:fldChar w:fldCharType="end"/>
    </w:r>
  </w:p>
  <w:p w14:paraId="30F01B81" w14:textId="77777777" w:rsidR="000C045A" w:rsidRPr="001F73F4" w:rsidRDefault="000C045A">
    <w:pPr>
      <w:pStyle w:val="Footer"/>
      <w:ind w:right="360"/>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6681"/>
      <w:docPartObj>
        <w:docPartGallery w:val="Page Numbers (Bottom of Page)"/>
        <w:docPartUnique/>
      </w:docPartObj>
    </w:sdtPr>
    <w:sdtEndPr>
      <w:rPr>
        <w:noProof/>
      </w:rPr>
    </w:sdtEndPr>
    <w:sdtContent>
      <w:p w14:paraId="10F001C6" w14:textId="77777777" w:rsidR="000C045A" w:rsidRDefault="000C04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80CACA" w14:textId="77777777" w:rsidR="000C045A" w:rsidRDefault="000C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2D4D" w14:textId="77777777" w:rsidR="000C045A" w:rsidRDefault="000C045A">
      <w:r>
        <w:separator/>
      </w:r>
    </w:p>
  </w:footnote>
  <w:footnote w:type="continuationSeparator" w:id="0">
    <w:p w14:paraId="15AF72AE" w14:textId="77777777" w:rsidR="000C045A" w:rsidRDefault="000C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CDFD" w14:textId="77777777" w:rsidR="000C045A" w:rsidRPr="001F73F4" w:rsidRDefault="000C045A">
    <w:pPr>
      <w:pStyle w:val="Header"/>
      <w:tabs>
        <w:tab w:val="left" w:pos="8040"/>
      </w:tabs>
      <w:rPr>
        <w:rFonts w:asciiTheme="minorHAnsi" w:hAnsiTheme="minorHAnsi" w:cs="Arial"/>
        <w:sz w:val="20"/>
      </w:rPr>
    </w:pPr>
    <w:r w:rsidRPr="001F73F4">
      <w:rPr>
        <w:rFonts w:asciiTheme="minorHAnsi" w:hAnsiTheme="minorHAnsi" w:cs="Arial"/>
        <w:i/>
        <w:sz w:val="20"/>
      </w:rPr>
      <w:t>List of Publications (Francis Chiew)</w:t>
    </w:r>
    <w:r w:rsidRPr="001F73F4">
      <w:rPr>
        <w:rFonts w:asciiTheme="minorHAnsi" w:hAnsiTheme="minorHAnsi"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60"/>
    <w:multiLevelType w:val="multilevel"/>
    <w:tmpl w:val="602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06B"/>
    <w:multiLevelType w:val="hybridMultilevel"/>
    <w:tmpl w:val="7AAC855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3346"/>
    <w:multiLevelType w:val="multilevel"/>
    <w:tmpl w:val="88189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E07"/>
    <w:multiLevelType w:val="multilevel"/>
    <w:tmpl w:val="8F1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D9D"/>
    <w:multiLevelType w:val="hybridMultilevel"/>
    <w:tmpl w:val="ABDC93A2"/>
    <w:lvl w:ilvl="0" w:tplc="36966F0E">
      <w:start w:val="1"/>
      <w:numFmt w:val="decimal"/>
      <w:lvlText w:val="%1."/>
      <w:lvlJc w:val="left"/>
      <w:pPr>
        <w:tabs>
          <w:tab w:val="num" w:pos="720"/>
        </w:tabs>
        <w:ind w:left="720" w:hanging="360"/>
      </w:pPr>
      <w:rPr>
        <w:rFonts w:asciiTheme="minorHAnsi" w:hAnsiTheme="minorHAnsi" w:cs="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A76DD"/>
    <w:multiLevelType w:val="multilevel"/>
    <w:tmpl w:val="B7F0F040"/>
    <w:lvl w:ilvl="0">
      <w:start w:val="1"/>
      <w:numFmt w:val="decimal"/>
      <w:lvlText w:val="%1."/>
      <w:lvlJc w:val="left"/>
      <w:pPr>
        <w:tabs>
          <w:tab w:val="num" w:pos="720"/>
        </w:tabs>
        <w:ind w:left="720" w:hanging="360"/>
      </w:pPr>
      <w:rPr>
        <w:rFonts w:ascii="Arial" w:hAnsi="Arial" w:cs="Arial" w:hint="default"/>
        <w:b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81D44"/>
    <w:multiLevelType w:val="hybridMultilevel"/>
    <w:tmpl w:val="D054D3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B0601"/>
    <w:multiLevelType w:val="hybridMultilevel"/>
    <w:tmpl w:val="2A6021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00D2D"/>
    <w:multiLevelType w:val="hybridMultilevel"/>
    <w:tmpl w:val="767CFA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65B0B"/>
    <w:multiLevelType w:val="hybridMultilevel"/>
    <w:tmpl w:val="0B7AC34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31028"/>
    <w:multiLevelType w:val="multilevel"/>
    <w:tmpl w:val="767CF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66BC4"/>
    <w:multiLevelType w:val="multilevel"/>
    <w:tmpl w:val="1F74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47F40"/>
    <w:multiLevelType w:val="multilevel"/>
    <w:tmpl w:val="D054D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7312E"/>
    <w:multiLevelType w:val="hybridMultilevel"/>
    <w:tmpl w:val="FACAAAD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55D62"/>
    <w:multiLevelType w:val="hybridMultilevel"/>
    <w:tmpl w:val="8818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23231"/>
    <w:multiLevelType w:val="multilevel"/>
    <w:tmpl w:val="2A602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34A2"/>
    <w:multiLevelType w:val="multilevel"/>
    <w:tmpl w:val="0B7AC34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930A4"/>
    <w:multiLevelType w:val="multilevel"/>
    <w:tmpl w:val="FACAAAD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62AC0"/>
    <w:multiLevelType w:val="multilevel"/>
    <w:tmpl w:val="7AAC85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D3B28"/>
    <w:multiLevelType w:val="multilevel"/>
    <w:tmpl w:val="623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517466">
    <w:abstractNumId w:val="6"/>
  </w:num>
  <w:num w:numId="2" w16cid:durableId="1357384358">
    <w:abstractNumId w:val="12"/>
  </w:num>
  <w:num w:numId="3" w16cid:durableId="229388121">
    <w:abstractNumId w:val="4"/>
  </w:num>
  <w:num w:numId="4" w16cid:durableId="419906857">
    <w:abstractNumId w:val="5"/>
  </w:num>
  <w:num w:numId="5" w16cid:durableId="2039701524">
    <w:abstractNumId w:val="14"/>
  </w:num>
  <w:num w:numId="6" w16cid:durableId="1770808185">
    <w:abstractNumId w:val="2"/>
  </w:num>
  <w:num w:numId="7" w16cid:durableId="2114350842">
    <w:abstractNumId w:val="9"/>
  </w:num>
  <w:num w:numId="8" w16cid:durableId="406852621">
    <w:abstractNumId w:val="16"/>
  </w:num>
  <w:num w:numId="9" w16cid:durableId="1927153742">
    <w:abstractNumId w:val="7"/>
  </w:num>
  <w:num w:numId="10" w16cid:durableId="639461490">
    <w:abstractNumId w:val="15"/>
  </w:num>
  <w:num w:numId="11" w16cid:durableId="1435973853">
    <w:abstractNumId w:val="13"/>
  </w:num>
  <w:num w:numId="12" w16cid:durableId="1829513090">
    <w:abstractNumId w:val="17"/>
  </w:num>
  <w:num w:numId="13" w16cid:durableId="426468723">
    <w:abstractNumId w:val="8"/>
  </w:num>
  <w:num w:numId="14" w16cid:durableId="86388361">
    <w:abstractNumId w:val="10"/>
  </w:num>
  <w:num w:numId="15" w16cid:durableId="942033030">
    <w:abstractNumId w:val="1"/>
  </w:num>
  <w:num w:numId="16" w16cid:durableId="74670735">
    <w:abstractNumId w:val="18"/>
  </w:num>
  <w:num w:numId="17" w16cid:durableId="1583291868">
    <w:abstractNumId w:val="0"/>
  </w:num>
  <w:num w:numId="18" w16cid:durableId="809977889">
    <w:abstractNumId w:val="3"/>
  </w:num>
  <w:num w:numId="19" w16cid:durableId="1527064768">
    <w:abstractNumId w:val="11"/>
  </w:num>
  <w:num w:numId="20" w16cid:durableId="2001499625">
    <w:abstractNumId w:val="19"/>
  </w:num>
  <w:num w:numId="21" w16cid:durableId="1125925604">
    <w:abstractNumId w:val="4"/>
    <w:lvlOverride w:ilvl="0">
      <w:startOverride w:val="1"/>
    </w:lvlOverride>
    <w:lvlOverride w:ilvl="1"/>
    <w:lvlOverride w:ilvl="2"/>
    <w:lvlOverride w:ilvl="3"/>
    <w:lvlOverride w:ilvl="4"/>
    <w:lvlOverride w:ilvl="5"/>
    <w:lvlOverride w:ilvl="6"/>
    <w:lvlOverride w:ilvl="7"/>
    <w:lvlOverride w:ilvl="8"/>
  </w:num>
  <w:num w:numId="22" w16cid:durableId="1706828082">
    <w:abstractNumId w:val="4"/>
    <w:lvlOverride w:ilvl="0">
      <w:startOverride w:val="1"/>
    </w:lvlOverride>
    <w:lvlOverride w:ilvl="1"/>
    <w:lvlOverride w:ilvl="2"/>
    <w:lvlOverride w:ilvl="3"/>
    <w:lvlOverride w:ilvl="4"/>
    <w:lvlOverride w:ilvl="5"/>
    <w:lvlOverride w:ilvl="6"/>
    <w:lvlOverride w:ilvl="7"/>
    <w:lvlOverride w:ilvl="8"/>
  </w:num>
  <w:num w:numId="23" w16cid:durableId="204112783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2B"/>
    <w:rsid w:val="0000026B"/>
    <w:rsid w:val="00004274"/>
    <w:rsid w:val="000067E6"/>
    <w:rsid w:val="000069FB"/>
    <w:rsid w:val="00012096"/>
    <w:rsid w:val="00015930"/>
    <w:rsid w:val="00017337"/>
    <w:rsid w:val="000177B0"/>
    <w:rsid w:val="00021757"/>
    <w:rsid w:val="000230BD"/>
    <w:rsid w:val="000248A1"/>
    <w:rsid w:val="0002692C"/>
    <w:rsid w:val="00026ABA"/>
    <w:rsid w:val="0002771B"/>
    <w:rsid w:val="000305F4"/>
    <w:rsid w:val="00033939"/>
    <w:rsid w:val="00037383"/>
    <w:rsid w:val="0004269B"/>
    <w:rsid w:val="000430D6"/>
    <w:rsid w:val="000442E6"/>
    <w:rsid w:val="00044F80"/>
    <w:rsid w:val="000458B8"/>
    <w:rsid w:val="0005253C"/>
    <w:rsid w:val="00052E32"/>
    <w:rsid w:val="000631F0"/>
    <w:rsid w:val="00077265"/>
    <w:rsid w:val="000776C5"/>
    <w:rsid w:val="00082145"/>
    <w:rsid w:val="00092E2B"/>
    <w:rsid w:val="00094262"/>
    <w:rsid w:val="0009603C"/>
    <w:rsid w:val="000976C8"/>
    <w:rsid w:val="000A00A0"/>
    <w:rsid w:val="000A0815"/>
    <w:rsid w:val="000A0CE3"/>
    <w:rsid w:val="000A6AB3"/>
    <w:rsid w:val="000B152F"/>
    <w:rsid w:val="000B3D80"/>
    <w:rsid w:val="000B5521"/>
    <w:rsid w:val="000C045A"/>
    <w:rsid w:val="000C09BB"/>
    <w:rsid w:val="000C0AAC"/>
    <w:rsid w:val="000C31F2"/>
    <w:rsid w:val="000C5071"/>
    <w:rsid w:val="000C5A8C"/>
    <w:rsid w:val="000C6788"/>
    <w:rsid w:val="000C69C0"/>
    <w:rsid w:val="000D33DA"/>
    <w:rsid w:val="000D5056"/>
    <w:rsid w:val="000E0247"/>
    <w:rsid w:val="000E055C"/>
    <w:rsid w:val="000E1843"/>
    <w:rsid w:val="000F1AA4"/>
    <w:rsid w:val="000F28E5"/>
    <w:rsid w:val="00101054"/>
    <w:rsid w:val="00101C87"/>
    <w:rsid w:val="00102E4C"/>
    <w:rsid w:val="00102F5E"/>
    <w:rsid w:val="00105463"/>
    <w:rsid w:val="001060C9"/>
    <w:rsid w:val="00106571"/>
    <w:rsid w:val="001114DA"/>
    <w:rsid w:val="0011268D"/>
    <w:rsid w:val="001141D4"/>
    <w:rsid w:val="00114B9E"/>
    <w:rsid w:val="00115D83"/>
    <w:rsid w:val="001201C9"/>
    <w:rsid w:val="00120EDD"/>
    <w:rsid w:val="001216D1"/>
    <w:rsid w:val="00121909"/>
    <w:rsid w:val="00121E14"/>
    <w:rsid w:val="001246E0"/>
    <w:rsid w:val="00124B4E"/>
    <w:rsid w:val="001256B9"/>
    <w:rsid w:val="00126ECC"/>
    <w:rsid w:val="00130F2F"/>
    <w:rsid w:val="00131053"/>
    <w:rsid w:val="00133F8D"/>
    <w:rsid w:val="00134D6B"/>
    <w:rsid w:val="001363C2"/>
    <w:rsid w:val="00136571"/>
    <w:rsid w:val="00136E40"/>
    <w:rsid w:val="001377FF"/>
    <w:rsid w:val="001405BD"/>
    <w:rsid w:val="00140607"/>
    <w:rsid w:val="001426E4"/>
    <w:rsid w:val="00144B4D"/>
    <w:rsid w:val="001454A0"/>
    <w:rsid w:val="00145F93"/>
    <w:rsid w:val="00146D16"/>
    <w:rsid w:val="00150346"/>
    <w:rsid w:val="001568BF"/>
    <w:rsid w:val="00157068"/>
    <w:rsid w:val="00157FE3"/>
    <w:rsid w:val="00166305"/>
    <w:rsid w:val="00174238"/>
    <w:rsid w:val="00174316"/>
    <w:rsid w:val="00176CAC"/>
    <w:rsid w:val="00177320"/>
    <w:rsid w:val="0018004D"/>
    <w:rsid w:val="00183017"/>
    <w:rsid w:val="001859E8"/>
    <w:rsid w:val="0019414B"/>
    <w:rsid w:val="00195C0E"/>
    <w:rsid w:val="001A03DE"/>
    <w:rsid w:val="001A050B"/>
    <w:rsid w:val="001A71A5"/>
    <w:rsid w:val="001A7287"/>
    <w:rsid w:val="001A7D27"/>
    <w:rsid w:val="001B4D33"/>
    <w:rsid w:val="001B5830"/>
    <w:rsid w:val="001B5D92"/>
    <w:rsid w:val="001B6912"/>
    <w:rsid w:val="001B7F68"/>
    <w:rsid w:val="001C0100"/>
    <w:rsid w:val="001C241A"/>
    <w:rsid w:val="001C40EE"/>
    <w:rsid w:val="001C738A"/>
    <w:rsid w:val="001C7A59"/>
    <w:rsid w:val="001D0D52"/>
    <w:rsid w:val="001D62C2"/>
    <w:rsid w:val="001E1272"/>
    <w:rsid w:val="001E14D2"/>
    <w:rsid w:val="001E1E68"/>
    <w:rsid w:val="001E23E5"/>
    <w:rsid w:val="001E5F3A"/>
    <w:rsid w:val="001F3110"/>
    <w:rsid w:val="001F3E0C"/>
    <w:rsid w:val="001F49D7"/>
    <w:rsid w:val="001F5602"/>
    <w:rsid w:val="001F5A3A"/>
    <w:rsid w:val="001F6681"/>
    <w:rsid w:val="001F73F4"/>
    <w:rsid w:val="00200956"/>
    <w:rsid w:val="002015B1"/>
    <w:rsid w:val="002015DF"/>
    <w:rsid w:val="002046D4"/>
    <w:rsid w:val="00205745"/>
    <w:rsid w:val="00206896"/>
    <w:rsid w:val="00206969"/>
    <w:rsid w:val="00210EA3"/>
    <w:rsid w:val="002144DC"/>
    <w:rsid w:val="00214ADC"/>
    <w:rsid w:val="00214DC1"/>
    <w:rsid w:val="00215A70"/>
    <w:rsid w:val="0021796E"/>
    <w:rsid w:val="002232CE"/>
    <w:rsid w:val="002315B7"/>
    <w:rsid w:val="00232E0C"/>
    <w:rsid w:val="00233F9C"/>
    <w:rsid w:val="00234CE4"/>
    <w:rsid w:val="00240961"/>
    <w:rsid w:val="002426B0"/>
    <w:rsid w:val="00244A3F"/>
    <w:rsid w:val="00245CFD"/>
    <w:rsid w:val="0024617F"/>
    <w:rsid w:val="0024795C"/>
    <w:rsid w:val="0025115C"/>
    <w:rsid w:val="00252435"/>
    <w:rsid w:val="00255976"/>
    <w:rsid w:val="00261935"/>
    <w:rsid w:val="00263F1B"/>
    <w:rsid w:val="002645AE"/>
    <w:rsid w:val="00275F6C"/>
    <w:rsid w:val="00277052"/>
    <w:rsid w:val="00281464"/>
    <w:rsid w:val="0028545D"/>
    <w:rsid w:val="00285C6B"/>
    <w:rsid w:val="002873BE"/>
    <w:rsid w:val="00291A59"/>
    <w:rsid w:val="00292024"/>
    <w:rsid w:val="002932BE"/>
    <w:rsid w:val="00297167"/>
    <w:rsid w:val="002A2F49"/>
    <w:rsid w:val="002A5A54"/>
    <w:rsid w:val="002A5D90"/>
    <w:rsid w:val="002B2309"/>
    <w:rsid w:val="002B3395"/>
    <w:rsid w:val="002C6EB9"/>
    <w:rsid w:val="002C735D"/>
    <w:rsid w:val="002C7E7E"/>
    <w:rsid w:val="002D2078"/>
    <w:rsid w:val="002E7823"/>
    <w:rsid w:val="002F1471"/>
    <w:rsid w:val="002F1AEA"/>
    <w:rsid w:val="002F2478"/>
    <w:rsid w:val="002F2AA6"/>
    <w:rsid w:val="0030251C"/>
    <w:rsid w:val="00302C4E"/>
    <w:rsid w:val="00307A57"/>
    <w:rsid w:val="00311637"/>
    <w:rsid w:val="00313F88"/>
    <w:rsid w:val="00316376"/>
    <w:rsid w:val="00320705"/>
    <w:rsid w:val="003224C1"/>
    <w:rsid w:val="00323C1B"/>
    <w:rsid w:val="00324B88"/>
    <w:rsid w:val="00324BD8"/>
    <w:rsid w:val="00326B15"/>
    <w:rsid w:val="00333115"/>
    <w:rsid w:val="00340CB0"/>
    <w:rsid w:val="003443B7"/>
    <w:rsid w:val="00344B5E"/>
    <w:rsid w:val="0034627C"/>
    <w:rsid w:val="00346905"/>
    <w:rsid w:val="00355EDE"/>
    <w:rsid w:val="0035726F"/>
    <w:rsid w:val="00357304"/>
    <w:rsid w:val="0036177A"/>
    <w:rsid w:val="00363418"/>
    <w:rsid w:val="003759A5"/>
    <w:rsid w:val="00380C4B"/>
    <w:rsid w:val="003830D1"/>
    <w:rsid w:val="00387F55"/>
    <w:rsid w:val="003910AB"/>
    <w:rsid w:val="0039138E"/>
    <w:rsid w:val="0039567A"/>
    <w:rsid w:val="00395A26"/>
    <w:rsid w:val="003A5CF2"/>
    <w:rsid w:val="003B7343"/>
    <w:rsid w:val="003C11F2"/>
    <w:rsid w:val="003C3115"/>
    <w:rsid w:val="003C3544"/>
    <w:rsid w:val="003C69A5"/>
    <w:rsid w:val="003C7C78"/>
    <w:rsid w:val="003D55F2"/>
    <w:rsid w:val="003E0D4B"/>
    <w:rsid w:val="003F2B86"/>
    <w:rsid w:val="003F31B1"/>
    <w:rsid w:val="00401874"/>
    <w:rsid w:val="00401C24"/>
    <w:rsid w:val="00403D49"/>
    <w:rsid w:val="00403E8F"/>
    <w:rsid w:val="004104DA"/>
    <w:rsid w:val="00414F14"/>
    <w:rsid w:val="00414FBB"/>
    <w:rsid w:val="004152D4"/>
    <w:rsid w:val="004157CF"/>
    <w:rsid w:val="0042709D"/>
    <w:rsid w:val="00427AFD"/>
    <w:rsid w:val="004307E2"/>
    <w:rsid w:val="00430BC6"/>
    <w:rsid w:val="00434083"/>
    <w:rsid w:val="004359CC"/>
    <w:rsid w:val="00436988"/>
    <w:rsid w:val="004435CD"/>
    <w:rsid w:val="004461FB"/>
    <w:rsid w:val="00454503"/>
    <w:rsid w:val="00455493"/>
    <w:rsid w:val="0045596F"/>
    <w:rsid w:val="0045665A"/>
    <w:rsid w:val="00456C72"/>
    <w:rsid w:val="004614E6"/>
    <w:rsid w:val="00462FD7"/>
    <w:rsid w:val="00464F07"/>
    <w:rsid w:val="00470081"/>
    <w:rsid w:val="00473CBB"/>
    <w:rsid w:val="00475897"/>
    <w:rsid w:val="004814A0"/>
    <w:rsid w:val="00484E6E"/>
    <w:rsid w:val="00485480"/>
    <w:rsid w:val="004860F6"/>
    <w:rsid w:val="00493058"/>
    <w:rsid w:val="00494B23"/>
    <w:rsid w:val="004A464F"/>
    <w:rsid w:val="004B182D"/>
    <w:rsid w:val="004B3446"/>
    <w:rsid w:val="004B4CB8"/>
    <w:rsid w:val="004B4F05"/>
    <w:rsid w:val="004C050D"/>
    <w:rsid w:val="004C088E"/>
    <w:rsid w:val="004C21D1"/>
    <w:rsid w:val="004C2750"/>
    <w:rsid w:val="004C545F"/>
    <w:rsid w:val="004D0DB0"/>
    <w:rsid w:val="004D2CEE"/>
    <w:rsid w:val="004D4077"/>
    <w:rsid w:val="004D58EF"/>
    <w:rsid w:val="004E1584"/>
    <w:rsid w:val="004E21FE"/>
    <w:rsid w:val="004E3FA1"/>
    <w:rsid w:val="004F2E2D"/>
    <w:rsid w:val="004F44A6"/>
    <w:rsid w:val="004F5933"/>
    <w:rsid w:val="004F61D6"/>
    <w:rsid w:val="004F7932"/>
    <w:rsid w:val="00504467"/>
    <w:rsid w:val="00505601"/>
    <w:rsid w:val="00505C6D"/>
    <w:rsid w:val="00511B69"/>
    <w:rsid w:val="00523FE0"/>
    <w:rsid w:val="00524260"/>
    <w:rsid w:val="00524664"/>
    <w:rsid w:val="00525A8D"/>
    <w:rsid w:val="00525EA9"/>
    <w:rsid w:val="00526FB7"/>
    <w:rsid w:val="00531D11"/>
    <w:rsid w:val="00533969"/>
    <w:rsid w:val="005344B7"/>
    <w:rsid w:val="0054017A"/>
    <w:rsid w:val="00543AD1"/>
    <w:rsid w:val="00544C60"/>
    <w:rsid w:val="005501D1"/>
    <w:rsid w:val="00550735"/>
    <w:rsid w:val="00550C31"/>
    <w:rsid w:val="005531AD"/>
    <w:rsid w:val="0055366C"/>
    <w:rsid w:val="005575E7"/>
    <w:rsid w:val="00557B15"/>
    <w:rsid w:val="005641E3"/>
    <w:rsid w:val="00565135"/>
    <w:rsid w:val="00566003"/>
    <w:rsid w:val="00567485"/>
    <w:rsid w:val="00572FEB"/>
    <w:rsid w:val="0057471D"/>
    <w:rsid w:val="00574F30"/>
    <w:rsid w:val="00575753"/>
    <w:rsid w:val="00576EEC"/>
    <w:rsid w:val="005808A1"/>
    <w:rsid w:val="00580F20"/>
    <w:rsid w:val="00581562"/>
    <w:rsid w:val="00583584"/>
    <w:rsid w:val="00590C75"/>
    <w:rsid w:val="0059341B"/>
    <w:rsid w:val="00593A83"/>
    <w:rsid w:val="0059704C"/>
    <w:rsid w:val="0059791C"/>
    <w:rsid w:val="00597EB5"/>
    <w:rsid w:val="005A3CC6"/>
    <w:rsid w:val="005A6A2C"/>
    <w:rsid w:val="005A78BE"/>
    <w:rsid w:val="005B1E78"/>
    <w:rsid w:val="005B5E2C"/>
    <w:rsid w:val="005C2089"/>
    <w:rsid w:val="005C28EE"/>
    <w:rsid w:val="005C57ED"/>
    <w:rsid w:val="005C6A14"/>
    <w:rsid w:val="005D229E"/>
    <w:rsid w:val="005D2E44"/>
    <w:rsid w:val="005D4584"/>
    <w:rsid w:val="005D617F"/>
    <w:rsid w:val="005E4DAA"/>
    <w:rsid w:val="005E50D3"/>
    <w:rsid w:val="005F0FB9"/>
    <w:rsid w:val="005F28DD"/>
    <w:rsid w:val="005F434E"/>
    <w:rsid w:val="005F686A"/>
    <w:rsid w:val="00602D8D"/>
    <w:rsid w:val="00603464"/>
    <w:rsid w:val="00611B73"/>
    <w:rsid w:val="00620D15"/>
    <w:rsid w:val="00620F4E"/>
    <w:rsid w:val="00621CD9"/>
    <w:rsid w:val="0062298D"/>
    <w:rsid w:val="00623F18"/>
    <w:rsid w:val="00623F5F"/>
    <w:rsid w:val="00625A1E"/>
    <w:rsid w:val="006302AC"/>
    <w:rsid w:val="00631A83"/>
    <w:rsid w:val="006356A4"/>
    <w:rsid w:val="00642068"/>
    <w:rsid w:val="0064315A"/>
    <w:rsid w:val="00643777"/>
    <w:rsid w:val="00650D50"/>
    <w:rsid w:val="0065287C"/>
    <w:rsid w:val="006568D6"/>
    <w:rsid w:val="00656CA4"/>
    <w:rsid w:val="00661EE7"/>
    <w:rsid w:val="0066251A"/>
    <w:rsid w:val="00670167"/>
    <w:rsid w:val="00670525"/>
    <w:rsid w:val="00670900"/>
    <w:rsid w:val="00673A49"/>
    <w:rsid w:val="00675604"/>
    <w:rsid w:val="0067580B"/>
    <w:rsid w:val="00683F58"/>
    <w:rsid w:val="00684076"/>
    <w:rsid w:val="00690232"/>
    <w:rsid w:val="00690A38"/>
    <w:rsid w:val="00696DFB"/>
    <w:rsid w:val="006A152E"/>
    <w:rsid w:val="006A381B"/>
    <w:rsid w:val="006A4226"/>
    <w:rsid w:val="006A4E56"/>
    <w:rsid w:val="006A6FDA"/>
    <w:rsid w:val="006B0A74"/>
    <w:rsid w:val="006B297B"/>
    <w:rsid w:val="006B5693"/>
    <w:rsid w:val="006C1F74"/>
    <w:rsid w:val="006C6E2C"/>
    <w:rsid w:val="006C7851"/>
    <w:rsid w:val="006D14A1"/>
    <w:rsid w:val="006D151D"/>
    <w:rsid w:val="006D2ADE"/>
    <w:rsid w:val="006E047A"/>
    <w:rsid w:val="006E18AD"/>
    <w:rsid w:val="006E2424"/>
    <w:rsid w:val="006E6D0E"/>
    <w:rsid w:val="006E709A"/>
    <w:rsid w:val="006F0ED0"/>
    <w:rsid w:val="006F3925"/>
    <w:rsid w:val="006F4F81"/>
    <w:rsid w:val="006F580A"/>
    <w:rsid w:val="006F5EE3"/>
    <w:rsid w:val="006F61F8"/>
    <w:rsid w:val="00700791"/>
    <w:rsid w:val="00702428"/>
    <w:rsid w:val="00707A32"/>
    <w:rsid w:val="00707F4E"/>
    <w:rsid w:val="00711089"/>
    <w:rsid w:val="0071161E"/>
    <w:rsid w:val="00712F4B"/>
    <w:rsid w:val="0071369C"/>
    <w:rsid w:val="00714D76"/>
    <w:rsid w:val="007220D7"/>
    <w:rsid w:val="00725873"/>
    <w:rsid w:val="00726024"/>
    <w:rsid w:val="007268F5"/>
    <w:rsid w:val="00730386"/>
    <w:rsid w:val="00730566"/>
    <w:rsid w:val="00730AD8"/>
    <w:rsid w:val="007310D1"/>
    <w:rsid w:val="00732365"/>
    <w:rsid w:val="00732E80"/>
    <w:rsid w:val="0074123D"/>
    <w:rsid w:val="007420C4"/>
    <w:rsid w:val="00743AF4"/>
    <w:rsid w:val="00744551"/>
    <w:rsid w:val="00745639"/>
    <w:rsid w:val="00745B62"/>
    <w:rsid w:val="00745F34"/>
    <w:rsid w:val="00747E74"/>
    <w:rsid w:val="00750A59"/>
    <w:rsid w:val="00750E0C"/>
    <w:rsid w:val="007514A9"/>
    <w:rsid w:val="00756021"/>
    <w:rsid w:val="00757FA5"/>
    <w:rsid w:val="0076541F"/>
    <w:rsid w:val="00766484"/>
    <w:rsid w:val="007678FA"/>
    <w:rsid w:val="00770AD8"/>
    <w:rsid w:val="0077395E"/>
    <w:rsid w:val="00774EF1"/>
    <w:rsid w:val="00776877"/>
    <w:rsid w:val="007768F4"/>
    <w:rsid w:val="0078166F"/>
    <w:rsid w:val="007816B9"/>
    <w:rsid w:val="0078229B"/>
    <w:rsid w:val="00783381"/>
    <w:rsid w:val="00784DF7"/>
    <w:rsid w:val="007902F4"/>
    <w:rsid w:val="00790308"/>
    <w:rsid w:val="007906E0"/>
    <w:rsid w:val="00791D87"/>
    <w:rsid w:val="007936A6"/>
    <w:rsid w:val="007949DC"/>
    <w:rsid w:val="00795BB1"/>
    <w:rsid w:val="007A6947"/>
    <w:rsid w:val="007A6A41"/>
    <w:rsid w:val="007A7526"/>
    <w:rsid w:val="007B16F1"/>
    <w:rsid w:val="007B17AE"/>
    <w:rsid w:val="007B1E96"/>
    <w:rsid w:val="007B2B52"/>
    <w:rsid w:val="007B31E3"/>
    <w:rsid w:val="007C037B"/>
    <w:rsid w:val="007C2132"/>
    <w:rsid w:val="007C2188"/>
    <w:rsid w:val="007C3EAA"/>
    <w:rsid w:val="007C68F2"/>
    <w:rsid w:val="007C6C01"/>
    <w:rsid w:val="007D04C6"/>
    <w:rsid w:val="007D30D3"/>
    <w:rsid w:val="007D4023"/>
    <w:rsid w:val="007D7A48"/>
    <w:rsid w:val="007E42FE"/>
    <w:rsid w:val="007E448E"/>
    <w:rsid w:val="007E5303"/>
    <w:rsid w:val="007F099F"/>
    <w:rsid w:val="007F0D5E"/>
    <w:rsid w:val="007F14D3"/>
    <w:rsid w:val="007F5412"/>
    <w:rsid w:val="007F6CFB"/>
    <w:rsid w:val="00800554"/>
    <w:rsid w:val="008005F9"/>
    <w:rsid w:val="00807B67"/>
    <w:rsid w:val="00810F6F"/>
    <w:rsid w:val="008134CE"/>
    <w:rsid w:val="00814AA4"/>
    <w:rsid w:val="00815AA1"/>
    <w:rsid w:val="00816701"/>
    <w:rsid w:val="00817067"/>
    <w:rsid w:val="00817175"/>
    <w:rsid w:val="00817286"/>
    <w:rsid w:val="00817870"/>
    <w:rsid w:val="008209F0"/>
    <w:rsid w:val="00820E80"/>
    <w:rsid w:val="008215CC"/>
    <w:rsid w:val="0082208A"/>
    <w:rsid w:val="00823CA8"/>
    <w:rsid w:val="00823CE8"/>
    <w:rsid w:val="00825299"/>
    <w:rsid w:val="00833262"/>
    <w:rsid w:val="0083437A"/>
    <w:rsid w:val="00840165"/>
    <w:rsid w:val="0084184D"/>
    <w:rsid w:val="00841D4F"/>
    <w:rsid w:val="0084302A"/>
    <w:rsid w:val="00843951"/>
    <w:rsid w:val="00843B34"/>
    <w:rsid w:val="00843F95"/>
    <w:rsid w:val="00844C74"/>
    <w:rsid w:val="00846A4E"/>
    <w:rsid w:val="00847D0B"/>
    <w:rsid w:val="00850826"/>
    <w:rsid w:val="00851A0F"/>
    <w:rsid w:val="00851B0A"/>
    <w:rsid w:val="00852DE5"/>
    <w:rsid w:val="008552AC"/>
    <w:rsid w:val="008574BB"/>
    <w:rsid w:val="00864608"/>
    <w:rsid w:val="00865E86"/>
    <w:rsid w:val="008711D5"/>
    <w:rsid w:val="008715DC"/>
    <w:rsid w:val="00877A44"/>
    <w:rsid w:val="00896251"/>
    <w:rsid w:val="00897DDC"/>
    <w:rsid w:val="008A112B"/>
    <w:rsid w:val="008A32CD"/>
    <w:rsid w:val="008A3961"/>
    <w:rsid w:val="008A70EA"/>
    <w:rsid w:val="008A7691"/>
    <w:rsid w:val="008B023B"/>
    <w:rsid w:val="008B0847"/>
    <w:rsid w:val="008B438D"/>
    <w:rsid w:val="008B6A38"/>
    <w:rsid w:val="008C12AA"/>
    <w:rsid w:val="008D04B2"/>
    <w:rsid w:val="008D33FC"/>
    <w:rsid w:val="008D4297"/>
    <w:rsid w:val="008D4E18"/>
    <w:rsid w:val="008D5F92"/>
    <w:rsid w:val="008D65D3"/>
    <w:rsid w:val="008D6A17"/>
    <w:rsid w:val="008E068E"/>
    <w:rsid w:val="008E0A5E"/>
    <w:rsid w:val="008E2873"/>
    <w:rsid w:val="008E7B36"/>
    <w:rsid w:val="008F6656"/>
    <w:rsid w:val="008F7AD7"/>
    <w:rsid w:val="00901773"/>
    <w:rsid w:val="00905093"/>
    <w:rsid w:val="00906E0A"/>
    <w:rsid w:val="0091314A"/>
    <w:rsid w:val="009143B3"/>
    <w:rsid w:val="0091604E"/>
    <w:rsid w:val="0091778E"/>
    <w:rsid w:val="00921EC0"/>
    <w:rsid w:val="00923BDA"/>
    <w:rsid w:val="0092590C"/>
    <w:rsid w:val="00926466"/>
    <w:rsid w:val="00930CE4"/>
    <w:rsid w:val="009345F7"/>
    <w:rsid w:val="00934889"/>
    <w:rsid w:val="009348A0"/>
    <w:rsid w:val="00935D1E"/>
    <w:rsid w:val="009368D5"/>
    <w:rsid w:val="00937841"/>
    <w:rsid w:val="009439AE"/>
    <w:rsid w:val="009441E5"/>
    <w:rsid w:val="00945032"/>
    <w:rsid w:val="0094621D"/>
    <w:rsid w:val="009467FF"/>
    <w:rsid w:val="00947F52"/>
    <w:rsid w:val="00951529"/>
    <w:rsid w:val="00952AFB"/>
    <w:rsid w:val="0095628B"/>
    <w:rsid w:val="00957094"/>
    <w:rsid w:val="00960B58"/>
    <w:rsid w:val="00960E1B"/>
    <w:rsid w:val="00960E47"/>
    <w:rsid w:val="00961169"/>
    <w:rsid w:val="009639B5"/>
    <w:rsid w:val="00965659"/>
    <w:rsid w:val="00965C56"/>
    <w:rsid w:val="0096761E"/>
    <w:rsid w:val="0097764A"/>
    <w:rsid w:val="00983AB6"/>
    <w:rsid w:val="009856B0"/>
    <w:rsid w:val="009879F8"/>
    <w:rsid w:val="00993C65"/>
    <w:rsid w:val="00995910"/>
    <w:rsid w:val="00996CD6"/>
    <w:rsid w:val="009974F7"/>
    <w:rsid w:val="009A0C8E"/>
    <w:rsid w:val="009A1E20"/>
    <w:rsid w:val="009B3565"/>
    <w:rsid w:val="009B39D3"/>
    <w:rsid w:val="009B5EEA"/>
    <w:rsid w:val="009B61B6"/>
    <w:rsid w:val="009C1D41"/>
    <w:rsid w:val="009C5573"/>
    <w:rsid w:val="009C607F"/>
    <w:rsid w:val="009D5FF3"/>
    <w:rsid w:val="009E37BF"/>
    <w:rsid w:val="009E42BA"/>
    <w:rsid w:val="009E487F"/>
    <w:rsid w:val="009E4B3D"/>
    <w:rsid w:val="009E5FD5"/>
    <w:rsid w:val="009F5767"/>
    <w:rsid w:val="00A024A8"/>
    <w:rsid w:val="00A05297"/>
    <w:rsid w:val="00A060C2"/>
    <w:rsid w:val="00A10B76"/>
    <w:rsid w:val="00A11779"/>
    <w:rsid w:val="00A14266"/>
    <w:rsid w:val="00A14AC0"/>
    <w:rsid w:val="00A24A22"/>
    <w:rsid w:val="00A2785C"/>
    <w:rsid w:val="00A34B49"/>
    <w:rsid w:val="00A35395"/>
    <w:rsid w:val="00A42AD4"/>
    <w:rsid w:val="00A4362D"/>
    <w:rsid w:val="00A439C3"/>
    <w:rsid w:val="00A44396"/>
    <w:rsid w:val="00A55AF8"/>
    <w:rsid w:val="00A57D2E"/>
    <w:rsid w:val="00A60D2C"/>
    <w:rsid w:val="00A625DB"/>
    <w:rsid w:val="00A654E6"/>
    <w:rsid w:val="00A65EE2"/>
    <w:rsid w:val="00A73F5D"/>
    <w:rsid w:val="00A74B03"/>
    <w:rsid w:val="00A76B08"/>
    <w:rsid w:val="00A77606"/>
    <w:rsid w:val="00A83150"/>
    <w:rsid w:val="00A834E4"/>
    <w:rsid w:val="00A8571B"/>
    <w:rsid w:val="00A927BB"/>
    <w:rsid w:val="00A937C6"/>
    <w:rsid w:val="00A93A6B"/>
    <w:rsid w:val="00A94D90"/>
    <w:rsid w:val="00A963C5"/>
    <w:rsid w:val="00AA18F6"/>
    <w:rsid w:val="00AA2D3E"/>
    <w:rsid w:val="00AA3651"/>
    <w:rsid w:val="00AA420D"/>
    <w:rsid w:val="00AA46BF"/>
    <w:rsid w:val="00AA7929"/>
    <w:rsid w:val="00AB2155"/>
    <w:rsid w:val="00AB2A6D"/>
    <w:rsid w:val="00AC44AA"/>
    <w:rsid w:val="00AC7A8F"/>
    <w:rsid w:val="00AD003C"/>
    <w:rsid w:val="00AD3020"/>
    <w:rsid w:val="00AD5A92"/>
    <w:rsid w:val="00AD6E83"/>
    <w:rsid w:val="00AE19BF"/>
    <w:rsid w:val="00AE1C3E"/>
    <w:rsid w:val="00AE27DC"/>
    <w:rsid w:val="00AE2E54"/>
    <w:rsid w:val="00AE4628"/>
    <w:rsid w:val="00AE7008"/>
    <w:rsid w:val="00AF2F16"/>
    <w:rsid w:val="00AF3B40"/>
    <w:rsid w:val="00AF5916"/>
    <w:rsid w:val="00AF7565"/>
    <w:rsid w:val="00B00D45"/>
    <w:rsid w:val="00B02F67"/>
    <w:rsid w:val="00B07497"/>
    <w:rsid w:val="00B130E8"/>
    <w:rsid w:val="00B131D5"/>
    <w:rsid w:val="00B13603"/>
    <w:rsid w:val="00B2069A"/>
    <w:rsid w:val="00B24FFB"/>
    <w:rsid w:val="00B2785A"/>
    <w:rsid w:val="00B30A5B"/>
    <w:rsid w:val="00B44A74"/>
    <w:rsid w:val="00B47265"/>
    <w:rsid w:val="00B4768E"/>
    <w:rsid w:val="00B50D0E"/>
    <w:rsid w:val="00B55AC2"/>
    <w:rsid w:val="00B55EBF"/>
    <w:rsid w:val="00B60EEE"/>
    <w:rsid w:val="00B6131F"/>
    <w:rsid w:val="00B62E22"/>
    <w:rsid w:val="00B63175"/>
    <w:rsid w:val="00B6477A"/>
    <w:rsid w:val="00B76311"/>
    <w:rsid w:val="00B765ED"/>
    <w:rsid w:val="00B778E8"/>
    <w:rsid w:val="00B81E94"/>
    <w:rsid w:val="00B85ACD"/>
    <w:rsid w:val="00B85CDA"/>
    <w:rsid w:val="00B86DE9"/>
    <w:rsid w:val="00B90401"/>
    <w:rsid w:val="00B92886"/>
    <w:rsid w:val="00B92C74"/>
    <w:rsid w:val="00B9325D"/>
    <w:rsid w:val="00B972CE"/>
    <w:rsid w:val="00BA07F4"/>
    <w:rsid w:val="00BA46CB"/>
    <w:rsid w:val="00BA54CB"/>
    <w:rsid w:val="00BA689B"/>
    <w:rsid w:val="00BA7D35"/>
    <w:rsid w:val="00BB4681"/>
    <w:rsid w:val="00BB7BC7"/>
    <w:rsid w:val="00BC286B"/>
    <w:rsid w:val="00BC7407"/>
    <w:rsid w:val="00BD1AF3"/>
    <w:rsid w:val="00BD2CC4"/>
    <w:rsid w:val="00BD2D91"/>
    <w:rsid w:val="00BD45BF"/>
    <w:rsid w:val="00BD468F"/>
    <w:rsid w:val="00BD6205"/>
    <w:rsid w:val="00BE23E2"/>
    <w:rsid w:val="00BF4E26"/>
    <w:rsid w:val="00BF6111"/>
    <w:rsid w:val="00BF650B"/>
    <w:rsid w:val="00C001EB"/>
    <w:rsid w:val="00C06176"/>
    <w:rsid w:val="00C101BA"/>
    <w:rsid w:val="00C1474F"/>
    <w:rsid w:val="00C2081B"/>
    <w:rsid w:val="00C20A91"/>
    <w:rsid w:val="00C21123"/>
    <w:rsid w:val="00C22553"/>
    <w:rsid w:val="00C2399B"/>
    <w:rsid w:val="00C24843"/>
    <w:rsid w:val="00C24DB1"/>
    <w:rsid w:val="00C26441"/>
    <w:rsid w:val="00C3277A"/>
    <w:rsid w:val="00C3466A"/>
    <w:rsid w:val="00C34C3B"/>
    <w:rsid w:val="00C37E98"/>
    <w:rsid w:val="00C50243"/>
    <w:rsid w:val="00C5050D"/>
    <w:rsid w:val="00C540F3"/>
    <w:rsid w:val="00C54ABE"/>
    <w:rsid w:val="00C556FE"/>
    <w:rsid w:val="00C6039E"/>
    <w:rsid w:val="00C6184C"/>
    <w:rsid w:val="00C64E99"/>
    <w:rsid w:val="00C65BCD"/>
    <w:rsid w:val="00C66B9C"/>
    <w:rsid w:val="00C70629"/>
    <w:rsid w:val="00C71DD0"/>
    <w:rsid w:val="00C737E7"/>
    <w:rsid w:val="00C7380E"/>
    <w:rsid w:val="00C7524F"/>
    <w:rsid w:val="00C80690"/>
    <w:rsid w:val="00C8367C"/>
    <w:rsid w:val="00C83D12"/>
    <w:rsid w:val="00C8633D"/>
    <w:rsid w:val="00C90C41"/>
    <w:rsid w:val="00C94297"/>
    <w:rsid w:val="00C96D0D"/>
    <w:rsid w:val="00C96ECF"/>
    <w:rsid w:val="00CA137C"/>
    <w:rsid w:val="00CA138D"/>
    <w:rsid w:val="00CA3821"/>
    <w:rsid w:val="00CA5270"/>
    <w:rsid w:val="00CA618A"/>
    <w:rsid w:val="00CA63DA"/>
    <w:rsid w:val="00CB18B2"/>
    <w:rsid w:val="00CB4FD9"/>
    <w:rsid w:val="00CC29EC"/>
    <w:rsid w:val="00CC50F9"/>
    <w:rsid w:val="00CD4222"/>
    <w:rsid w:val="00CD471B"/>
    <w:rsid w:val="00CE2063"/>
    <w:rsid w:val="00CE4813"/>
    <w:rsid w:val="00CE4B31"/>
    <w:rsid w:val="00CE4B3C"/>
    <w:rsid w:val="00CE5266"/>
    <w:rsid w:val="00CE7CD8"/>
    <w:rsid w:val="00CE7E52"/>
    <w:rsid w:val="00CF1E78"/>
    <w:rsid w:val="00CF3DEA"/>
    <w:rsid w:val="00CF5B21"/>
    <w:rsid w:val="00D00393"/>
    <w:rsid w:val="00D00498"/>
    <w:rsid w:val="00D013B0"/>
    <w:rsid w:val="00D03614"/>
    <w:rsid w:val="00D049C5"/>
    <w:rsid w:val="00D10A21"/>
    <w:rsid w:val="00D131AC"/>
    <w:rsid w:val="00D16C62"/>
    <w:rsid w:val="00D20DF2"/>
    <w:rsid w:val="00D23213"/>
    <w:rsid w:val="00D277F8"/>
    <w:rsid w:val="00D32C38"/>
    <w:rsid w:val="00D342E3"/>
    <w:rsid w:val="00D40C80"/>
    <w:rsid w:val="00D41FC1"/>
    <w:rsid w:val="00D4260D"/>
    <w:rsid w:val="00D446D2"/>
    <w:rsid w:val="00D45526"/>
    <w:rsid w:val="00D463A8"/>
    <w:rsid w:val="00D46875"/>
    <w:rsid w:val="00D544DD"/>
    <w:rsid w:val="00D548E4"/>
    <w:rsid w:val="00D55480"/>
    <w:rsid w:val="00D62A7E"/>
    <w:rsid w:val="00D63BB2"/>
    <w:rsid w:val="00D75562"/>
    <w:rsid w:val="00D8641B"/>
    <w:rsid w:val="00D867D6"/>
    <w:rsid w:val="00D92654"/>
    <w:rsid w:val="00D9315E"/>
    <w:rsid w:val="00D94CF6"/>
    <w:rsid w:val="00D94CF8"/>
    <w:rsid w:val="00D97BE2"/>
    <w:rsid w:val="00DA2154"/>
    <w:rsid w:val="00DA3F53"/>
    <w:rsid w:val="00DA5849"/>
    <w:rsid w:val="00DA779B"/>
    <w:rsid w:val="00DB1DFD"/>
    <w:rsid w:val="00DB4CD0"/>
    <w:rsid w:val="00DC17BB"/>
    <w:rsid w:val="00DC5AD3"/>
    <w:rsid w:val="00DC66BB"/>
    <w:rsid w:val="00DC6C85"/>
    <w:rsid w:val="00DD0082"/>
    <w:rsid w:val="00DD1269"/>
    <w:rsid w:val="00DD180C"/>
    <w:rsid w:val="00DD5A5D"/>
    <w:rsid w:val="00DD7761"/>
    <w:rsid w:val="00DE179C"/>
    <w:rsid w:val="00DE1D08"/>
    <w:rsid w:val="00DE3850"/>
    <w:rsid w:val="00DE6908"/>
    <w:rsid w:val="00DF411E"/>
    <w:rsid w:val="00E00CF4"/>
    <w:rsid w:val="00E01C6B"/>
    <w:rsid w:val="00E0433E"/>
    <w:rsid w:val="00E04AE6"/>
    <w:rsid w:val="00E05BC1"/>
    <w:rsid w:val="00E07ACB"/>
    <w:rsid w:val="00E1356D"/>
    <w:rsid w:val="00E157C7"/>
    <w:rsid w:val="00E21465"/>
    <w:rsid w:val="00E34CF6"/>
    <w:rsid w:val="00E35092"/>
    <w:rsid w:val="00E35487"/>
    <w:rsid w:val="00E356F9"/>
    <w:rsid w:val="00E37CD5"/>
    <w:rsid w:val="00E42881"/>
    <w:rsid w:val="00E44D21"/>
    <w:rsid w:val="00E471C6"/>
    <w:rsid w:val="00E51C30"/>
    <w:rsid w:val="00E56A2C"/>
    <w:rsid w:val="00E6328D"/>
    <w:rsid w:val="00E63589"/>
    <w:rsid w:val="00E666A2"/>
    <w:rsid w:val="00E67B8A"/>
    <w:rsid w:val="00E67EAC"/>
    <w:rsid w:val="00E74A8C"/>
    <w:rsid w:val="00E761A7"/>
    <w:rsid w:val="00E857BA"/>
    <w:rsid w:val="00E85A42"/>
    <w:rsid w:val="00E87521"/>
    <w:rsid w:val="00E90C4D"/>
    <w:rsid w:val="00EA1576"/>
    <w:rsid w:val="00EA3AC4"/>
    <w:rsid w:val="00EA4E50"/>
    <w:rsid w:val="00EA6ABE"/>
    <w:rsid w:val="00EA7B64"/>
    <w:rsid w:val="00EB00B8"/>
    <w:rsid w:val="00EB365A"/>
    <w:rsid w:val="00EC5BE9"/>
    <w:rsid w:val="00EC7A36"/>
    <w:rsid w:val="00ED1D89"/>
    <w:rsid w:val="00ED2E00"/>
    <w:rsid w:val="00ED55CA"/>
    <w:rsid w:val="00EE0D9B"/>
    <w:rsid w:val="00EE49BE"/>
    <w:rsid w:val="00EF0C84"/>
    <w:rsid w:val="00EF4649"/>
    <w:rsid w:val="00F008B7"/>
    <w:rsid w:val="00F01C1C"/>
    <w:rsid w:val="00F05F26"/>
    <w:rsid w:val="00F078D6"/>
    <w:rsid w:val="00F11EC5"/>
    <w:rsid w:val="00F13DEC"/>
    <w:rsid w:val="00F144E7"/>
    <w:rsid w:val="00F1602D"/>
    <w:rsid w:val="00F160D5"/>
    <w:rsid w:val="00F1667F"/>
    <w:rsid w:val="00F1713C"/>
    <w:rsid w:val="00F171DF"/>
    <w:rsid w:val="00F20490"/>
    <w:rsid w:val="00F20ABE"/>
    <w:rsid w:val="00F241F2"/>
    <w:rsid w:val="00F409B2"/>
    <w:rsid w:val="00F418EF"/>
    <w:rsid w:val="00F41E32"/>
    <w:rsid w:val="00F425D0"/>
    <w:rsid w:val="00F432FE"/>
    <w:rsid w:val="00F46662"/>
    <w:rsid w:val="00F51A01"/>
    <w:rsid w:val="00F52467"/>
    <w:rsid w:val="00F535FE"/>
    <w:rsid w:val="00F55412"/>
    <w:rsid w:val="00F55C78"/>
    <w:rsid w:val="00F56F58"/>
    <w:rsid w:val="00F56F5C"/>
    <w:rsid w:val="00F61F9A"/>
    <w:rsid w:val="00F664C4"/>
    <w:rsid w:val="00F676DF"/>
    <w:rsid w:val="00F70113"/>
    <w:rsid w:val="00F7547F"/>
    <w:rsid w:val="00F75D66"/>
    <w:rsid w:val="00F768C8"/>
    <w:rsid w:val="00F76D96"/>
    <w:rsid w:val="00F7711D"/>
    <w:rsid w:val="00F77533"/>
    <w:rsid w:val="00F7798E"/>
    <w:rsid w:val="00F80795"/>
    <w:rsid w:val="00F812F8"/>
    <w:rsid w:val="00F8226D"/>
    <w:rsid w:val="00F82447"/>
    <w:rsid w:val="00F9013F"/>
    <w:rsid w:val="00F952BC"/>
    <w:rsid w:val="00F96936"/>
    <w:rsid w:val="00FA0E14"/>
    <w:rsid w:val="00FA2972"/>
    <w:rsid w:val="00FA3002"/>
    <w:rsid w:val="00FB12A9"/>
    <w:rsid w:val="00FB4491"/>
    <w:rsid w:val="00FC02A9"/>
    <w:rsid w:val="00FC1AC8"/>
    <w:rsid w:val="00FC6578"/>
    <w:rsid w:val="00FC65DE"/>
    <w:rsid w:val="00FD0DF6"/>
    <w:rsid w:val="00FD0E55"/>
    <w:rsid w:val="00FD144C"/>
    <w:rsid w:val="00FD3423"/>
    <w:rsid w:val="00FD52DC"/>
    <w:rsid w:val="00FD5659"/>
    <w:rsid w:val="00FD748D"/>
    <w:rsid w:val="00FE54C4"/>
    <w:rsid w:val="00FE59A3"/>
    <w:rsid w:val="00FE70B8"/>
    <w:rsid w:val="00FF1056"/>
    <w:rsid w:val="00FF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D9572"/>
  <w15:docId w15:val="{B540BFAE-7095-4545-A40C-9FBF189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8F2"/>
    <w:rPr>
      <w:sz w:val="24"/>
      <w:lang w:val="en-US" w:eastAsia="en-US"/>
    </w:rPr>
  </w:style>
  <w:style w:type="paragraph" w:styleId="Heading1">
    <w:name w:val="heading 1"/>
    <w:basedOn w:val="Normal"/>
    <w:next w:val="Normal"/>
    <w:qFormat/>
    <w:rsid w:val="007C68F2"/>
    <w:pPr>
      <w:keepNext/>
      <w:ind w:left="560" w:right="-20" w:hanging="560"/>
      <w:jc w:val="both"/>
      <w:outlineLvl w:val="0"/>
    </w:pPr>
    <w:rPr>
      <w:rFonts w:ascii="Times" w:hAnsi="Times"/>
      <w:b/>
      <w:sz w:val="28"/>
    </w:rPr>
  </w:style>
  <w:style w:type="paragraph" w:styleId="Heading2">
    <w:name w:val="heading 2"/>
    <w:basedOn w:val="Normal"/>
    <w:next w:val="Normal"/>
    <w:qFormat/>
    <w:rsid w:val="007C68F2"/>
    <w:pPr>
      <w:keepNext/>
      <w:ind w:left="560" w:right="-20" w:hanging="560"/>
      <w:jc w:val="both"/>
      <w:outlineLvl w:val="1"/>
    </w:pPr>
    <w:rPr>
      <w:rFonts w:ascii="Times" w:hAnsi="Times"/>
      <w:b/>
      <w:sz w:val="20"/>
    </w:rPr>
  </w:style>
  <w:style w:type="paragraph" w:styleId="Heading3">
    <w:name w:val="heading 3"/>
    <w:basedOn w:val="Normal"/>
    <w:next w:val="Normal"/>
    <w:qFormat/>
    <w:rsid w:val="007C68F2"/>
    <w:pPr>
      <w:keepNext/>
      <w:ind w:left="560" w:right="-20" w:hanging="560"/>
      <w:jc w:val="both"/>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F2"/>
    <w:pPr>
      <w:tabs>
        <w:tab w:val="center" w:pos="4819"/>
        <w:tab w:val="right" w:pos="9071"/>
      </w:tabs>
    </w:pPr>
  </w:style>
  <w:style w:type="paragraph" w:styleId="Footer">
    <w:name w:val="footer"/>
    <w:basedOn w:val="Normal"/>
    <w:link w:val="FooterChar"/>
    <w:uiPriority w:val="99"/>
    <w:rsid w:val="007C68F2"/>
    <w:pPr>
      <w:tabs>
        <w:tab w:val="center" w:pos="4153"/>
        <w:tab w:val="right" w:pos="8306"/>
      </w:tabs>
    </w:pPr>
  </w:style>
  <w:style w:type="character" w:styleId="PageNumber">
    <w:name w:val="page number"/>
    <w:basedOn w:val="DefaultParagraphFont"/>
    <w:rsid w:val="007C68F2"/>
  </w:style>
  <w:style w:type="character" w:styleId="Hyperlink">
    <w:name w:val="Hyperlink"/>
    <w:basedOn w:val="DefaultParagraphFont"/>
    <w:rsid w:val="007C68F2"/>
    <w:rPr>
      <w:color w:val="0000FF"/>
      <w:u w:val="single"/>
    </w:rPr>
  </w:style>
  <w:style w:type="paragraph" w:styleId="BlockText">
    <w:name w:val="Block Text"/>
    <w:basedOn w:val="Normal"/>
    <w:rsid w:val="007C68F2"/>
    <w:pPr>
      <w:ind w:left="567" w:right="-20" w:hanging="567"/>
      <w:jc w:val="both"/>
    </w:pPr>
    <w:rPr>
      <w:rFonts w:ascii="Times" w:hAnsi="Times"/>
      <w:sz w:val="20"/>
    </w:rPr>
  </w:style>
  <w:style w:type="character" w:styleId="FollowedHyperlink">
    <w:name w:val="FollowedHyperlink"/>
    <w:basedOn w:val="DefaultParagraphFont"/>
    <w:rsid w:val="007C68F2"/>
    <w:rPr>
      <w:color w:val="800080"/>
      <w:u w:val="single"/>
    </w:rPr>
  </w:style>
  <w:style w:type="paragraph" w:styleId="BodyTextIndent2">
    <w:name w:val="Body Text Indent 2"/>
    <w:basedOn w:val="Normal"/>
    <w:rsid w:val="007C68F2"/>
    <w:pPr>
      <w:ind w:left="1080" w:hanging="1080"/>
      <w:jc w:val="both"/>
    </w:pPr>
    <w:rPr>
      <w:rFonts w:ascii="Times New Roman" w:hAnsi="Times New Roman"/>
      <w:sz w:val="20"/>
      <w:szCs w:val="24"/>
      <w:lang w:val="en-AU"/>
    </w:rPr>
  </w:style>
  <w:style w:type="paragraph" w:styleId="NormalWeb">
    <w:name w:val="Normal (Web)"/>
    <w:basedOn w:val="Normal"/>
    <w:uiPriority w:val="99"/>
    <w:unhideWhenUsed/>
    <w:rsid w:val="00745F34"/>
    <w:pPr>
      <w:spacing w:before="100" w:beforeAutospacing="1" w:after="100" w:afterAutospacing="1"/>
    </w:pPr>
    <w:rPr>
      <w:rFonts w:ascii="Times New Roman" w:hAnsi="Times New Roman"/>
      <w:szCs w:val="24"/>
      <w:lang w:val="en-AU" w:eastAsia="en-AU"/>
    </w:rPr>
  </w:style>
  <w:style w:type="character" w:customStyle="1" w:styleId="databold1">
    <w:name w:val="data_bold1"/>
    <w:basedOn w:val="DefaultParagraphFont"/>
    <w:rsid w:val="001F6681"/>
    <w:rPr>
      <w:b/>
      <w:bCs/>
      <w:color w:val="333333"/>
    </w:rPr>
  </w:style>
  <w:style w:type="paragraph" w:styleId="PlainText">
    <w:name w:val="Plain Text"/>
    <w:basedOn w:val="Normal"/>
    <w:link w:val="PlainTextChar"/>
    <w:uiPriority w:val="99"/>
    <w:unhideWhenUsed/>
    <w:rsid w:val="00F56F5C"/>
    <w:rPr>
      <w:rFonts w:ascii="Courier" w:eastAsiaTheme="minorHAnsi" w:hAnsi="Courier"/>
      <w:sz w:val="20"/>
      <w:lang w:val="en-AU" w:eastAsia="en-AU"/>
    </w:rPr>
  </w:style>
  <w:style w:type="character" w:customStyle="1" w:styleId="PlainTextChar">
    <w:name w:val="Plain Text Char"/>
    <w:basedOn w:val="DefaultParagraphFont"/>
    <w:link w:val="PlainText"/>
    <w:uiPriority w:val="99"/>
    <w:rsid w:val="00F56F5C"/>
    <w:rPr>
      <w:rFonts w:ascii="Courier" w:eastAsiaTheme="minorHAnsi" w:hAnsi="Courier"/>
    </w:rPr>
  </w:style>
  <w:style w:type="paragraph" w:styleId="ListParagraph">
    <w:name w:val="List Paragraph"/>
    <w:basedOn w:val="Normal"/>
    <w:uiPriority w:val="34"/>
    <w:qFormat/>
    <w:rsid w:val="00937841"/>
    <w:pPr>
      <w:ind w:left="720"/>
      <w:contextualSpacing/>
    </w:pPr>
  </w:style>
  <w:style w:type="character" w:customStyle="1" w:styleId="pbtocsubtitle1">
    <w:name w:val="pb_toc_sub_title1"/>
    <w:basedOn w:val="DefaultParagraphFont"/>
    <w:rsid w:val="00E34CF6"/>
    <w:rPr>
      <w:rFonts w:ascii="Verdana" w:hAnsi="Verdana" w:hint="default"/>
      <w:b/>
      <w:bCs/>
      <w:color w:val="000000"/>
      <w:sz w:val="14"/>
      <w:szCs w:val="14"/>
    </w:rPr>
  </w:style>
  <w:style w:type="paragraph" w:customStyle="1" w:styleId="arttitle">
    <w:name w:val="arttitle"/>
    <w:basedOn w:val="Normal"/>
    <w:rsid w:val="00C7380E"/>
    <w:pPr>
      <w:spacing w:after="240" w:line="480" w:lineRule="atLeast"/>
    </w:pPr>
    <w:rPr>
      <w:rFonts w:ascii="Arial" w:eastAsiaTheme="minorEastAsia" w:hAnsi="Arial"/>
      <w:b/>
      <w:sz w:val="32"/>
      <w:lang w:val="en-GB"/>
    </w:rPr>
  </w:style>
  <w:style w:type="paragraph" w:customStyle="1" w:styleId="Default">
    <w:name w:val="Default"/>
    <w:rsid w:val="00B0749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44C74"/>
    <w:rPr>
      <w:b/>
      <w:bCs/>
    </w:rPr>
  </w:style>
  <w:style w:type="paragraph" w:styleId="Title">
    <w:name w:val="Title"/>
    <w:basedOn w:val="Normal"/>
    <w:next w:val="Normal"/>
    <w:link w:val="TitleChar"/>
    <w:uiPriority w:val="10"/>
    <w:qFormat/>
    <w:rsid w:val="00844C74"/>
    <w:pPr>
      <w:ind w:firstLine="454"/>
      <w:contextualSpacing/>
      <w:jc w:val="both"/>
    </w:pPr>
    <w:rPr>
      <w:rFonts w:asciiTheme="majorHAnsi" w:eastAsiaTheme="majorEastAsia" w:hAnsiTheme="majorHAnsi" w:cstheme="majorBidi"/>
      <w:spacing w:val="-10"/>
      <w:kern w:val="28"/>
      <w:sz w:val="56"/>
      <w:szCs w:val="56"/>
      <w:lang w:val="en-AU" w:eastAsia="zh-CN"/>
    </w:rPr>
  </w:style>
  <w:style w:type="character" w:customStyle="1" w:styleId="TitleChar">
    <w:name w:val="Title Char"/>
    <w:basedOn w:val="DefaultParagraphFont"/>
    <w:link w:val="Title"/>
    <w:uiPriority w:val="10"/>
    <w:rsid w:val="00844C74"/>
    <w:rPr>
      <w:rFonts w:asciiTheme="majorHAnsi" w:eastAsiaTheme="majorEastAsia" w:hAnsiTheme="majorHAnsi" w:cstheme="majorBidi"/>
      <w:spacing w:val="-10"/>
      <w:kern w:val="28"/>
      <w:sz w:val="56"/>
      <w:szCs w:val="56"/>
      <w:lang w:eastAsia="zh-CN"/>
    </w:rPr>
  </w:style>
  <w:style w:type="character" w:customStyle="1" w:styleId="text2">
    <w:name w:val="text2"/>
    <w:basedOn w:val="DefaultParagraphFont"/>
    <w:rsid w:val="000430D6"/>
  </w:style>
  <w:style w:type="character" w:customStyle="1" w:styleId="author-ref">
    <w:name w:val="author-ref"/>
    <w:basedOn w:val="DefaultParagraphFont"/>
    <w:rsid w:val="000430D6"/>
  </w:style>
  <w:style w:type="character" w:customStyle="1" w:styleId="sr-only1">
    <w:name w:val="sr-only1"/>
    <w:basedOn w:val="DefaultParagraphFont"/>
    <w:rsid w:val="000430D6"/>
    <w:rPr>
      <w:bdr w:val="none" w:sz="0" w:space="0" w:color="auto" w:frame="1"/>
    </w:rPr>
  </w:style>
  <w:style w:type="character" w:customStyle="1" w:styleId="article-headermeta-info-data">
    <w:name w:val="article-header__meta-info-data"/>
    <w:basedOn w:val="DefaultParagraphFont"/>
    <w:rsid w:val="009345F7"/>
  </w:style>
  <w:style w:type="character" w:customStyle="1" w:styleId="article-headermeta-info-label">
    <w:name w:val="article-header__meta-info-label"/>
    <w:basedOn w:val="DefaultParagraphFont"/>
    <w:rsid w:val="00B02F67"/>
  </w:style>
  <w:style w:type="character" w:customStyle="1" w:styleId="bibliographic-informationvalue1">
    <w:name w:val="bibliographic-information__value1"/>
    <w:basedOn w:val="DefaultParagraphFont"/>
    <w:rsid w:val="004157CF"/>
    <w:rPr>
      <w:vanish w:val="0"/>
      <w:webHidden w:val="0"/>
      <w:specVanish w:val="0"/>
    </w:rPr>
  </w:style>
  <w:style w:type="character" w:customStyle="1" w:styleId="FooterChar">
    <w:name w:val="Footer Char"/>
    <w:basedOn w:val="DefaultParagraphFont"/>
    <w:link w:val="Footer"/>
    <w:uiPriority w:val="99"/>
    <w:rsid w:val="004D58EF"/>
    <w:rPr>
      <w:sz w:val="24"/>
      <w:lang w:val="en-US" w:eastAsia="en-US"/>
    </w:rPr>
  </w:style>
  <w:style w:type="character" w:styleId="UnresolvedMention">
    <w:name w:val="Unresolved Mention"/>
    <w:basedOn w:val="DefaultParagraphFont"/>
    <w:uiPriority w:val="99"/>
    <w:semiHidden/>
    <w:unhideWhenUsed/>
    <w:rsid w:val="00896251"/>
    <w:rPr>
      <w:color w:val="605E5C"/>
      <w:shd w:val="clear" w:color="auto" w:fill="E1DFDD"/>
    </w:rPr>
  </w:style>
  <w:style w:type="paragraph" w:styleId="BalloonText">
    <w:name w:val="Balloon Text"/>
    <w:basedOn w:val="Normal"/>
    <w:link w:val="BalloonTextChar"/>
    <w:semiHidden/>
    <w:unhideWhenUsed/>
    <w:rsid w:val="005D2E44"/>
    <w:rPr>
      <w:rFonts w:ascii="Segoe UI" w:hAnsi="Segoe UI" w:cs="Segoe UI"/>
      <w:sz w:val="18"/>
      <w:szCs w:val="18"/>
    </w:rPr>
  </w:style>
  <w:style w:type="character" w:customStyle="1" w:styleId="BalloonTextChar">
    <w:name w:val="Balloon Text Char"/>
    <w:basedOn w:val="DefaultParagraphFont"/>
    <w:link w:val="BalloonText"/>
    <w:semiHidden/>
    <w:rsid w:val="005D2E44"/>
    <w:rPr>
      <w:rFonts w:ascii="Segoe UI" w:hAnsi="Segoe UI" w:cs="Segoe UI"/>
      <w:sz w:val="18"/>
      <w:szCs w:val="18"/>
      <w:lang w:val="en-US" w:eastAsia="en-US"/>
    </w:rPr>
  </w:style>
  <w:style w:type="paragraph" w:styleId="BodyText">
    <w:name w:val="Body Text"/>
    <w:basedOn w:val="Normal"/>
    <w:link w:val="BodyTextChar"/>
    <w:semiHidden/>
    <w:unhideWhenUsed/>
    <w:rsid w:val="00C26441"/>
    <w:pPr>
      <w:spacing w:after="120"/>
    </w:pPr>
  </w:style>
  <w:style w:type="character" w:customStyle="1" w:styleId="BodyTextChar">
    <w:name w:val="Body Text Char"/>
    <w:basedOn w:val="DefaultParagraphFont"/>
    <w:link w:val="BodyText"/>
    <w:semiHidden/>
    <w:rsid w:val="00C26441"/>
    <w:rPr>
      <w:sz w:val="24"/>
      <w:lang w:val="en-US" w:eastAsia="en-US"/>
    </w:rPr>
  </w:style>
  <w:style w:type="paragraph" w:styleId="CommentText">
    <w:name w:val="annotation text"/>
    <w:basedOn w:val="Normal"/>
    <w:link w:val="CommentTextChar"/>
    <w:uiPriority w:val="99"/>
    <w:semiHidden/>
    <w:unhideWhenUsed/>
    <w:rsid w:val="00C65BCD"/>
    <w:pPr>
      <w:widowControl w:val="0"/>
    </w:pPr>
    <w:rPr>
      <w:rFonts w:ascii="Times New Roman" w:eastAsia="DengXian" w:hAnsi="Times New Roman"/>
      <w:color w:val="000000"/>
      <w:szCs w:val="24"/>
      <w:lang w:eastAsia="zh-CN"/>
    </w:rPr>
  </w:style>
  <w:style w:type="character" w:customStyle="1" w:styleId="CommentTextChar">
    <w:name w:val="Comment Text Char"/>
    <w:basedOn w:val="DefaultParagraphFont"/>
    <w:link w:val="CommentText"/>
    <w:uiPriority w:val="99"/>
    <w:semiHidden/>
    <w:rsid w:val="00C65BCD"/>
    <w:rPr>
      <w:rFonts w:ascii="Times New Roman" w:eastAsia="DengXian" w:hAnsi="Times New Roman"/>
      <w:color w:val="000000"/>
      <w:sz w:val="24"/>
      <w:szCs w:val="24"/>
      <w:lang w:val="en-US" w:eastAsia="zh-CN"/>
    </w:rPr>
  </w:style>
  <w:style w:type="paragraph" w:customStyle="1" w:styleId="Authors">
    <w:name w:val="Authors"/>
    <w:basedOn w:val="Normal"/>
    <w:uiPriority w:val="99"/>
    <w:rsid w:val="00C65BCD"/>
    <w:pPr>
      <w:spacing w:before="120"/>
    </w:pPr>
    <w:rPr>
      <w:rFonts w:ascii="Times New Roman" w:eastAsia="SimSun" w:hAnsi="Times New Roman"/>
      <w:szCs w:val="24"/>
    </w:rPr>
  </w:style>
  <w:style w:type="character" w:styleId="CommentReference">
    <w:name w:val="annotation reference"/>
    <w:uiPriority w:val="99"/>
    <w:semiHidden/>
    <w:unhideWhenUsed/>
    <w:rsid w:val="00C65BCD"/>
    <w:rPr>
      <w:rFonts w:ascii="Times New Roman" w:hAnsi="Times New Roman" w:cs="Times New Roman" w:hint="default"/>
      <w:sz w:val="21"/>
      <w:szCs w:val="21"/>
    </w:rPr>
  </w:style>
  <w:style w:type="character" w:customStyle="1" w:styleId="author">
    <w:name w:val="author"/>
    <w:basedOn w:val="DefaultParagraphFont"/>
    <w:rsid w:val="004F44A6"/>
  </w:style>
  <w:style w:type="character" w:customStyle="1" w:styleId="pubyear">
    <w:name w:val="pubyear"/>
    <w:basedOn w:val="DefaultParagraphFont"/>
    <w:rsid w:val="004F44A6"/>
  </w:style>
  <w:style w:type="character" w:customStyle="1" w:styleId="articletitle">
    <w:name w:val="articletitle"/>
    <w:basedOn w:val="DefaultParagraphFont"/>
    <w:rsid w:val="004F44A6"/>
  </w:style>
  <w:style w:type="character" w:customStyle="1" w:styleId="vol">
    <w:name w:val="vol"/>
    <w:basedOn w:val="DefaultParagraphFont"/>
    <w:rsid w:val="004F44A6"/>
  </w:style>
  <w:style w:type="character" w:customStyle="1" w:styleId="citedissue">
    <w:name w:val="citedissue"/>
    <w:basedOn w:val="DefaultParagraphFont"/>
    <w:rsid w:val="004F44A6"/>
  </w:style>
  <w:style w:type="character" w:customStyle="1" w:styleId="pagefirst">
    <w:name w:val="pagefirst"/>
    <w:basedOn w:val="DefaultParagraphFont"/>
    <w:rsid w:val="004F44A6"/>
  </w:style>
  <w:style w:type="character" w:customStyle="1" w:styleId="pagelast">
    <w:name w:val="pagelast"/>
    <w:basedOn w:val="DefaultParagraphFont"/>
    <w:rsid w:val="004F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063">
      <w:bodyDiv w:val="1"/>
      <w:marLeft w:val="0"/>
      <w:marRight w:val="0"/>
      <w:marTop w:val="0"/>
      <w:marBottom w:val="0"/>
      <w:divBdr>
        <w:top w:val="none" w:sz="0" w:space="0" w:color="auto"/>
        <w:left w:val="none" w:sz="0" w:space="0" w:color="auto"/>
        <w:bottom w:val="none" w:sz="0" w:space="0" w:color="auto"/>
        <w:right w:val="none" w:sz="0" w:space="0" w:color="auto"/>
      </w:divBdr>
      <w:divsChild>
        <w:div w:id="280844788">
          <w:marLeft w:val="0"/>
          <w:marRight w:val="0"/>
          <w:marTop w:val="0"/>
          <w:marBottom w:val="0"/>
          <w:divBdr>
            <w:top w:val="none" w:sz="0" w:space="0" w:color="auto"/>
            <w:left w:val="none" w:sz="0" w:space="0" w:color="auto"/>
            <w:bottom w:val="none" w:sz="0" w:space="0" w:color="auto"/>
            <w:right w:val="none" w:sz="0" w:space="0" w:color="auto"/>
          </w:divBdr>
          <w:divsChild>
            <w:div w:id="848370840">
              <w:marLeft w:val="0"/>
              <w:marRight w:val="0"/>
              <w:marTop w:val="100"/>
              <w:marBottom w:val="100"/>
              <w:divBdr>
                <w:top w:val="none" w:sz="0" w:space="0" w:color="auto"/>
                <w:left w:val="none" w:sz="0" w:space="0" w:color="auto"/>
                <w:bottom w:val="none" w:sz="0" w:space="0" w:color="auto"/>
                <w:right w:val="none" w:sz="0" w:space="0" w:color="auto"/>
              </w:divBdr>
              <w:divsChild>
                <w:div w:id="1563951676">
                  <w:marLeft w:val="0"/>
                  <w:marRight w:val="0"/>
                  <w:marTop w:val="0"/>
                  <w:marBottom w:val="0"/>
                  <w:divBdr>
                    <w:top w:val="none" w:sz="0" w:space="0" w:color="auto"/>
                    <w:left w:val="none" w:sz="0" w:space="0" w:color="auto"/>
                    <w:bottom w:val="none" w:sz="0" w:space="0" w:color="auto"/>
                    <w:right w:val="none" w:sz="0" w:space="0" w:color="auto"/>
                  </w:divBdr>
                  <w:divsChild>
                    <w:div w:id="79522742">
                      <w:marLeft w:val="0"/>
                      <w:marRight w:val="0"/>
                      <w:marTop w:val="0"/>
                      <w:marBottom w:val="0"/>
                      <w:divBdr>
                        <w:top w:val="none" w:sz="0" w:space="0" w:color="auto"/>
                        <w:left w:val="none" w:sz="0" w:space="0" w:color="auto"/>
                        <w:bottom w:val="none" w:sz="0" w:space="0" w:color="auto"/>
                        <w:right w:val="none" w:sz="0" w:space="0" w:color="auto"/>
                      </w:divBdr>
                      <w:divsChild>
                        <w:div w:id="1373966127">
                          <w:marLeft w:val="0"/>
                          <w:marRight w:val="0"/>
                          <w:marTop w:val="0"/>
                          <w:marBottom w:val="0"/>
                          <w:divBdr>
                            <w:top w:val="none" w:sz="0" w:space="0" w:color="auto"/>
                            <w:left w:val="none" w:sz="0" w:space="0" w:color="auto"/>
                            <w:bottom w:val="none" w:sz="0" w:space="0" w:color="auto"/>
                            <w:right w:val="none" w:sz="0" w:space="0" w:color="auto"/>
                          </w:divBdr>
                          <w:divsChild>
                            <w:div w:id="1164126406">
                              <w:marLeft w:val="0"/>
                              <w:marRight w:val="0"/>
                              <w:marTop w:val="0"/>
                              <w:marBottom w:val="0"/>
                              <w:divBdr>
                                <w:top w:val="none" w:sz="0" w:space="0" w:color="auto"/>
                                <w:left w:val="none" w:sz="0" w:space="0" w:color="auto"/>
                                <w:bottom w:val="none" w:sz="0" w:space="0" w:color="auto"/>
                                <w:right w:val="none" w:sz="0" w:space="0" w:color="auto"/>
                              </w:divBdr>
                              <w:divsChild>
                                <w:div w:id="248514072">
                                  <w:marLeft w:val="0"/>
                                  <w:marRight w:val="0"/>
                                  <w:marTop w:val="100"/>
                                  <w:marBottom w:val="100"/>
                                  <w:divBdr>
                                    <w:top w:val="none" w:sz="0" w:space="0" w:color="auto"/>
                                    <w:left w:val="none" w:sz="0" w:space="0" w:color="auto"/>
                                    <w:bottom w:val="none" w:sz="0" w:space="0" w:color="auto"/>
                                    <w:right w:val="none" w:sz="0" w:space="0" w:color="auto"/>
                                  </w:divBdr>
                                  <w:divsChild>
                                    <w:div w:id="1132987099">
                                      <w:marLeft w:val="0"/>
                                      <w:marRight w:val="0"/>
                                      <w:marTop w:val="0"/>
                                      <w:marBottom w:val="0"/>
                                      <w:divBdr>
                                        <w:top w:val="none" w:sz="0" w:space="0" w:color="auto"/>
                                        <w:left w:val="none" w:sz="0" w:space="0" w:color="auto"/>
                                        <w:bottom w:val="none" w:sz="0" w:space="0" w:color="auto"/>
                                        <w:right w:val="none" w:sz="0" w:space="0" w:color="auto"/>
                                      </w:divBdr>
                                      <w:divsChild>
                                        <w:div w:id="1141262849">
                                          <w:marLeft w:val="0"/>
                                          <w:marRight w:val="0"/>
                                          <w:marTop w:val="0"/>
                                          <w:marBottom w:val="120"/>
                                          <w:divBdr>
                                            <w:top w:val="none" w:sz="0" w:space="0" w:color="auto"/>
                                            <w:left w:val="none" w:sz="0" w:space="0" w:color="auto"/>
                                            <w:bottom w:val="none" w:sz="0" w:space="0" w:color="auto"/>
                                            <w:right w:val="none" w:sz="0" w:space="0" w:color="auto"/>
                                          </w:divBdr>
                                          <w:divsChild>
                                            <w:div w:id="1194080262">
                                              <w:marLeft w:val="0"/>
                                              <w:marRight w:val="0"/>
                                              <w:marTop w:val="0"/>
                                              <w:marBottom w:val="0"/>
                                              <w:divBdr>
                                                <w:top w:val="none" w:sz="0" w:space="0" w:color="auto"/>
                                                <w:left w:val="none" w:sz="0" w:space="0" w:color="auto"/>
                                                <w:bottom w:val="none" w:sz="0" w:space="0" w:color="auto"/>
                                                <w:right w:val="none" w:sz="0" w:space="0" w:color="auto"/>
                                              </w:divBdr>
                                              <w:divsChild>
                                                <w:div w:id="1490243922">
                                                  <w:marLeft w:val="0"/>
                                                  <w:marRight w:val="0"/>
                                                  <w:marTop w:val="0"/>
                                                  <w:marBottom w:val="0"/>
                                                  <w:divBdr>
                                                    <w:top w:val="none" w:sz="0" w:space="0" w:color="auto"/>
                                                    <w:left w:val="none" w:sz="0" w:space="0" w:color="auto"/>
                                                    <w:bottom w:val="none" w:sz="0" w:space="0" w:color="auto"/>
                                                    <w:right w:val="none" w:sz="0" w:space="0" w:color="auto"/>
                                                  </w:divBdr>
                                                  <w:divsChild>
                                                    <w:div w:id="19894786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41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2386">
      <w:bodyDiv w:val="1"/>
      <w:marLeft w:val="100"/>
      <w:marRight w:val="100"/>
      <w:marTop w:val="38"/>
      <w:marBottom w:val="38"/>
      <w:divBdr>
        <w:top w:val="none" w:sz="0" w:space="0" w:color="auto"/>
        <w:left w:val="none" w:sz="0" w:space="0" w:color="auto"/>
        <w:bottom w:val="none" w:sz="0" w:space="0" w:color="auto"/>
        <w:right w:val="none" w:sz="0" w:space="0" w:color="auto"/>
      </w:divBdr>
      <w:divsChild>
        <w:div w:id="1596674624">
          <w:marLeft w:val="0"/>
          <w:marRight w:val="0"/>
          <w:marTop w:val="0"/>
          <w:marBottom w:val="0"/>
          <w:divBdr>
            <w:top w:val="none" w:sz="0" w:space="0" w:color="auto"/>
            <w:left w:val="none" w:sz="0" w:space="0" w:color="auto"/>
            <w:bottom w:val="none" w:sz="0" w:space="0" w:color="auto"/>
            <w:right w:val="none" w:sz="0" w:space="0" w:color="auto"/>
          </w:divBdr>
          <w:divsChild>
            <w:div w:id="175077837">
              <w:marLeft w:val="200"/>
              <w:marRight w:val="200"/>
              <w:marTop w:val="0"/>
              <w:marBottom w:val="0"/>
              <w:divBdr>
                <w:top w:val="none" w:sz="0" w:space="0" w:color="auto"/>
                <w:left w:val="none" w:sz="0" w:space="0" w:color="auto"/>
                <w:bottom w:val="none" w:sz="0" w:space="0" w:color="auto"/>
                <w:right w:val="none" w:sz="0" w:space="0" w:color="auto"/>
              </w:divBdr>
              <w:divsChild>
                <w:div w:id="421606414">
                  <w:marLeft w:val="0"/>
                  <w:marRight w:val="0"/>
                  <w:marTop w:val="0"/>
                  <w:marBottom w:val="0"/>
                  <w:divBdr>
                    <w:top w:val="none" w:sz="0" w:space="0" w:color="auto"/>
                    <w:left w:val="none" w:sz="0" w:space="0" w:color="auto"/>
                    <w:bottom w:val="none" w:sz="0" w:space="0" w:color="auto"/>
                    <w:right w:val="none" w:sz="0" w:space="0" w:color="auto"/>
                  </w:divBdr>
                  <w:divsChild>
                    <w:div w:id="9745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9399">
      <w:bodyDiv w:val="1"/>
      <w:marLeft w:val="0"/>
      <w:marRight w:val="0"/>
      <w:marTop w:val="0"/>
      <w:marBottom w:val="0"/>
      <w:divBdr>
        <w:top w:val="none" w:sz="0" w:space="0" w:color="auto"/>
        <w:left w:val="none" w:sz="0" w:space="0" w:color="auto"/>
        <w:bottom w:val="none" w:sz="0" w:space="0" w:color="auto"/>
        <w:right w:val="none" w:sz="0" w:space="0" w:color="auto"/>
      </w:divBdr>
      <w:divsChild>
        <w:div w:id="1578828226">
          <w:marLeft w:val="0"/>
          <w:marRight w:val="0"/>
          <w:marTop w:val="0"/>
          <w:marBottom w:val="0"/>
          <w:divBdr>
            <w:top w:val="none" w:sz="0" w:space="0" w:color="auto"/>
            <w:left w:val="none" w:sz="0" w:space="0" w:color="auto"/>
            <w:bottom w:val="none" w:sz="0" w:space="0" w:color="auto"/>
            <w:right w:val="none" w:sz="0" w:space="0" w:color="auto"/>
          </w:divBdr>
          <w:divsChild>
            <w:div w:id="714619890">
              <w:marLeft w:val="0"/>
              <w:marRight w:val="0"/>
              <w:marTop w:val="0"/>
              <w:marBottom w:val="0"/>
              <w:divBdr>
                <w:top w:val="none" w:sz="0" w:space="0" w:color="auto"/>
                <w:left w:val="none" w:sz="0" w:space="0" w:color="auto"/>
                <w:bottom w:val="none" w:sz="0" w:space="0" w:color="auto"/>
                <w:right w:val="none" w:sz="0" w:space="0" w:color="auto"/>
              </w:divBdr>
              <w:divsChild>
                <w:div w:id="984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9391">
      <w:bodyDiv w:val="1"/>
      <w:marLeft w:val="0"/>
      <w:marRight w:val="0"/>
      <w:marTop w:val="0"/>
      <w:marBottom w:val="0"/>
      <w:divBdr>
        <w:top w:val="none" w:sz="0" w:space="0" w:color="auto"/>
        <w:left w:val="none" w:sz="0" w:space="0" w:color="auto"/>
        <w:bottom w:val="none" w:sz="0" w:space="0" w:color="auto"/>
        <w:right w:val="none" w:sz="0" w:space="0" w:color="auto"/>
      </w:divBdr>
      <w:divsChild>
        <w:div w:id="2108766062">
          <w:marLeft w:val="0"/>
          <w:marRight w:val="0"/>
          <w:marTop w:val="0"/>
          <w:marBottom w:val="0"/>
          <w:divBdr>
            <w:top w:val="none" w:sz="0" w:space="0" w:color="auto"/>
            <w:left w:val="none" w:sz="0" w:space="0" w:color="auto"/>
            <w:bottom w:val="none" w:sz="0" w:space="0" w:color="auto"/>
            <w:right w:val="none" w:sz="0" w:space="0" w:color="auto"/>
          </w:divBdr>
          <w:divsChild>
            <w:div w:id="1050769032">
              <w:marLeft w:val="0"/>
              <w:marRight w:val="0"/>
              <w:marTop w:val="100"/>
              <w:marBottom w:val="100"/>
              <w:divBdr>
                <w:top w:val="none" w:sz="0" w:space="0" w:color="auto"/>
                <w:left w:val="none" w:sz="0" w:space="0" w:color="auto"/>
                <w:bottom w:val="none" w:sz="0" w:space="0" w:color="auto"/>
                <w:right w:val="none" w:sz="0" w:space="0" w:color="auto"/>
              </w:divBdr>
              <w:divsChild>
                <w:div w:id="1026980290">
                  <w:marLeft w:val="0"/>
                  <w:marRight w:val="0"/>
                  <w:marTop w:val="0"/>
                  <w:marBottom w:val="0"/>
                  <w:divBdr>
                    <w:top w:val="none" w:sz="0" w:space="0" w:color="auto"/>
                    <w:left w:val="none" w:sz="0" w:space="0" w:color="auto"/>
                    <w:bottom w:val="none" w:sz="0" w:space="0" w:color="auto"/>
                    <w:right w:val="none" w:sz="0" w:space="0" w:color="auto"/>
                  </w:divBdr>
                  <w:divsChild>
                    <w:div w:id="1490294810">
                      <w:marLeft w:val="0"/>
                      <w:marRight w:val="0"/>
                      <w:marTop w:val="0"/>
                      <w:marBottom w:val="0"/>
                      <w:divBdr>
                        <w:top w:val="none" w:sz="0" w:space="0" w:color="auto"/>
                        <w:left w:val="none" w:sz="0" w:space="0" w:color="auto"/>
                        <w:bottom w:val="none" w:sz="0" w:space="0" w:color="auto"/>
                        <w:right w:val="none" w:sz="0" w:space="0" w:color="auto"/>
                      </w:divBdr>
                      <w:divsChild>
                        <w:div w:id="1058015528">
                          <w:marLeft w:val="0"/>
                          <w:marRight w:val="0"/>
                          <w:marTop w:val="0"/>
                          <w:marBottom w:val="0"/>
                          <w:divBdr>
                            <w:top w:val="none" w:sz="0" w:space="0" w:color="auto"/>
                            <w:left w:val="none" w:sz="0" w:space="0" w:color="auto"/>
                            <w:bottom w:val="none" w:sz="0" w:space="0" w:color="auto"/>
                            <w:right w:val="none" w:sz="0" w:space="0" w:color="auto"/>
                          </w:divBdr>
                          <w:divsChild>
                            <w:div w:id="1915967936">
                              <w:marLeft w:val="0"/>
                              <w:marRight w:val="0"/>
                              <w:marTop w:val="0"/>
                              <w:marBottom w:val="0"/>
                              <w:divBdr>
                                <w:top w:val="none" w:sz="0" w:space="0" w:color="auto"/>
                                <w:left w:val="none" w:sz="0" w:space="0" w:color="auto"/>
                                <w:bottom w:val="none" w:sz="0" w:space="0" w:color="auto"/>
                                <w:right w:val="none" w:sz="0" w:space="0" w:color="auto"/>
                              </w:divBdr>
                              <w:divsChild>
                                <w:div w:id="108085382">
                                  <w:marLeft w:val="0"/>
                                  <w:marRight w:val="0"/>
                                  <w:marTop w:val="100"/>
                                  <w:marBottom w:val="100"/>
                                  <w:divBdr>
                                    <w:top w:val="none" w:sz="0" w:space="0" w:color="auto"/>
                                    <w:left w:val="none" w:sz="0" w:space="0" w:color="auto"/>
                                    <w:bottom w:val="none" w:sz="0" w:space="0" w:color="auto"/>
                                    <w:right w:val="none" w:sz="0" w:space="0" w:color="auto"/>
                                  </w:divBdr>
                                  <w:divsChild>
                                    <w:div w:id="91635550">
                                      <w:marLeft w:val="0"/>
                                      <w:marRight w:val="0"/>
                                      <w:marTop w:val="0"/>
                                      <w:marBottom w:val="0"/>
                                      <w:divBdr>
                                        <w:top w:val="none" w:sz="0" w:space="0" w:color="auto"/>
                                        <w:left w:val="none" w:sz="0" w:space="0" w:color="auto"/>
                                        <w:bottom w:val="none" w:sz="0" w:space="0" w:color="auto"/>
                                        <w:right w:val="none" w:sz="0" w:space="0" w:color="auto"/>
                                      </w:divBdr>
                                      <w:divsChild>
                                        <w:div w:id="10118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5238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89">
          <w:marLeft w:val="0"/>
          <w:marRight w:val="0"/>
          <w:marTop w:val="100"/>
          <w:marBottom w:val="100"/>
          <w:divBdr>
            <w:top w:val="none" w:sz="0" w:space="0" w:color="auto"/>
            <w:left w:val="none" w:sz="0" w:space="0" w:color="auto"/>
            <w:bottom w:val="none" w:sz="0" w:space="0" w:color="auto"/>
            <w:right w:val="none" w:sz="0" w:space="0" w:color="auto"/>
          </w:divBdr>
          <w:divsChild>
            <w:div w:id="1670711790">
              <w:marLeft w:val="0"/>
              <w:marRight w:val="0"/>
              <w:marTop w:val="0"/>
              <w:marBottom w:val="0"/>
              <w:divBdr>
                <w:top w:val="none" w:sz="0" w:space="0" w:color="auto"/>
                <w:left w:val="none" w:sz="0" w:space="0" w:color="auto"/>
                <w:bottom w:val="none" w:sz="0" w:space="0" w:color="auto"/>
                <w:right w:val="none" w:sz="0" w:space="0" w:color="auto"/>
              </w:divBdr>
              <w:divsChild>
                <w:div w:id="1493252056">
                  <w:marLeft w:val="105"/>
                  <w:marRight w:val="105"/>
                  <w:marTop w:val="105"/>
                  <w:marBottom w:val="105"/>
                  <w:divBdr>
                    <w:top w:val="none" w:sz="0" w:space="0" w:color="auto"/>
                    <w:left w:val="none" w:sz="0" w:space="0" w:color="auto"/>
                    <w:bottom w:val="none" w:sz="0" w:space="0" w:color="auto"/>
                    <w:right w:val="none" w:sz="0" w:space="0" w:color="auto"/>
                  </w:divBdr>
                  <w:divsChild>
                    <w:div w:id="1234850791">
                      <w:marLeft w:val="0"/>
                      <w:marRight w:val="0"/>
                      <w:marTop w:val="0"/>
                      <w:marBottom w:val="0"/>
                      <w:divBdr>
                        <w:top w:val="none" w:sz="0" w:space="0" w:color="auto"/>
                        <w:left w:val="none" w:sz="0" w:space="0" w:color="auto"/>
                        <w:bottom w:val="none" w:sz="0" w:space="0" w:color="auto"/>
                        <w:right w:val="none" w:sz="0" w:space="0" w:color="auto"/>
                      </w:divBdr>
                      <w:divsChild>
                        <w:div w:id="509491232">
                          <w:marLeft w:val="0"/>
                          <w:marRight w:val="0"/>
                          <w:marTop w:val="0"/>
                          <w:marBottom w:val="0"/>
                          <w:divBdr>
                            <w:top w:val="none" w:sz="0" w:space="0" w:color="auto"/>
                            <w:left w:val="none" w:sz="0" w:space="0" w:color="auto"/>
                            <w:bottom w:val="none" w:sz="0" w:space="0" w:color="auto"/>
                            <w:right w:val="none" w:sz="0" w:space="0" w:color="auto"/>
                          </w:divBdr>
                          <w:divsChild>
                            <w:div w:id="825436577">
                              <w:marLeft w:val="105"/>
                              <w:marRight w:val="105"/>
                              <w:marTop w:val="105"/>
                              <w:marBottom w:val="105"/>
                              <w:divBdr>
                                <w:top w:val="none" w:sz="0" w:space="0" w:color="auto"/>
                                <w:left w:val="none" w:sz="0" w:space="0" w:color="auto"/>
                                <w:bottom w:val="none" w:sz="0" w:space="0" w:color="auto"/>
                                <w:right w:val="none" w:sz="0" w:space="0" w:color="auto"/>
                              </w:divBdr>
                              <w:divsChild>
                                <w:div w:id="85615321">
                                  <w:marLeft w:val="0"/>
                                  <w:marRight w:val="0"/>
                                  <w:marTop w:val="0"/>
                                  <w:marBottom w:val="0"/>
                                  <w:divBdr>
                                    <w:top w:val="none" w:sz="0" w:space="0" w:color="auto"/>
                                    <w:left w:val="none" w:sz="0" w:space="0" w:color="auto"/>
                                    <w:bottom w:val="none" w:sz="0" w:space="0" w:color="auto"/>
                                    <w:right w:val="none" w:sz="0" w:space="0" w:color="auto"/>
                                  </w:divBdr>
                                  <w:divsChild>
                                    <w:div w:id="136339473">
                                      <w:marLeft w:val="0"/>
                                      <w:marRight w:val="0"/>
                                      <w:marTop w:val="0"/>
                                      <w:marBottom w:val="0"/>
                                      <w:divBdr>
                                        <w:top w:val="none" w:sz="0" w:space="0" w:color="auto"/>
                                        <w:left w:val="none" w:sz="0" w:space="0" w:color="auto"/>
                                        <w:bottom w:val="none" w:sz="0" w:space="0" w:color="auto"/>
                                        <w:right w:val="none" w:sz="0" w:space="0" w:color="auto"/>
                                      </w:divBdr>
                                      <w:divsChild>
                                        <w:div w:id="1950820862">
                                          <w:marLeft w:val="0"/>
                                          <w:marRight w:val="0"/>
                                          <w:marTop w:val="0"/>
                                          <w:marBottom w:val="0"/>
                                          <w:divBdr>
                                            <w:top w:val="none" w:sz="0" w:space="0" w:color="auto"/>
                                            <w:left w:val="none" w:sz="0" w:space="0" w:color="auto"/>
                                            <w:bottom w:val="none" w:sz="0" w:space="0" w:color="auto"/>
                                            <w:right w:val="none" w:sz="0" w:space="0" w:color="auto"/>
                                          </w:divBdr>
                                          <w:divsChild>
                                            <w:div w:id="1600790396">
                                              <w:marLeft w:val="0"/>
                                              <w:marRight w:val="0"/>
                                              <w:marTop w:val="0"/>
                                              <w:marBottom w:val="0"/>
                                              <w:divBdr>
                                                <w:top w:val="none" w:sz="0" w:space="0" w:color="auto"/>
                                                <w:left w:val="none" w:sz="0" w:space="0" w:color="auto"/>
                                                <w:bottom w:val="none" w:sz="0" w:space="0" w:color="auto"/>
                                                <w:right w:val="none" w:sz="0" w:space="0" w:color="auto"/>
                                              </w:divBdr>
                                              <w:divsChild>
                                                <w:div w:id="1068307123">
                                                  <w:marLeft w:val="105"/>
                                                  <w:marRight w:val="105"/>
                                                  <w:marTop w:val="105"/>
                                                  <w:marBottom w:val="105"/>
                                                  <w:divBdr>
                                                    <w:top w:val="none" w:sz="0" w:space="0" w:color="auto"/>
                                                    <w:left w:val="none" w:sz="0" w:space="0" w:color="auto"/>
                                                    <w:bottom w:val="none" w:sz="0" w:space="0" w:color="auto"/>
                                                    <w:right w:val="none" w:sz="0" w:space="0" w:color="auto"/>
                                                  </w:divBdr>
                                                  <w:divsChild>
                                                    <w:div w:id="636254391">
                                                      <w:marLeft w:val="0"/>
                                                      <w:marRight w:val="0"/>
                                                      <w:marTop w:val="0"/>
                                                      <w:marBottom w:val="0"/>
                                                      <w:divBdr>
                                                        <w:top w:val="none" w:sz="0" w:space="0" w:color="auto"/>
                                                        <w:left w:val="none" w:sz="0" w:space="0" w:color="auto"/>
                                                        <w:bottom w:val="none" w:sz="0" w:space="0" w:color="auto"/>
                                                        <w:right w:val="none" w:sz="0" w:space="0" w:color="auto"/>
                                                      </w:divBdr>
                                                      <w:divsChild>
                                                        <w:div w:id="1571889522">
                                                          <w:marLeft w:val="0"/>
                                                          <w:marRight w:val="0"/>
                                                          <w:marTop w:val="0"/>
                                                          <w:marBottom w:val="0"/>
                                                          <w:divBdr>
                                                            <w:top w:val="none" w:sz="0" w:space="0" w:color="auto"/>
                                                            <w:left w:val="none" w:sz="0" w:space="0" w:color="auto"/>
                                                            <w:bottom w:val="none" w:sz="0" w:space="0" w:color="auto"/>
                                                            <w:right w:val="none" w:sz="0" w:space="0" w:color="auto"/>
                                                          </w:divBdr>
                                                          <w:divsChild>
                                                            <w:div w:id="1240409043">
                                                              <w:marLeft w:val="0"/>
                                                              <w:marRight w:val="0"/>
                                                              <w:marTop w:val="0"/>
                                                              <w:marBottom w:val="0"/>
                                                              <w:divBdr>
                                                                <w:top w:val="none" w:sz="0" w:space="0" w:color="auto"/>
                                                                <w:left w:val="none" w:sz="0" w:space="0" w:color="auto"/>
                                                                <w:bottom w:val="none" w:sz="0" w:space="0" w:color="auto"/>
                                                                <w:right w:val="none" w:sz="0" w:space="0" w:color="auto"/>
                                                              </w:divBdr>
                                                              <w:divsChild>
                                                                <w:div w:id="1224367249">
                                                                  <w:marLeft w:val="0"/>
                                                                  <w:marRight w:val="0"/>
                                                                  <w:marTop w:val="0"/>
                                                                  <w:marBottom w:val="0"/>
                                                                  <w:divBdr>
                                                                    <w:top w:val="none" w:sz="0" w:space="0" w:color="auto"/>
                                                                    <w:left w:val="none" w:sz="0" w:space="0" w:color="auto"/>
                                                                    <w:bottom w:val="none" w:sz="0" w:space="0" w:color="auto"/>
                                                                    <w:right w:val="none" w:sz="0" w:space="0" w:color="auto"/>
                                                                  </w:divBdr>
                                                                  <w:divsChild>
                                                                    <w:div w:id="1744451143">
                                                                      <w:marLeft w:val="0"/>
                                                                      <w:marRight w:val="0"/>
                                                                      <w:marTop w:val="0"/>
                                                                      <w:marBottom w:val="0"/>
                                                                      <w:divBdr>
                                                                        <w:top w:val="none" w:sz="0" w:space="0" w:color="auto"/>
                                                                        <w:left w:val="none" w:sz="0" w:space="0" w:color="auto"/>
                                                                        <w:bottom w:val="none" w:sz="0" w:space="0" w:color="auto"/>
                                                                        <w:right w:val="none" w:sz="0" w:space="0" w:color="auto"/>
                                                                      </w:divBdr>
                                                                      <w:divsChild>
                                                                        <w:div w:id="1798719285">
                                                                          <w:marLeft w:val="105"/>
                                                                          <w:marRight w:val="105"/>
                                                                          <w:marTop w:val="105"/>
                                                                          <w:marBottom w:val="105"/>
                                                                          <w:divBdr>
                                                                            <w:top w:val="none" w:sz="0" w:space="0" w:color="auto"/>
                                                                            <w:left w:val="none" w:sz="0" w:space="0" w:color="auto"/>
                                                                            <w:bottom w:val="none" w:sz="0" w:space="0" w:color="auto"/>
                                                                            <w:right w:val="none" w:sz="0" w:space="0" w:color="auto"/>
                                                                          </w:divBdr>
                                                                          <w:divsChild>
                                                                            <w:div w:id="1116558278">
                                                                              <w:marLeft w:val="0"/>
                                                                              <w:marRight w:val="0"/>
                                                                              <w:marTop w:val="0"/>
                                                                              <w:marBottom w:val="0"/>
                                                                              <w:divBdr>
                                                                                <w:top w:val="none" w:sz="0" w:space="0" w:color="auto"/>
                                                                                <w:left w:val="none" w:sz="0" w:space="0" w:color="auto"/>
                                                                                <w:bottom w:val="none" w:sz="0" w:space="0" w:color="auto"/>
                                                                                <w:right w:val="none" w:sz="0" w:space="0" w:color="auto"/>
                                                                              </w:divBdr>
                                                                              <w:divsChild>
                                                                                <w:div w:id="896164506">
                                                                                  <w:marLeft w:val="0"/>
                                                                                  <w:marRight w:val="0"/>
                                                                                  <w:marTop w:val="0"/>
                                                                                  <w:marBottom w:val="0"/>
                                                                                  <w:divBdr>
                                                                                    <w:top w:val="none" w:sz="0" w:space="0" w:color="auto"/>
                                                                                    <w:left w:val="none" w:sz="0" w:space="0" w:color="auto"/>
                                                                                    <w:bottom w:val="none" w:sz="0" w:space="0" w:color="auto"/>
                                                                                    <w:right w:val="none" w:sz="0" w:space="0" w:color="auto"/>
                                                                                  </w:divBdr>
                                                                                  <w:divsChild>
                                                                                    <w:div w:id="1234656147">
                                                                                      <w:marLeft w:val="0"/>
                                                                                      <w:marRight w:val="0"/>
                                                                                      <w:marTop w:val="120"/>
                                                                                      <w:marBottom w:val="0"/>
                                                                                      <w:divBdr>
                                                                                        <w:top w:val="none" w:sz="0" w:space="0" w:color="auto"/>
                                                                                        <w:left w:val="none" w:sz="0" w:space="0" w:color="auto"/>
                                                                                        <w:bottom w:val="none" w:sz="0" w:space="0" w:color="auto"/>
                                                                                        <w:right w:val="none" w:sz="0" w:space="0" w:color="auto"/>
                                                                                      </w:divBdr>
                                                                                      <w:divsChild>
                                                                                        <w:div w:id="1917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67205">
      <w:bodyDiv w:val="1"/>
      <w:marLeft w:val="0"/>
      <w:marRight w:val="0"/>
      <w:marTop w:val="0"/>
      <w:marBottom w:val="0"/>
      <w:divBdr>
        <w:top w:val="none" w:sz="0" w:space="0" w:color="auto"/>
        <w:left w:val="none" w:sz="0" w:space="0" w:color="auto"/>
        <w:bottom w:val="none" w:sz="0" w:space="0" w:color="auto"/>
        <w:right w:val="none" w:sz="0" w:space="0" w:color="auto"/>
      </w:divBdr>
      <w:divsChild>
        <w:div w:id="1839030225">
          <w:marLeft w:val="0"/>
          <w:marRight w:val="0"/>
          <w:marTop w:val="0"/>
          <w:marBottom w:val="0"/>
          <w:divBdr>
            <w:top w:val="none" w:sz="0" w:space="0" w:color="auto"/>
            <w:left w:val="none" w:sz="0" w:space="0" w:color="auto"/>
            <w:bottom w:val="none" w:sz="0" w:space="0" w:color="auto"/>
            <w:right w:val="none" w:sz="0" w:space="0" w:color="auto"/>
          </w:divBdr>
          <w:divsChild>
            <w:div w:id="1521432366">
              <w:marLeft w:val="0"/>
              <w:marRight w:val="0"/>
              <w:marTop w:val="0"/>
              <w:marBottom w:val="0"/>
              <w:divBdr>
                <w:top w:val="none" w:sz="0" w:space="0" w:color="auto"/>
                <w:left w:val="none" w:sz="0" w:space="0" w:color="auto"/>
                <w:bottom w:val="none" w:sz="0" w:space="0" w:color="auto"/>
                <w:right w:val="none" w:sz="0" w:space="0" w:color="auto"/>
              </w:divBdr>
              <w:divsChild>
                <w:div w:id="930547908">
                  <w:marLeft w:val="0"/>
                  <w:marRight w:val="0"/>
                  <w:marTop w:val="0"/>
                  <w:marBottom w:val="0"/>
                  <w:divBdr>
                    <w:top w:val="none" w:sz="0" w:space="0" w:color="auto"/>
                    <w:left w:val="none" w:sz="0" w:space="0" w:color="auto"/>
                    <w:bottom w:val="none" w:sz="0" w:space="0" w:color="auto"/>
                    <w:right w:val="none" w:sz="0" w:space="0" w:color="auto"/>
                  </w:divBdr>
                  <w:divsChild>
                    <w:div w:id="1999460733">
                      <w:marLeft w:val="0"/>
                      <w:marRight w:val="0"/>
                      <w:marTop w:val="0"/>
                      <w:marBottom w:val="0"/>
                      <w:divBdr>
                        <w:top w:val="none" w:sz="0" w:space="0" w:color="auto"/>
                        <w:left w:val="none" w:sz="0" w:space="0" w:color="auto"/>
                        <w:bottom w:val="none" w:sz="0" w:space="0" w:color="auto"/>
                        <w:right w:val="none" w:sz="0" w:space="0" w:color="auto"/>
                      </w:divBdr>
                      <w:divsChild>
                        <w:div w:id="696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3769">
      <w:bodyDiv w:val="1"/>
      <w:marLeft w:val="0"/>
      <w:marRight w:val="0"/>
      <w:marTop w:val="0"/>
      <w:marBottom w:val="0"/>
      <w:divBdr>
        <w:top w:val="none" w:sz="0" w:space="0" w:color="auto"/>
        <w:left w:val="none" w:sz="0" w:space="0" w:color="auto"/>
        <w:bottom w:val="none" w:sz="0" w:space="0" w:color="auto"/>
        <w:right w:val="none" w:sz="0" w:space="0" w:color="auto"/>
      </w:divBdr>
    </w:div>
    <w:div w:id="420183825">
      <w:bodyDiv w:val="1"/>
      <w:marLeft w:val="0"/>
      <w:marRight w:val="0"/>
      <w:marTop w:val="0"/>
      <w:marBottom w:val="0"/>
      <w:divBdr>
        <w:top w:val="none" w:sz="0" w:space="0" w:color="auto"/>
        <w:left w:val="none" w:sz="0" w:space="0" w:color="auto"/>
        <w:bottom w:val="none" w:sz="0" w:space="0" w:color="auto"/>
        <w:right w:val="none" w:sz="0" w:space="0" w:color="auto"/>
      </w:divBdr>
    </w:div>
    <w:div w:id="464928626">
      <w:bodyDiv w:val="1"/>
      <w:marLeft w:val="0"/>
      <w:marRight w:val="0"/>
      <w:marTop w:val="0"/>
      <w:marBottom w:val="0"/>
      <w:divBdr>
        <w:top w:val="none" w:sz="0" w:space="0" w:color="auto"/>
        <w:left w:val="none" w:sz="0" w:space="0" w:color="auto"/>
        <w:bottom w:val="none" w:sz="0" w:space="0" w:color="auto"/>
        <w:right w:val="none" w:sz="0" w:space="0" w:color="auto"/>
      </w:divBdr>
      <w:divsChild>
        <w:div w:id="541096335">
          <w:marLeft w:val="0"/>
          <w:marRight w:val="0"/>
          <w:marTop w:val="0"/>
          <w:marBottom w:val="0"/>
          <w:divBdr>
            <w:top w:val="none" w:sz="0" w:space="0" w:color="auto"/>
            <w:left w:val="none" w:sz="0" w:space="0" w:color="auto"/>
            <w:bottom w:val="none" w:sz="0" w:space="0" w:color="auto"/>
            <w:right w:val="none" w:sz="0" w:space="0" w:color="auto"/>
          </w:divBdr>
          <w:divsChild>
            <w:div w:id="47070540">
              <w:marLeft w:val="0"/>
              <w:marRight w:val="0"/>
              <w:marTop w:val="100"/>
              <w:marBottom w:val="100"/>
              <w:divBdr>
                <w:top w:val="none" w:sz="0" w:space="0" w:color="auto"/>
                <w:left w:val="none" w:sz="0" w:space="0" w:color="auto"/>
                <w:bottom w:val="none" w:sz="0" w:space="0" w:color="auto"/>
                <w:right w:val="none" w:sz="0" w:space="0" w:color="auto"/>
              </w:divBdr>
              <w:divsChild>
                <w:div w:id="1153109530">
                  <w:marLeft w:val="0"/>
                  <w:marRight w:val="0"/>
                  <w:marTop w:val="0"/>
                  <w:marBottom w:val="0"/>
                  <w:divBdr>
                    <w:top w:val="none" w:sz="0" w:space="0" w:color="auto"/>
                    <w:left w:val="none" w:sz="0" w:space="0" w:color="auto"/>
                    <w:bottom w:val="none" w:sz="0" w:space="0" w:color="auto"/>
                    <w:right w:val="none" w:sz="0" w:space="0" w:color="auto"/>
                  </w:divBdr>
                  <w:divsChild>
                    <w:div w:id="455373757">
                      <w:marLeft w:val="0"/>
                      <w:marRight w:val="0"/>
                      <w:marTop w:val="0"/>
                      <w:marBottom w:val="0"/>
                      <w:divBdr>
                        <w:top w:val="none" w:sz="0" w:space="0" w:color="auto"/>
                        <w:left w:val="none" w:sz="0" w:space="0" w:color="auto"/>
                        <w:bottom w:val="none" w:sz="0" w:space="0" w:color="auto"/>
                        <w:right w:val="none" w:sz="0" w:space="0" w:color="auto"/>
                      </w:divBdr>
                      <w:divsChild>
                        <w:div w:id="1831672891">
                          <w:marLeft w:val="0"/>
                          <w:marRight w:val="0"/>
                          <w:marTop w:val="0"/>
                          <w:marBottom w:val="0"/>
                          <w:divBdr>
                            <w:top w:val="none" w:sz="0" w:space="0" w:color="auto"/>
                            <w:left w:val="none" w:sz="0" w:space="0" w:color="auto"/>
                            <w:bottom w:val="none" w:sz="0" w:space="0" w:color="auto"/>
                            <w:right w:val="none" w:sz="0" w:space="0" w:color="auto"/>
                          </w:divBdr>
                          <w:divsChild>
                            <w:div w:id="907961791">
                              <w:marLeft w:val="0"/>
                              <w:marRight w:val="0"/>
                              <w:marTop w:val="0"/>
                              <w:marBottom w:val="0"/>
                              <w:divBdr>
                                <w:top w:val="none" w:sz="0" w:space="0" w:color="auto"/>
                                <w:left w:val="none" w:sz="0" w:space="0" w:color="auto"/>
                                <w:bottom w:val="none" w:sz="0" w:space="0" w:color="auto"/>
                                <w:right w:val="none" w:sz="0" w:space="0" w:color="auto"/>
                              </w:divBdr>
                              <w:divsChild>
                                <w:div w:id="1838303318">
                                  <w:marLeft w:val="0"/>
                                  <w:marRight w:val="0"/>
                                  <w:marTop w:val="100"/>
                                  <w:marBottom w:val="100"/>
                                  <w:divBdr>
                                    <w:top w:val="none" w:sz="0" w:space="0" w:color="auto"/>
                                    <w:left w:val="none" w:sz="0" w:space="0" w:color="auto"/>
                                    <w:bottom w:val="none" w:sz="0" w:space="0" w:color="auto"/>
                                    <w:right w:val="none" w:sz="0" w:space="0" w:color="auto"/>
                                  </w:divBdr>
                                  <w:divsChild>
                                    <w:div w:id="737745888">
                                      <w:marLeft w:val="0"/>
                                      <w:marRight w:val="0"/>
                                      <w:marTop w:val="0"/>
                                      <w:marBottom w:val="0"/>
                                      <w:divBdr>
                                        <w:top w:val="none" w:sz="0" w:space="0" w:color="auto"/>
                                        <w:left w:val="none" w:sz="0" w:space="0" w:color="auto"/>
                                        <w:bottom w:val="none" w:sz="0" w:space="0" w:color="auto"/>
                                        <w:right w:val="none" w:sz="0" w:space="0" w:color="auto"/>
                                      </w:divBdr>
                                      <w:divsChild>
                                        <w:div w:id="1621916929">
                                          <w:marLeft w:val="0"/>
                                          <w:marRight w:val="0"/>
                                          <w:marTop w:val="0"/>
                                          <w:marBottom w:val="0"/>
                                          <w:divBdr>
                                            <w:top w:val="none" w:sz="0" w:space="0" w:color="auto"/>
                                            <w:left w:val="none" w:sz="0" w:space="0" w:color="auto"/>
                                            <w:bottom w:val="none" w:sz="0" w:space="0" w:color="auto"/>
                                            <w:right w:val="none" w:sz="0" w:space="0" w:color="auto"/>
                                          </w:divBdr>
                                        </w:div>
                                        <w:div w:id="2011171855">
                                          <w:marLeft w:val="0"/>
                                          <w:marRight w:val="0"/>
                                          <w:marTop w:val="0"/>
                                          <w:marBottom w:val="0"/>
                                          <w:divBdr>
                                            <w:top w:val="none" w:sz="0" w:space="0" w:color="auto"/>
                                            <w:left w:val="none" w:sz="0" w:space="0" w:color="auto"/>
                                            <w:bottom w:val="none" w:sz="0" w:space="0" w:color="auto"/>
                                            <w:right w:val="none" w:sz="0" w:space="0" w:color="auto"/>
                                          </w:divBdr>
                                          <w:divsChild>
                                            <w:div w:id="1179854914">
                                              <w:marLeft w:val="0"/>
                                              <w:marRight w:val="0"/>
                                              <w:marTop w:val="0"/>
                                              <w:marBottom w:val="120"/>
                                              <w:divBdr>
                                                <w:top w:val="none" w:sz="0" w:space="0" w:color="auto"/>
                                                <w:left w:val="none" w:sz="0" w:space="0" w:color="auto"/>
                                                <w:bottom w:val="none" w:sz="0" w:space="0" w:color="auto"/>
                                                <w:right w:val="none" w:sz="0" w:space="0" w:color="auto"/>
                                              </w:divBdr>
                                              <w:divsChild>
                                                <w:div w:id="897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390348">
      <w:bodyDiv w:val="1"/>
      <w:marLeft w:val="0"/>
      <w:marRight w:val="0"/>
      <w:marTop w:val="0"/>
      <w:marBottom w:val="0"/>
      <w:divBdr>
        <w:top w:val="none" w:sz="0" w:space="0" w:color="auto"/>
        <w:left w:val="none" w:sz="0" w:space="0" w:color="auto"/>
        <w:bottom w:val="none" w:sz="0" w:space="0" w:color="auto"/>
        <w:right w:val="none" w:sz="0" w:space="0" w:color="auto"/>
      </w:divBdr>
    </w:div>
    <w:div w:id="688721385">
      <w:bodyDiv w:val="1"/>
      <w:marLeft w:val="0"/>
      <w:marRight w:val="0"/>
      <w:marTop w:val="0"/>
      <w:marBottom w:val="0"/>
      <w:divBdr>
        <w:top w:val="none" w:sz="0" w:space="0" w:color="auto"/>
        <w:left w:val="none" w:sz="0" w:space="0" w:color="auto"/>
        <w:bottom w:val="none" w:sz="0" w:space="0" w:color="auto"/>
        <w:right w:val="none" w:sz="0" w:space="0" w:color="auto"/>
      </w:divBdr>
      <w:divsChild>
        <w:div w:id="568274077">
          <w:marLeft w:val="0"/>
          <w:marRight w:val="0"/>
          <w:marTop w:val="0"/>
          <w:marBottom w:val="0"/>
          <w:divBdr>
            <w:top w:val="none" w:sz="0" w:space="0" w:color="auto"/>
            <w:left w:val="none" w:sz="0" w:space="0" w:color="auto"/>
            <w:bottom w:val="none" w:sz="0" w:space="0" w:color="auto"/>
            <w:right w:val="none" w:sz="0" w:space="0" w:color="auto"/>
          </w:divBdr>
          <w:divsChild>
            <w:div w:id="1607495121">
              <w:marLeft w:val="0"/>
              <w:marRight w:val="0"/>
              <w:marTop w:val="100"/>
              <w:marBottom w:val="100"/>
              <w:divBdr>
                <w:top w:val="none" w:sz="0" w:space="0" w:color="auto"/>
                <w:left w:val="none" w:sz="0" w:space="0" w:color="auto"/>
                <w:bottom w:val="none" w:sz="0" w:space="0" w:color="auto"/>
                <w:right w:val="none" w:sz="0" w:space="0" w:color="auto"/>
              </w:divBdr>
              <w:divsChild>
                <w:div w:id="323969287">
                  <w:marLeft w:val="0"/>
                  <w:marRight w:val="0"/>
                  <w:marTop w:val="0"/>
                  <w:marBottom w:val="0"/>
                  <w:divBdr>
                    <w:top w:val="none" w:sz="0" w:space="0" w:color="auto"/>
                    <w:left w:val="none" w:sz="0" w:space="0" w:color="auto"/>
                    <w:bottom w:val="none" w:sz="0" w:space="0" w:color="auto"/>
                    <w:right w:val="none" w:sz="0" w:space="0" w:color="auto"/>
                  </w:divBdr>
                  <w:divsChild>
                    <w:div w:id="1604610369">
                      <w:marLeft w:val="0"/>
                      <w:marRight w:val="0"/>
                      <w:marTop w:val="0"/>
                      <w:marBottom w:val="0"/>
                      <w:divBdr>
                        <w:top w:val="none" w:sz="0" w:space="0" w:color="auto"/>
                        <w:left w:val="none" w:sz="0" w:space="0" w:color="auto"/>
                        <w:bottom w:val="none" w:sz="0" w:space="0" w:color="auto"/>
                        <w:right w:val="none" w:sz="0" w:space="0" w:color="auto"/>
                      </w:divBdr>
                      <w:divsChild>
                        <w:div w:id="1124694053">
                          <w:marLeft w:val="0"/>
                          <w:marRight w:val="0"/>
                          <w:marTop w:val="0"/>
                          <w:marBottom w:val="0"/>
                          <w:divBdr>
                            <w:top w:val="none" w:sz="0" w:space="0" w:color="auto"/>
                            <w:left w:val="none" w:sz="0" w:space="0" w:color="auto"/>
                            <w:bottom w:val="none" w:sz="0" w:space="0" w:color="auto"/>
                            <w:right w:val="none" w:sz="0" w:space="0" w:color="auto"/>
                          </w:divBdr>
                          <w:divsChild>
                            <w:div w:id="1676418222">
                              <w:marLeft w:val="0"/>
                              <w:marRight w:val="0"/>
                              <w:marTop w:val="0"/>
                              <w:marBottom w:val="0"/>
                              <w:divBdr>
                                <w:top w:val="none" w:sz="0" w:space="0" w:color="auto"/>
                                <w:left w:val="none" w:sz="0" w:space="0" w:color="auto"/>
                                <w:bottom w:val="none" w:sz="0" w:space="0" w:color="auto"/>
                                <w:right w:val="none" w:sz="0" w:space="0" w:color="auto"/>
                              </w:divBdr>
                              <w:divsChild>
                                <w:div w:id="1312443356">
                                  <w:marLeft w:val="0"/>
                                  <w:marRight w:val="0"/>
                                  <w:marTop w:val="100"/>
                                  <w:marBottom w:val="100"/>
                                  <w:divBdr>
                                    <w:top w:val="none" w:sz="0" w:space="0" w:color="auto"/>
                                    <w:left w:val="none" w:sz="0" w:space="0" w:color="auto"/>
                                    <w:bottom w:val="none" w:sz="0" w:space="0" w:color="auto"/>
                                    <w:right w:val="none" w:sz="0" w:space="0" w:color="auto"/>
                                  </w:divBdr>
                                  <w:divsChild>
                                    <w:div w:id="1399474910">
                                      <w:marLeft w:val="0"/>
                                      <w:marRight w:val="0"/>
                                      <w:marTop w:val="0"/>
                                      <w:marBottom w:val="0"/>
                                      <w:divBdr>
                                        <w:top w:val="none" w:sz="0" w:space="0" w:color="auto"/>
                                        <w:left w:val="none" w:sz="0" w:space="0" w:color="auto"/>
                                        <w:bottom w:val="none" w:sz="0" w:space="0" w:color="auto"/>
                                        <w:right w:val="none" w:sz="0" w:space="0" w:color="auto"/>
                                      </w:divBdr>
                                      <w:divsChild>
                                        <w:div w:id="1256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06806">
      <w:bodyDiv w:val="1"/>
      <w:marLeft w:val="0"/>
      <w:marRight w:val="0"/>
      <w:marTop w:val="0"/>
      <w:marBottom w:val="0"/>
      <w:divBdr>
        <w:top w:val="none" w:sz="0" w:space="0" w:color="auto"/>
        <w:left w:val="none" w:sz="0" w:space="0" w:color="auto"/>
        <w:bottom w:val="none" w:sz="0" w:space="0" w:color="auto"/>
        <w:right w:val="none" w:sz="0" w:space="0" w:color="auto"/>
      </w:divBdr>
      <w:divsChild>
        <w:div w:id="719134893">
          <w:marLeft w:val="0"/>
          <w:marRight w:val="0"/>
          <w:marTop w:val="0"/>
          <w:marBottom w:val="0"/>
          <w:divBdr>
            <w:top w:val="none" w:sz="0" w:space="0" w:color="auto"/>
            <w:left w:val="none" w:sz="0" w:space="0" w:color="auto"/>
            <w:bottom w:val="none" w:sz="0" w:space="0" w:color="auto"/>
            <w:right w:val="none" w:sz="0" w:space="0" w:color="auto"/>
          </w:divBdr>
          <w:divsChild>
            <w:div w:id="1261916807">
              <w:marLeft w:val="0"/>
              <w:marRight w:val="0"/>
              <w:marTop w:val="100"/>
              <w:marBottom w:val="100"/>
              <w:divBdr>
                <w:top w:val="none" w:sz="0" w:space="0" w:color="auto"/>
                <w:left w:val="none" w:sz="0" w:space="0" w:color="auto"/>
                <w:bottom w:val="none" w:sz="0" w:space="0" w:color="auto"/>
                <w:right w:val="none" w:sz="0" w:space="0" w:color="auto"/>
              </w:divBdr>
              <w:divsChild>
                <w:div w:id="1982683905">
                  <w:marLeft w:val="0"/>
                  <w:marRight w:val="0"/>
                  <w:marTop w:val="0"/>
                  <w:marBottom w:val="0"/>
                  <w:divBdr>
                    <w:top w:val="none" w:sz="0" w:space="0" w:color="auto"/>
                    <w:left w:val="none" w:sz="0" w:space="0" w:color="auto"/>
                    <w:bottom w:val="none" w:sz="0" w:space="0" w:color="auto"/>
                    <w:right w:val="none" w:sz="0" w:space="0" w:color="auto"/>
                  </w:divBdr>
                  <w:divsChild>
                    <w:div w:id="763846492">
                      <w:marLeft w:val="0"/>
                      <w:marRight w:val="0"/>
                      <w:marTop w:val="0"/>
                      <w:marBottom w:val="0"/>
                      <w:divBdr>
                        <w:top w:val="none" w:sz="0" w:space="0" w:color="auto"/>
                        <w:left w:val="none" w:sz="0" w:space="0" w:color="auto"/>
                        <w:bottom w:val="none" w:sz="0" w:space="0" w:color="auto"/>
                        <w:right w:val="none" w:sz="0" w:space="0" w:color="auto"/>
                      </w:divBdr>
                      <w:divsChild>
                        <w:div w:id="1908297298">
                          <w:marLeft w:val="0"/>
                          <w:marRight w:val="0"/>
                          <w:marTop w:val="0"/>
                          <w:marBottom w:val="0"/>
                          <w:divBdr>
                            <w:top w:val="none" w:sz="0" w:space="0" w:color="auto"/>
                            <w:left w:val="none" w:sz="0" w:space="0" w:color="auto"/>
                            <w:bottom w:val="none" w:sz="0" w:space="0" w:color="auto"/>
                            <w:right w:val="none" w:sz="0" w:space="0" w:color="auto"/>
                          </w:divBdr>
                          <w:divsChild>
                            <w:div w:id="518549985">
                              <w:marLeft w:val="0"/>
                              <w:marRight w:val="0"/>
                              <w:marTop w:val="0"/>
                              <w:marBottom w:val="0"/>
                              <w:divBdr>
                                <w:top w:val="none" w:sz="0" w:space="0" w:color="auto"/>
                                <w:left w:val="none" w:sz="0" w:space="0" w:color="auto"/>
                                <w:bottom w:val="none" w:sz="0" w:space="0" w:color="auto"/>
                                <w:right w:val="none" w:sz="0" w:space="0" w:color="auto"/>
                              </w:divBdr>
                              <w:divsChild>
                                <w:div w:id="951475220">
                                  <w:marLeft w:val="0"/>
                                  <w:marRight w:val="0"/>
                                  <w:marTop w:val="100"/>
                                  <w:marBottom w:val="100"/>
                                  <w:divBdr>
                                    <w:top w:val="none" w:sz="0" w:space="0" w:color="auto"/>
                                    <w:left w:val="none" w:sz="0" w:space="0" w:color="auto"/>
                                    <w:bottom w:val="none" w:sz="0" w:space="0" w:color="auto"/>
                                    <w:right w:val="none" w:sz="0" w:space="0" w:color="auto"/>
                                  </w:divBdr>
                                  <w:divsChild>
                                    <w:div w:id="1380931201">
                                      <w:marLeft w:val="0"/>
                                      <w:marRight w:val="0"/>
                                      <w:marTop w:val="0"/>
                                      <w:marBottom w:val="0"/>
                                      <w:divBdr>
                                        <w:top w:val="none" w:sz="0" w:space="0" w:color="auto"/>
                                        <w:left w:val="none" w:sz="0" w:space="0" w:color="auto"/>
                                        <w:bottom w:val="none" w:sz="0" w:space="0" w:color="auto"/>
                                        <w:right w:val="none" w:sz="0" w:space="0" w:color="auto"/>
                                      </w:divBdr>
                                      <w:divsChild>
                                        <w:div w:id="811336982">
                                          <w:marLeft w:val="0"/>
                                          <w:marRight w:val="0"/>
                                          <w:marTop w:val="0"/>
                                          <w:marBottom w:val="120"/>
                                          <w:divBdr>
                                            <w:top w:val="none" w:sz="0" w:space="0" w:color="auto"/>
                                            <w:left w:val="none" w:sz="0" w:space="0" w:color="auto"/>
                                            <w:bottom w:val="none" w:sz="0" w:space="0" w:color="auto"/>
                                            <w:right w:val="none" w:sz="0" w:space="0" w:color="auto"/>
                                          </w:divBdr>
                                          <w:divsChild>
                                            <w:div w:id="530924179">
                                              <w:marLeft w:val="0"/>
                                              <w:marRight w:val="0"/>
                                              <w:marTop w:val="0"/>
                                              <w:marBottom w:val="0"/>
                                              <w:divBdr>
                                                <w:top w:val="none" w:sz="0" w:space="0" w:color="auto"/>
                                                <w:left w:val="none" w:sz="0" w:space="0" w:color="auto"/>
                                                <w:bottom w:val="none" w:sz="0" w:space="0" w:color="auto"/>
                                                <w:right w:val="none" w:sz="0" w:space="0" w:color="auto"/>
                                              </w:divBdr>
                                              <w:divsChild>
                                                <w:div w:id="1084574706">
                                                  <w:marLeft w:val="0"/>
                                                  <w:marRight w:val="0"/>
                                                  <w:marTop w:val="0"/>
                                                  <w:marBottom w:val="0"/>
                                                  <w:divBdr>
                                                    <w:top w:val="none" w:sz="0" w:space="0" w:color="auto"/>
                                                    <w:left w:val="none" w:sz="0" w:space="0" w:color="auto"/>
                                                    <w:bottom w:val="none" w:sz="0" w:space="0" w:color="auto"/>
                                                    <w:right w:val="none" w:sz="0" w:space="0" w:color="auto"/>
                                                  </w:divBdr>
                                                  <w:divsChild>
                                                    <w:div w:id="17412943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20768256">
                                          <w:marLeft w:val="0"/>
                                          <w:marRight w:val="0"/>
                                          <w:marTop w:val="0"/>
                                          <w:marBottom w:val="0"/>
                                          <w:divBdr>
                                            <w:top w:val="none" w:sz="0" w:space="0" w:color="auto"/>
                                            <w:left w:val="none" w:sz="0" w:space="0" w:color="auto"/>
                                            <w:bottom w:val="none" w:sz="0" w:space="0" w:color="auto"/>
                                            <w:right w:val="none" w:sz="0" w:space="0" w:color="auto"/>
                                          </w:divBdr>
                                        </w:div>
                                        <w:div w:id="1859851407">
                                          <w:marLeft w:val="0"/>
                                          <w:marRight w:val="0"/>
                                          <w:marTop w:val="0"/>
                                          <w:marBottom w:val="0"/>
                                          <w:divBdr>
                                            <w:top w:val="none" w:sz="0" w:space="0" w:color="auto"/>
                                            <w:left w:val="none" w:sz="0" w:space="0" w:color="auto"/>
                                            <w:bottom w:val="none" w:sz="0" w:space="0" w:color="auto"/>
                                            <w:right w:val="none" w:sz="0" w:space="0" w:color="auto"/>
                                          </w:divBdr>
                                          <w:divsChild>
                                            <w:div w:id="324019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054615">
      <w:bodyDiv w:val="1"/>
      <w:marLeft w:val="0"/>
      <w:marRight w:val="0"/>
      <w:marTop w:val="0"/>
      <w:marBottom w:val="0"/>
      <w:divBdr>
        <w:top w:val="none" w:sz="0" w:space="0" w:color="auto"/>
        <w:left w:val="none" w:sz="0" w:space="0" w:color="auto"/>
        <w:bottom w:val="none" w:sz="0" w:space="0" w:color="auto"/>
        <w:right w:val="none" w:sz="0" w:space="0" w:color="auto"/>
      </w:divBdr>
    </w:div>
    <w:div w:id="901867352">
      <w:bodyDiv w:val="1"/>
      <w:marLeft w:val="0"/>
      <w:marRight w:val="0"/>
      <w:marTop w:val="0"/>
      <w:marBottom w:val="0"/>
      <w:divBdr>
        <w:top w:val="none" w:sz="0" w:space="0" w:color="auto"/>
        <w:left w:val="none" w:sz="0" w:space="0" w:color="auto"/>
        <w:bottom w:val="none" w:sz="0" w:space="0" w:color="auto"/>
        <w:right w:val="none" w:sz="0" w:space="0" w:color="auto"/>
      </w:divBdr>
    </w:div>
    <w:div w:id="911815225">
      <w:bodyDiv w:val="1"/>
      <w:marLeft w:val="0"/>
      <w:marRight w:val="0"/>
      <w:marTop w:val="0"/>
      <w:marBottom w:val="0"/>
      <w:divBdr>
        <w:top w:val="none" w:sz="0" w:space="0" w:color="auto"/>
        <w:left w:val="none" w:sz="0" w:space="0" w:color="auto"/>
        <w:bottom w:val="none" w:sz="0" w:space="0" w:color="auto"/>
        <w:right w:val="none" w:sz="0" w:space="0" w:color="auto"/>
      </w:divBdr>
      <w:divsChild>
        <w:div w:id="611059947">
          <w:marLeft w:val="0"/>
          <w:marRight w:val="0"/>
          <w:marTop w:val="0"/>
          <w:marBottom w:val="0"/>
          <w:divBdr>
            <w:top w:val="none" w:sz="0" w:space="0" w:color="auto"/>
            <w:left w:val="none" w:sz="0" w:space="0" w:color="auto"/>
            <w:bottom w:val="none" w:sz="0" w:space="0" w:color="auto"/>
            <w:right w:val="none" w:sz="0" w:space="0" w:color="auto"/>
          </w:divBdr>
          <w:divsChild>
            <w:div w:id="1886335037">
              <w:marLeft w:val="0"/>
              <w:marRight w:val="0"/>
              <w:marTop w:val="100"/>
              <w:marBottom w:val="100"/>
              <w:divBdr>
                <w:top w:val="none" w:sz="0" w:space="0" w:color="auto"/>
                <w:left w:val="none" w:sz="0" w:space="0" w:color="auto"/>
                <w:bottom w:val="none" w:sz="0" w:space="0" w:color="auto"/>
                <w:right w:val="none" w:sz="0" w:space="0" w:color="auto"/>
              </w:divBdr>
              <w:divsChild>
                <w:div w:id="1834836655">
                  <w:marLeft w:val="0"/>
                  <w:marRight w:val="0"/>
                  <w:marTop w:val="0"/>
                  <w:marBottom w:val="0"/>
                  <w:divBdr>
                    <w:top w:val="none" w:sz="0" w:space="0" w:color="auto"/>
                    <w:left w:val="none" w:sz="0" w:space="0" w:color="auto"/>
                    <w:bottom w:val="none" w:sz="0" w:space="0" w:color="auto"/>
                    <w:right w:val="none" w:sz="0" w:space="0" w:color="auto"/>
                  </w:divBdr>
                  <w:divsChild>
                    <w:div w:id="1094863810">
                      <w:marLeft w:val="0"/>
                      <w:marRight w:val="0"/>
                      <w:marTop w:val="0"/>
                      <w:marBottom w:val="0"/>
                      <w:divBdr>
                        <w:top w:val="none" w:sz="0" w:space="0" w:color="auto"/>
                        <w:left w:val="none" w:sz="0" w:space="0" w:color="auto"/>
                        <w:bottom w:val="none" w:sz="0" w:space="0" w:color="auto"/>
                        <w:right w:val="none" w:sz="0" w:space="0" w:color="auto"/>
                      </w:divBdr>
                      <w:divsChild>
                        <w:div w:id="749695019">
                          <w:marLeft w:val="0"/>
                          <w:marRight w:val="0"/>
                          <w:marTop w:val="0"/>
                          <w:marBottom w:val="0"/>
                          <w:divBdr>
                            <w:top w:val="none" w:sz="0" w:space="0" w:color="auto"/>
                            <w:left w:val="none" w:sz="0" w:space="0" w:color="auto"/>
                            <w:bottom w:val="none" w:sz="0" w:space="0" w:color="auto"/>
                            <w:right w:val="none" w:sz="0" w:space="0" w:color="auto"/>
                          </w:divBdr>
                          <w:divsChild>
                            <w:div w:id="329480145">
                              <w:marLeft w:val="0"/>
                              <w:marRight w:val="0"/>
                              <w:marTop w:val="0"/>
                              <w:marBottom w:val="0"/>
                              <w:divBdr>
                                <w:top w:val="none" w:sz="0" w:space="0" w:color="auto"/>
                                <w:left w:val="none" w:sz="0" w:space="0" w:color="auto"/>
                                <w:bottom w:val="none" w:sz="0" w:space="0" w:color="auto"/>
                                <w:right w:val="none" w:sz="0" w:space="0" w:color="auto"/>
                              </w:divBdr>
                              <w:divsChild>
                                <w:div w:id="882789278">
                                  <w:marLeft w:val="0"/>
                                  <w:marRight w:val="0"/>
                                  <w:marTop w:val="100"/>
                                  <w:marBottom w:val="100"/>
                                  <w:divBdr>
                                    <w:top w:val="none" w:sz="0" w:space="0" w:color="auto"/>
                                    <w:left w:val="none" w:sz="0" w:space="0" w:color="auto"/>
                                    <w:bottom w:val="none" w:sz="0" w:space="0" w:color="auto"/>
                                    <w:right w:val="none" w:sz="0" w:space="0" w:color="auto"/>
                                  </w:divBdr>
                                  <w:divsChild>
                                    <w:div w:id="299380100">
                                      <w:marLeft w:val="0"/>
                                      <w:marRight w:val="0"/>
                                      <w:marTop w:val="0"/>
                                      <w:marBottom w:val="0"/>
                                      <w:divBdr>
                                        <w:top w:val="none" w:sz="0" w:space="0" w:color="auto"/>
                                        <w:left w:val="none" w:sz="0" w:space="0" w:color="auto"/>
                                        <w:bottom w:val="none" w:sz="0" w:space="0" w:color="auto"/>
                                        <w:right w:val="none" w:sz="0" w:space="0" w:color="auto"/>
                                      </w:divBdr>
                                      <w:divsChild>
                                        <w:div w:id="382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496411">
      <w:bodyDiv w:val="1"/>
      <w:marLeft w:val="0"/>
      <w:marRight w:val="0"/>
      <w:marTop w:val="0"/>
      <w:marBottom w:val="0"/>
      <w:divBdr>
        <w:top w:val="none" w:sz="0" w:space="0" w:color="auto"/>
        <w:left w:val="none" w:sz="0" w:space="0" w:color="auto"/>
        <w:bottom w:val="none" w:sz="0" w:space="0" w:color="auto"/>
        <w:right w:val="none" w:sz="0" w:space="0" w:color="auto"/>
      </w:divBdr>
      <w:divsChild>
        <w:div w:id="418720646">
          <w:marLeft w:val="0"/>
          <w:marRight w:val="0"/>
          <w:marTop w:val="0"/>
          <w:marBottom w:val="0"/>
          <w:divBdr>
            <w:top w:val="none" w:sz="0" w:space="0" w:color="auto"/>
            <w:left w:val="none" w:sz="0" w:space="0" w:color="auto"/>
            <w:bottom w:val="none" w:sz="0" w:space="0" w:color="auto"/>
            <w:right w:val="none" w:sz="0" w:space="0" w:color="auto"/>
          </w:divBdr>
          <w:divsChild>
            <w:div w:id="681123446">
              <w:marLeft w:val="0"/>
              <w:marRight w:val="0"/>
              <w:marTop w:val="100"/>
              <w:marBottom w:val="100"/>
              <w:divBdr>
                <w:top w:val="none" w:sz="0" w:space="0" w:color="auto"/>
                <w:left w:val="none" w:sz="0" w:space="0" w:color="auto"/>
                <w:bottom w:val="none" w:sz="0" w:space="0" w:color="auto"/>
                <w:right w:val="none" w:sz="0" w:space="0" w:color="auto"/>
              </w:divBdr>
              <w:divsChild>
                <w:div w:id="486169938">
                  <w:marLeft w:val="0"/>
                  <w:marRight w:val="0"/>
                  <w:marTop w:val="0"/>
                  <w:marBottom w:val="0"/>
                  <w:divBdr>
                    <w:top w:val="none" w:sz="0" w:space="0" w:color="auto"/>
                    <w:left w:val="none" w:sz="0" w:space="0" w:color="auto"/>
                    <w:bottom w:val="none" w:sz="0" w:space="0" w:color="auto"/>
                    <w:right w:val="none" w:sz="0" w:space="0" w:color="auto"/>
                  </w:divBdr>
                  <w:divsChild>
                    <w:div w:id="262691403">
                      <w:marLeft w:val="0"/>
                      <w:marRight w:val="0"/>
                      <w:marTop w:val="0"/>
                      <w:marBottom w:val="0"/>
                      <w:divBdr>
                        <w:top w:val="none" w:sz="0" w:space="0" w:color="auto"/>
                        <w:left w:val="none" w:sz="0" w:space="0" w:color="auto"/>
                        <w:bottom w:val="none" w:sz="0" w:space="0" w:color="auto"/>
                        <w:right w:val="none" w:sz="0" w:space="0" w:color="auto"/>
                      </w:divBdr>
                      <w:divsChild>
                        <w:div w:id="1635987226">
                          <w:marLeft w:val="0"/>
                          <w:marRight w:val="0"/>
                          <w:marTop w:val="0"/>
                          <w:marBottom w:val="0"/>
                          <w:divBdr>
                            <w:top w:val="none" w:sz="0" w:space="0" w:color="auto"/>
                            <w:left w:val="none" w:sz="0" w:space="0" w:color="auto"/>
                            <w:bottom w:val="none" w:sz="0" w:space="0" w:color="auto"/>
                            <w:right w:val="none" w:sz="0" w:space="0" w:color="auto"/>
                          </w:divBdr>
                          <w:divsChild>
                            <w:div w:id="357658104">
                              <w:marLeft w:val="0"/>
                              <w:marRight w:val="0"/>
                              <w:marTop w:val="0"/>
                              <w:marBottom w:val="0"/>
                              <w:divBdr>
                                <w:top w:val="none" w:sz="0" w:space="0" w:color="auto"/>
                                <w:left w:val="none" w:sz="0" w:space="0" w:color="auto"/>
                                <w:bottom w:val="none" w:sz="0" w:space="0" w:color="auto"/>
                                <w:right w:val="none" w:sz="0" w:space="0" w:color="auto"/>
                              </w:divBdr>
                              <w:divsChild>
                                <w:div w:id="1683510318">
                                  <w:marLeft w:val="0"/>
                                  <w:marRight w:val="0"/>
                                  <w:marTop w:val="100"/>
                                  <w:marBottom w:val="100"/>
                                  <w:divBdr>
                                    <w:top w:val="none" w:sz="0" w:space="0" w:color="auto"/>
                                    <w:left w:val="none" w:sz="0" w:space="0" w:color="auto"/>
                                    <w:bottom w:val="none" w:sz="0" w:space="0" w:color="auto"/>
                                    <w:right w:val="none" w:sz="0" w:space="0" w:color="auto"/>
                                  </w:divBdr>
                                  <w:divsChild>
                                    <w:div w:id="740443220">
                                      <w:marLeft w:val="0"/>
                                      <w:marRight w:val="0"/>
                                      <w:marTop w:val="0"/>
                                      <w:marBottom w:val="0"/>
                                      <w:divBdr>
                                        <w:top w:val="none" w:sz="0" w:space="0" w:color="auto"/>
                                        <w:left w:val="none" w:sz="0" w:space="0" w:color="auto"/>
                                        <w:bottom w:val="none" w:sz="0" w:space="0" w:color="auto"/>
                                        <w:right w:val="none" w:sz="0" w:space="0" w:color="auto"/>
                                      </w:divBdr>
                                      <w:divsChild>
                                        <w:div w:id="11643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131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694">
          <w:marLeft w:val="0"/>
          <w:marRight w:val="0"/>
          <w:marTop w:val="0"/>
          <w:marBottom w:val="0"/>
          <w:divBdr>
            <w:top w:val="none" w:sz="0" w:space="0" w:color="auto"/>
            <w:left w:val="none" w:sz="0" w:space="0" w:color="auto"/>
            <w:bottom w:val="none" w:sz="0" w:space="0" w:color="auto"/>
            <w:right w:val="none" w:sz="0" w:space="0" w:color="auto"/>
          </w:divBdr>
          <w:divsChild>
            <w:div w:id="1440678844">
              <w:marLeft w:val="0"/>
              <w:marRight w:val="0"/>
              <w:marTop w:val="100"/>
              <w:marBottom w:val="100"/>
              <w:divBdr>
                <w:top w:val="none" w:sz="0" w:space="0" w:color="auto"/>
                <w:left w:val="none" w:sz="0" w:space="0" w:color="auto"/>
                <w:bottom w:val="none" w:sz="0" w:space="0" w:color="auto"/>
                <w:right w:val="none" w:sz="0" w:space="0" w:color="auto"/>
              </w:divBdr>
              <w:divsChild>
                <w:div w:id="49307497">
                  <w:marLeft w:val="0"/>
                  <w:marRight w:val="0"/>
                  <w:marTop w:val="0"/>
                  <w:marBottom w:val="0"/>
                  <w:divBdr>
                    <w:top w:val="none" w:sz="0" w:space="0" w:color="auto"/>
                    <w:left w:val="none" w:sz="0" w:space="0" w:color="auto"/>
                    <w:bottom w:val="none" w:sz="0" w:space="0" w:color="auto"/>
                    <w:right w:val="none" w:sz="0" w:space="0" w:color="auto"/>
                  </w:divBdr>
                  <w:divsChild>
                    <w:div w:id="2031754042">
                      <w:marLeft w:val="0"/>
                      <w:marRight w:val="0"/>
                      <w:marTop w:val="0"/>
                      <w:marBottom w:val="0"/>
                      <w:divBdr>
                        <w:top w:val="none" w:sz="0" w:space="0" w:color="auto"/>
                        <w:left w:val="none" w:sz="0" w:space="0" w:color="auto"/>
                        <w:bottom w:val="none" w:sz="0" w:space="0" w:color="auto"/>
                        <w:right w:val="none" w:sz="0" w:space="0" w:color="auto"/>
                      </w:divBdr>
                      <w:divsChild>
                        <w:div w:id="327097065">
                          <w:marLeft w:val="0"/>
                          <w:marRight w:val="0"/>
                          <w:marTop w:val="0"/>
                          <w:marBottom w:val="0"/>
                          <w:divBdr>
                            <w:top w:val="none" w:sz="0" w:space="0" w:color="auto"/>
                            <w:left w:val="none" w:sz="0" w:space="0" w:color="auto"/>
                            <w:bottom w:val="none" w:sz="0" w:space="0" w:color="auto"/>
                            <w:right w:val="none" w:sz="0" w:space="0" w:color="auto"/>
                          </w:divBdr>
                          <w:divsChild>
                            <w:div w:id="680591647">
                              <w:marLeft w:val="0"/>
                              <w:marRight w:val="0"/>
                              <w:marTop w:val="0"/>
                              <w:marBottom w:val="0"/>
                              <w:divBdr>
                                <w:top w:val="none" w:sz="0" w:space="0" w:color="auto"/>
                                <w:left w:val="none" w:sz="0" w:space="0" w:color="auto"/>
                                <w:bottom w:val="none" w:sz="0" w:space="0" w:color="auto"/>
                                <w:right w:val="none" w:sz="0" w:space="0" w:color="auto"/>
                              </w:divBdr>
                              <w:divsChild>
                                <w:div w:id="742798107">
                                  <w:marLeft w:val="0"/>
                                  <w:marRight w:val="0"/>
                                  <w:marTop w:val="100"/>
                                  <w:marBottom w:val="100"/>
                                  <w:divBdr>
                                    <w:top w:val="none" w:sz="0" w:space="0" w:color="auto"/>
                                    <w:left w:val="none" w:sz="0" w:space="0" w:color="auto"/>
                                    <w:bottom w:val="none" w:sz="0" w:space="0" w:color="auto"/>
                                    <w:right w:val="none" w:sz="0" w:space="0" w:color="auto"/>
                                  </w:divBdr>
                                  <w:divsChild>
                                    <w:div w:id="976764149">
                                      <w:marLeft w:val="0"/>
                                      <w:marRight w:val="0"/>
                                      <w:marTop w:val="0"/>
                                      <w:marBottom w:val="0"/>
                                      <w:divBdr>
                                        <w:top w:val="none" w:sz="0" w:space="0" w:color="auto"/>
                                        <w:left w:val="none" w:sz="0" w:space="0" w:color="auto"/>
                                        <w:bottom w:val="none" w:sz="0" w:space="0" w:color="auto"/>
                                        <w:right w:val="none" w:sz="0" w:space="0" w:color="auto"/>
                                      </w:divBdr>
                                      <w:divsChild>
                                        <w:div w:id="5250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0011">
      <w:bodyDiv w:val="1"/>
      <w:marLeft w:val="0"/>
      <w:marRight w:val="0"/>
      <w:marTop w:val="0"/>
      <w:marBottom w:val="0"/>
      <w:divBdr>
        <w:top w:val="none" w:sz="0" w:space="0" w:color="auto"/>
        <w:left w:val="none" w:sz="0" w:space="0" w:color="auto"/>
        <w:bottom w:val="none" w:sz="0" w:space="0" w:color="auto"/>
        <w:right w:val="none" w:sz="0" w:space="0" w:color="auto"/>
      </w:divBdr>
    </w:div>
    <w:div w:id="1073166762">
      <w:bodyDiv w:val="1"/>
      <w:marLeft w:val="0"/>
      <w:marRight w:val="0"/>
      <w:marTop w:val="0"/>
      <w:marBottom w:val="0"/>
      <w:divBdr>
        <w:top w:val="none" w:sz="0" w:space="0" w:color="auto"/>
        <w:left w:val="none" w:sz="0" w:space="0" w:color="auto"/>
        <w:bottom w:val="none" w:sz="0" w:space="0" w:color="auto"/>
        <w:right w:val="none" w:sz="0" w:space="0" w:color="auto"/>
      </w:divBdr>
    </w:div>
    <w:div w:id="1077828427">
      <w:bodyDiv w:val="1"/>
      <w:marLeft w:val="0"/>
      <w:marRight w:val="0"/>
      <w:marTop w:val="0"/>
      <w:marBottom w:val="0"/>
      <w:divBdr>
        <w:top w:val="none" w:sz="0" w:space="0" w:color="auto"/>
        <w:left w:val="none" w:sz="0" w:space="0" w:color="auto"/>
        <w:bottom w:val="none" w:sz="0" w:space="0" w:color="auto"/>
        <w:right w:val="none" w:sz="0" w:space="0" w:color="auto"/>
      </w:divBdr>
      <w:divsChild>
        <w:div w:id="288053316">
          <w:marLeft w:val="0"/>
          <w:marRight w:val="0"/>
          <w:marTop w:val="0"/>
          <w:marBottom w:val="0"/>
          <w:divBdr>
            <w:top w:val="none" w:sz="0" w:space="0" w:color="auto"/>
            <w:left w:val="none" w:sz="0" w:space="0" w:color="auto"/>
            <w:bottom w:val="none" w:sz="0" w:space="0" w:color="auto"/>
            <w:right w:val="none" w:sz="0" w:space="0" w:color="auto"/>
          </w:divBdr>
          <w:divsChild>
            <w:div w:id="790325025">
              <w:marLeft w:val="0"/>
              <w:marRight w:val="0"/>
              <w:marTop w:val="0"/>
              <w:marBottom w:val="0"/>
              <w:divBdr>
                <w:top w:val="none" w:sz="0" w:space="0" w:color="auto"/>
                <w:left w:val="none" w:sz="0" w:space="0" w:color="auto"/>
                <w:bottom w:val="none" w:sz="0" w:space="0" w:color="auto"/>
                <w:right w:val="none" w:sz="0" w:space="0" w:color="auto"/>
              </w:divBdr>
              <w:divsChild>
                <w:div w:id="1882398827">
                  <w:marLeft w:val="0"/>
                  <w:marRight w:val="0"/>
                  <w:marTop w:val="0"/>
                  <w:marBottom w:val="0"/>
                  <w:divBdr>
                    <w:top w:val="none" w:sz="0" w:space="0" w:color="auto"/>
                    <w:left w:val="none" w:sz="0" w:space="0" w:color="auto"/>
                    <w:bottom w:val="none" w:sz="0" w:space="0" w:color="auto"/>
                    <w:right w:val="none" w:sz="0" w:space="0" w:color="auto"/>
                  </w:divBdr>
                  <w:divsChild>
                    <w:div w:id="1072311555">
                      <w:marLeft w:val="0"/>
                      <w:marRight w:val="0"/>
                      <w:marTop w:val="0"/>
                      <w:marBottom w:val="0"/>
                      <w:divBdr>
                        <w:top w:val="none" w:sz="0" w:space="0" w:color="auto"/>
                        <w:left w:val="none" w:sz="0" w:space="0" w:color="auto"/>
                        <w:bottom w:val="none" w:sz="0" w:space="0" w:color="auto"/>
                        <w:right w:val="none" w:sz="0" w:space="0" w:color="auto"/>
                      </w:divBdr>
                      <w:divsChild>
                        <w:div w:id="503979582">
                          <w:marLeft w:val="0"/>
                          <w:marRight w:val="0"/>
                          <w:marTop w:val="0"/>
                          <w:marBottom w:val="0"/>
                          <w:divBdr>
                            <w:top w:val="none" w:sz="0" w:space="0" w:color="auto"/>
                            <w:left w:val="none" w:sz="0" w:space="0" w:color="auto"/>
                            <w:bottom w:val="none" w:sz="0" w:space="0" w:color="auto"/>
                            <w:right w:val="none" w:sz="0" w:space="0" w:color="auto"/>
                          </w:divBdr>
                          <w:divsChild>
                            <w:div w:id="347171985">
                              <w:marLeft w:val="0"/>
                              <w:marRight w:val="0"/>
                              <w:marTop w:val="0"/>
                              <w:marBottom w:val="0"/>
                              <w:divBdr>
                                <w:top w:val="none" w:sz="0" w:space="0" w:color="auto"/>
                                <w:left w:val="none" w:sz="0" w:space="0" w:color="auto"/>
                                <w:bottom w:val="none" w:sz="0" w:space="0" w:color="auto"/>
                                <w:right w:val="none" w:sz="0" w:space="0" w:color="auto"/>
                              </w:divBdr>
                              <w:divsChild>
                                <w:div w:id="1767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015">
      <w:bodyDiv w:val="1"/>
      <w:marLeft w:val="0"/>
      <w:marRight w:val="0"/>
      <w:marTop w:val="0"/>
      <w:marBottom w:val="0"/>
      <w:divBdr>
        <w:top w:val="none" w:sz="0" w:space="0" w:color="auto"/>
        <w:left w:val="none" w:sz="0" w:space="0" w:color="auto"/>
        <w:bottom w:val="none" w:sz="0" w:space="0" w:color="auto"/>
        <w:right w:val="none" w:sz="0" w:space="0" w:color="auto"/>
      </w:divBdr>
    </w:div>
    <w:div w:id="1102605744">
      <w:bodyDiv w:val="1"/>
      <w:marLeft w:val="0"/>
      <w:marRight w:val="0"/>
      <w:marTop w:val="0"/>
      <w:marBottom w:val="0"/>
      <w:divBdr>
        <w:top w:val="none" w:sz="0" w:space="0" w:color="auto"/>
        <w:left w:val="none" w:sz="0" w:space="0" w:color="auto"/>
        <w:bottom w:val="none" w:sz="0" w:space="0" w:color="auto"/>
        <w:right w:val="none" w:sz="0" w:space="0" w:color="auto"/>
      </w:divBdr>
    </w:div>
    <w:div w:id="1301809721">
      <w:bodyDiv w:val="1"/>
      <w:marLeft w:val="0"/>
      <w:marRight w:val="0"/>
      <w:marTop w:val="0"/>
      <w:marBottom w:val="0"/>
      <w:divBdr>
        <w:top w:val="none" w:sz="0" w:space="0" w:color="auto"/>
        <w:left w:val="none" w:sz="0" w:space="0" w:color="auto"/>
        <w:bottom w:val="none" w:sz="0" w:space="0" w:color="auto"/>
        <w:right w:val="none" w:sz="0" w:space="0" w:color="auto"/>
      </w:divBdr>
    </w:div>
    <w:div w:id="1320957596">
      <w:bodyDiv w:val="1"/>
      <w:marLeft w:val="0"/>
      <w:marRight w:val="0"/>
      <w:marTop w:val="0"/>
      <w:marBottom w:val="0"/>
      <w:divBdr>
        <w:top w:val="none" w:sz="0" w:space="0" w:color="auto"/>
        <w:left w:val="none" w:sz="0" w:space="0" w:color="auto"/>
        <w:bottom w:val="none" w:sz="0" w:space="0" w:color="auto"/>
        <w:right w:val="none" w:sz="0" w:space="0" w:color="auto"/>
      </w:divBdr>
    </w:div>
    <w:div w:id="1363942079">
      <w:bodyDiv w:val="1"/>
      <w:marLeft w:val="0"/>
      <w:marRight w:val="0"/>
      <w:marTop w:val="0"/>
      <w:marBottom w:val="0"/>
      <w:divBdr>
        <w:top w:val="none" w:sz="0" w:space="0" w:color="auto"/>
        <w:left w:val="none" w:sz="0" w:space="0" w:color="auto"/>
        <w:bottom w:val="none" w:sz="0" w:space="0" w:color="auto"/>
        <w:right w:val="none" w:sz="0" w:space="0" w:color="auto"/>
      </w:divBdr>
      <w:divsChild>
        <w:div w:id="260533588">
          <w:marLeft w:val="0"/>
          <w:marRight w:val="0"/>
          <w:marTop w:val="0"/>
          <w:marBottom w:val="0"/>
          <w:divBdr>
            <w:top w:val="none" w:sz="0" w:space="0" w:color="auto"/>
            <w:left w:val="none" w:sz="0" w:space="0" w:color="auto"/>
            <w:bottom w:val="none" w:sz="0" w:space="0" w:color="auto"/>
            <w:right w:val="none" w:sz="0" w:space="0" w:color="auto"/>
          </w:divBdr>
          <w:divsChild>
            <w:div w:id="1022560097">
              <w:marLeft w:val="0"/>
              <w:marRight w:val="0"/>
              <w:marTop w:val="0"/>
              <w:marBottom w:val="0"/>
              <w:divBdr>
                <w:top w:val="none" w:sz="0" w:space="0" w:color="auto"/>
                <w:left w:val="none" w:sz="0" w:space="0" w:color="auto"/>
                <w:bottom w:val="none" w:sz="0" w:space="0" w:color="auto"/>
                <w:right w:val="none" w:sz="0" w:space="0" w:color="auto"/>
              </w:divBdr>
              <w:divsChild>
                <w:div w:id="788822593">
                  <w:marLeft w:val="0"/>
                  <w:marRight w:val="0"/>
                  <w:marTop w:val="0"/>
                  <w:marBottom w:val="0"/>
                  <w:divBdr>
                    <w:top w:val="none" w:sz="0" w:space="0" w:color="auto"/>
                    <w:left w:val="none" w:sz="0" w:space="0" w:color="auto"/>
                    <w:bottom w:val="none" w:sz="0" w:space="0" w:color="auto"/>
                    <w:right w:val="none" w:sz="0" w:space="0" w:color="auto"/>
                  </w:divBdr>
                  <w:divsChild>
                    <w:div w:id="252588180">
                      <w:marLeft w:val="0"/>
                      <w:marRight w:val="0"/>
                      <w:marTop w:val="0"/>
                      <w:marBottom w:val="0"/>
                      <w:divBdr>
                        <w:top w:val="none" w:sz="0" w:space="0" w:color="auto"/>
                        <w:left w:val="none" w:sz="0" w:space="0" w:color="auto"/>
                        <w:bottom w:val="none" w:sz="0" w:space="0" w:color="auto"/>
                        <w:right w:val="none" w:sz="0" w:space="0" w:color="auto"/>
                      </w:divBdr>
                      <w:divsChild>
                        <w:div w:id="1096168061">
                          <w:marLeft w:val="0"/>
                          <w:marRight w:val="0"/>
                          <w:marTop w:val="0"/>
                          <w:marBottom w:val="0"/>
                          <w:divBdr>
                            <w:top w:val="none" w:sz="0" w:space="0" w:color="auto"/>
                            <w:left w:val="none" w:sz="0" w:space="0" w:color="auto"/>
                            <w:bottom w:val="none" w:sz="0" w:space="0" w:color="auto"/>
                            <w:right w:val="none" w:sz="0" w:space="0" w:color="auto"/>
                          </w:divBdr>
                          <w:divsChild>
                            <w:div w:id="554466745">
                              <w:marLeft w:val="0"/>
                              <w:marRight w:val="0"/>
                              <w:marTop w:val="0"/>
                              <w:marBottom w:val="0"/>
                              <w:divBdr>
                                <w:top w:val="none" w:sz="0" w:space="0" w:color="auto"/>
                                <w:left w:val="none" w:sz="0" w:space="0" w:color="auto"/>
                                <w:bottom w:val="none" w:sz="0" w:space="0" w:color="auto"/>
                                <w:right w:val="none" w:sz="0" w:space="0" w:color="auto"/>
                              </w:divBdr>
                              <w:divsChild>
                                <w:div w:id="71515761">
                                  <w:marLeft w:val="0"/>
                                  <w:marRight w:val="0"/>
                                  <w:marTop w:val="0"/>
                                  <w:marBottom w:val="0"/>
                                  <w:divBdr>
                                    <w:top w:val="none" w:sz="0" w:space="0" w:color="auto"/>
                                    <w:left w:val="none" w:sz="0" w:space="0" w:color="auto"/>
                                    <w:bottom w:val="none" w:sz="0" w:space="0" w:color="auto"/>
                                    <w:right w:val="none" w:sz="0" w:space="0" w:color="auto"/>
                                  </w:divBdr>
                                  <w:divsChild>
                                    <w:div w:id="1975330091">
                                      <w:marLeft w:val="0"/>
                                      <w:marRight w:val="0"/>
                                      <w:marTop w:val="0"/>
                                      <w:marBottom w:val="0"/>
                                      <w:divBdr>
                                        <w:top w:val="none" w:sz="0" w:space="0" w:color="auto"/>
                                        <w:left w:val="none" w:sz="0" w:space="0" w:color="auto"/>
                                        <w:bottom w:val="none" w:sz="0" w:space="0" w:color="auto"/>
                                        <w:right w:val="none" w:sz="0" w:space="0" w:color="auto"/>
                                      </w:divBdr>
                                      <w:divsChild>
                                        <w:div w:id="1092357431">
                                          <w:marLeft w:val="0"/>
                                          <w:marRight w:val="0"/>
                                          <w:marTop w:val="0"/>
                                          <w:marBottom w:val="0"/>
                                          <w:divBdr>
                                            <w:top w:val="none" w:sz="0" w:space="0" w:color="auto"/>
                                            <w:left w:val="none" w:sz="0" w:space="0" w:color="auto"/>
                                            <w:bottom w:val="none" w:sz="0" w:space="0" w:color="auto"/>
                                            <w:right w:val="none" w:sz="0" w:space="0" w:color="auto"/>
                                          </w:divBdr>
                                          <w:divsChild>
                                            <w:div w:id="276255308">
                                              <w:marLeft w:val="0"/>
                                              <w:marRight w:val="0"/>
                                              <w:marTop w:val="0"/>
                                              <w:marBottom w:val="0"/>
                                              <w:divBdr>
                                                <w:top w:val="none" w:sz="0" w:space="0" w:color="auto"/>
                                                <w:left w:val="none" w:sz="0" w:space="0" w:color="auto"/>
                                                <w:bottom w:val="none" w:sz="0" w:space="0" w:color="auto"/>
                                                <w:right w:val="none" w:sz="0" w:space="0" w:color="auto"/>
                                              </w:divBdr>
                                              <w:divsChild>
                                                <w:div w:id="5174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4023">
      <w:bodyDiv w:val="1"/>
      <w:marLeft w:val="0"/>
      <w:marRight w:val="0"/>
      <w:marTop w:val="0"/>
      <w:marBottom w:val="0"/>
      <w:divBdr>
        <w:top w:val="none" w:sz="0" w:space="0" w:color="auto"/>
        <w:left w:val="none" w:sz="0" w:space="0" w:color="auto"/>
        <w:bottom w:val="none" w:sz="0" w:space="0" w:color="auto"/>
        <w:right w:val="none" w:sz="0" w:space="0" w:color="auto"/>
      </w:divBdr>
      <w:divsChild>
        <w:div w:id="162091219">
          <w:marLeft w:val="0"/>
          <w:marRight w:val="0"/>
          <w:marTop w:val="0"/>
          <w:marBottom w:val="0"/>
          <w:divBdr>
            <w:top w:val="none" w:sz="0" w:space="0" w:color="auto"/>
            <w:left w:val="none" w:sz="0" w:space="0" w:color="auto"/>
            <w:bottom w:val="none" w:sz="0" w:space="0" w:color="auto"/>
            <w:right w:val="none" w:sz="0" w:space="0" w:color="auto"/>
          </w:divBdr>
          <w:divsChild>
            <w:div w:id="2443202">
              <w:marLeft w:val="0"/>
              <w:marRight w:val="0"/>
              <w:marTop w:val="100"/>
              <w:marBottom w:val="100"/>
              <w:divBdr>
                <w:top w:val="none" w:sz="0" w:space="0" w:color="auto"/>
                <w:left w:val="none" w:sz="0" w:space="0" w:color="auto"/>
                <w:bottom w:val="none" w:sz="0" w:space="0" w:color="auto"/>
                <w:right w:val="none" w:sz="0" w:space="0" w:color="auto"/>
              </w:divBdr>
              <w:divsChild>
                <w:div w:id="851381232">
                  <w:marLeft w:val="0"/>
                  <w:marRight w:val="0"/>
                  <w:marTop w:val="0"/>
                  <w:marBottom w:val="0"/>
                  <w:divBdr>
                    <w:top w:val="none" w:sz="0" w:space="0" w:color="auto"/>
                    <w:left w:val="none" w:sz="0" w:space="0" w:color="auto"/>
                    <w:bottom w:val="none" w:sz="0" w:space="0" w:color="auto"/>
                    <w:right w:val="none" w:sz="0" w:space="0" w:color="auto"/>
                  </w:divBdr>
                  <w:divsChild>
                    <w:div w:id="1054624711">
                      <w:marLeft w:val="0"/>
                      <w:marRight w:val="0"/>
                      <w:marTop w:val="0"/>
                      <w:marBottom w:val="0"/>
                      <w:divBdr>
                        <w:top w:val="none" w:sz="0" w:space="0" w:color="auto"/>
                        <w:left w:val="none" w:sz="0" w:space="0" w:color="auto"/>
                        <w:bottom w:val="none" w:sz="0" w:space="0" w:color="auto"/>
                        <w:right w:val="none" w:sz="0" w:space="0" w:color="auto"/>
                      </w:divBdr>
                      <w:divsChild>
                        <w:div w:id="1164780391">
                          <w:marLeft w:val="0"/>
                          <w:marRight w:val="0"/>
                          <w:marTop w:val="0"/>
                          <w:marBottom w:val="0"/>
                          <w:divBdr>
                            <w:top w:val="none" w:sz="0" w:space="0" w:color="auto"/>
                            <w:left w:val="none" w:sz="0" w:space="0" w:color="auto"/>
                            <w:bottom w:val="none" w:sz="0" w:space="0" w:color="auto"/>
                            <w:right w:val="none" w:sz="0" w:space="0" w:color="auto"/>
                          </w:divBdr>
                          <w:divsChild>
                            <w:div w:id="1575354787">
                              <w:marLeft w:val="0"/>
                              <w:marRight w:val="0"/>
                              <w:marTop w:val="0"/>
                              <w:marBottom w:val="0"/>
                              <w:divBdr>
                                <w:top w:val="none" w:sz="0" w:space="0" w:color="auto"/>
                                <w:left w:val="none" w:sz="0" w:space="0" w:color="auto"/>
                                <w:bottom w:val="none" w:sz="0" w:space="0" w:color="auto"/>
                                <w:right w:val="none" w:sz="0" w:space="0" w:color="auto"/>
                              </w:divBdr>
                              <w:divsChild>
                                <w:div w:id="911155391">
                                  <w:marLeft w:val="0"/>
                                  <w:marRight w:val="0"/>
                                  <w:marTop w:val="100"/>
                                  <w:marBottom w:val="100"/>
                                  <w:divBdr>
                                    <w:top w:val="none" w:sz="0" w:space="0" w:color="auto"/>
                                    <w:left w:val="none" w:sz="0" w:space="0" w:color="auto"/>
                                    <w:bottom w:val="none" w:sz="0" w:space="0" w:color="auto"/>
                                    <w:right w:val="none" w:sz="0" w:space="0" w:color="auto"/>
                                  </w:divBdr>
                                  <w:divsChild>
                                    <w:div w:id="146211251">
                                      <w:marLeft w:val="0"/>
                                      <w:marRight w:val="0"/>
                                      <w:marTop w:val="0"/>
                                      <w:marBottom w:val="0"/>
                                      <w:divBdr>
                                        <w:top w:val="none" w:sz="0" w:space="0" w:color="auto"/>
                                        <w:left w:val="none" w:sz="0" w:space="0" w:color="auto"/>
                                        <w:bottom w:val="none" w:sz="0" w:space="0" w:color="auto"/>
                                        <w:right w:val="none" w:sz="0" w:space="0" w:color="auto"/>
                                      </w:divBdr>
                                      <w:divsChild>
                                        <w:div w:id="6058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3445">
      <w:bodyDiv w:val="1"/>
      <w:marLeft w:val="0"/>
      <w:marRight w:val="0"/>
      <w:marTop w:val="0"/>
      <w:marBottom w:val="0"/>
      <w:divBdr>
        <w:top w:val="none" w:sz="0" w:space="0" w:color="auto"/>
        <w:left w:val="none" w:sz="0" w:space="0" w:color="auto"/>
        <w:bottom w:val="none" w:sz="0" w:space="0" w:color="auto"/>
        <w:right w:val="none" w:sz="0" w:space="0" w:color="auto"/>
      </w:divBdr>
      <w:divsChild>
        <w:div w:id="275721978">
          <w:marLeft w:val="0"/>
          <w:marRight w:val="0"/>
          <w:marTop w:val="0"/>
          <w:marBottom w:val="0"/>
          <w:divBdr>
            <w:top w:val="none" w:sz="0" w:space="0" w:color="auto"/>
            <w:left w:val="none" w:sz="0" w:space="0" w:color="auto"/>
            <w:bottom w:val="none" w:sz="0" w:space="0" w:color="auto"/>
            <w:right w:val="none" w:sz="0" w:space="0" w:color="auto"/>
          </w:divBdr>
          <w:divsChild>
            <w:div w:id="361370242">
              <w:marLeft w:val="0"/>
              <w:marRight w:val="0"/>
              <w:marTop w:val="0"/>
              <w:marBottom w:val="0"/>
              <w:divBdr>
                <w:top w:val="none" w:sz="0" w:space="0" w:color="auto"/>
                <w:left w:val="none" w:sz="0" w:space="0" w:color="auto"/>
                <w:bottom w:val="none" w:sz="0" w:space="0" w:color="auto"/>
                <w:right w:val="none" w:sz="0" w:space="0" w:color="auto"/>
              </w:divBdr>
              <w:divsChild>
                <w:div w:id="17243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0157">
          <w:marLeft w:val="0"/>
          <w:marRight w:val="0"/>
          <w:marTop w:val="0"/>
          <w:marBottom w:val="0"/>
          <w:divBdr>
            <w:top w:val="none" w:sz="0" w:space="0" w:color="auto"/>
            <w:left w:val="none" w:sz="0" w:space="0" w:color="auto"/>
            <w:bottom w:val="none" w:sz="0" w:space="0" w:color="auto"/>
            <w:right w:val="none" w:sz="0" w:space="0" w:color="auto"/>
          </w:divBdr>
          <w:divsChild>
            <w:div w:id="1207832198">
              <w:marLeft w:val="0"/>
              <w:marRight w:val="0"/>
              <w:marTop w:val="0"/>
              <w:marBottom w:val="0"/>
              <w:divBdr>
                <w:top w:val="none" w:sz="0" w:space="0" w:color="auto"/>
                <w:left w:val="none" w:sz="0" w:space="0" w:color="auto"/>
                <w:bottom w:val="none" w:sz="0" w:space="0" w:color="auto"/>
                <w:right w:val="none" w:sz="0" w:space="0" w:color="auto"/>
              </w:divBdr>
              <w:divsChild>
                <w:div w:id="936912066">
                  <w:marLeft w:val="0"/>
                  <w:marRight w:val="0"/>
                  <w:marTop w:val="0"/>
                  <w:marBottom w:val="0"/>
                  <w:divBdr>
                    <w:top w:val="none" w:sz="0" w:space="0" w:color="auto"/>
                    <w:left w:val="none" w:sz="0" w:space="0" w:color="auto"/>
                    <w:bottom w:val="none" w:sz="0" w:space="0" w:color="auto"/>
                    <w:right w:val="none" w:sz="0" w:space="0" w:color="auto"/>
                  </w:divBdr>
                  <w:divsChild>
                    <w:div w:id="1063138909">
                      <w:marLeft w:val="0"/>
                      <w:marRight w:val="0"/>
                      <w:marTop w:val="0"/>
                      <w:marBottom w:val="0"/>
                      <w:divBdr>
                        <w:top w:val="none" w:sz="0" w:space="0" w:color="auto"/>
                        <w:left w:val="none" w:sz="0" w:space="0" w:color="auto"/>
                        <w:bottom w:val="none" w:sz="0" w:space="0" w:color="auto"/>
                        <w:right w:val="none" w:sz="0" w:space="0" w:color="auto"/>
                      </w:divBdr>
                      <w:divsChild>
                        <w:div w:id="1106657570">
                          <w:marLeft w:val="0"/>
                          <w:marRight w:val="0"/>
                          <w:marTop w:val="0"/>
                          <w:marBottom w:val="0"/>
                          <w:divBdr>
                            <w:top w:val="none" w:sz="0" w:space="0" w:color="auto"/>
                            <w:left w:val="none" w:sz="0" w:space="0" w:color="auto"/>
                            <w:bottom w:val="none" w:sz="0" w:space="0" w:color="auto"/>
                            <w:right w:val="none" w:sz="0" w:space="0" w:color="auto"/>
                          </w:divBdr>
                          <w:divsChild>
                            <w:div w:id="2070616344">
                              <w:marLeft w:val="0"/>
                              <w:marRight w:val="0"/>
                              <w:marTop w:val="0"/>
                              <w:marBottom w:val="0"/>
                              <w:divBdr>
                                <w:top w:val="none" w:sz="0" w:space="0" w:color="auto"/>
                                <w:left w:val="none" w:sz="0" w:space="0" w:color="auto"/>
                                <w:bottom w:val="none" w:sz="0" w:space="0" w:color="auto"/>
                                <w:right w:val="none" w:sz="0" w:space="0" w:color="auto"/>
                              </w:divBdr>
                              <w:divsChild>
                                <w:div w:id="1955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63177">
      <w:bodyDiv w:val="1"/>
      <w:marLeft w:val="0"/>
      <w:marRight w:val="0"/>
      <w:marTop w:val="0"/>
      <w:marBottom w:val="0"/>
      <w:divBdr>
        <w:top w:val="none" w:sz="0" w:space="0" w:color="auto"/>
        <w:left w:val="none" w:sz="0" w:space="0" w:color="auto"/>
        <w:bottom w:val="none" w:sz="0" w:space="0" w:color="auto"/>
        <w:right w:val="none" w:sz="0" w:space="0" w:color="auto"/>
      </w:divBdr>
      <w:divsChild>
        <w:div w:id="937785838">
          <w:marLeft w:val="0"/>
          <w:marRight w:val="0"/>
          <w:marTop w:val="0"/>
          <w:marBottom w:val="0"/>
          <w:divBdr>
            <w:top w:val="none" w:sz="0" w:space="0" w:color="auto"/>
            <w:left w:val="none" w:sz="0" w:space="0" w:color="auto"/>
            <w:bottom w:val="none" w:sz="0" w:space="0" w:color="auto"/>
            <w:right w:val="none" w:sz="0" w:space="0" w:color="auto"/>
          </w:divBdr>
          <w:divsChild>
            <w:div w:id="1617562286">
              <w:marLeft w:val="0"/>
              <w:marRight w:val="0"/>
              <w:marTop w:val="0"/>
              <w:marBottom w:val="0"/>
              <w:divBdr>
                <w:top w:val="none" w:sz="0" w:space="0" w:color="auto"/>
                <w:left w:val="none" w:sz="0" w:space="0" w:color="auto"/>
                <w:bottom w:val="none" w:sz="0" w:space="0" w:color="auto"/>
                <w:right w:val="none" w:sz="0" w:space="0" w:color="auto"/>
              </w:divBdr>
              <w:divsChild>
                <w:div w:id="1664360012">
                  <w:marLeft w:val="0"/>
                  <w:marRight w:val="0"/>
                  <w:marTop w:val="0"/>
                  <w:marBottom w:val="0"/>
                  <w:divBdr>
                    <w:top w:val="none" w:sz="0" w:space="0" w:color="auto"/>
                    <w:left w:val="none" w:sz="0" w:space="0" w:color="auto"/>
                    <w:bottom w:val="none" w:sz="0" w:space="0" w:color="auto"/>
                    <w:right w:val="none" w:sz="0" w:space="0" w:color="auto"/>
                  </w:divBdr>
                  <w:divsChild>
                    <w:div w:id="1608587004">
                      <w:marLeft w:val="0"/>
                      <w:marRight w:val="0"/>
                      <w:marTop w:val="0"/>
                      <w:marBottom w:val="0"/>
                      <w:divBdr>
                        <w:top w:val="none" w:sz="0" w:space="0" w:color="auto"/>
                        <w:left w:val="none" w:sz="0" w:space="0" w:color="auto"/>
                        <w:bottom w:val="none" w:sz="0" w:space="0" w:color="auto"/>
                        <w:right w:val="none" w:sz="0" w:space="0" w:color="auto"/>
                      </w:divBdr>
                      <w:divsChild>
                        <w:div w:id="123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00481">
      <w:bodyDiv w:val="1"/>
      <w:marLeft w:val="0"/>
      <w:marRight w:val="0"/>
      <w:marTop w:val="0"/>
      <w:marBottom w:val="0"/>
      <w:divBdr>
        <w:top w:val="none" w:sz="0" w:space="0" w:color="auto"/>
        <w:left w:val="none" w:sz="0" w:space="0" w:color="auto"/>
        <w:bottom w:val="none" w:sz="0" w:space="0" w:color="auto"/>
        <w:right w:val="none" w:sz="0" w:space="0" w:color="auto"/>
      </w:divBdr>
    </w:div>
    <w:div w:id="1675523497">
      <w:bodyDiv w:val="1"/>
      <w:marLeft w:val="0"/>
      <w:marRight w:val="0"/>
      <w:marTop w:val="0"/>
      <w:marBottom w:val="0"/>
      <w:divBdr>
        <w:top w:val="none" w:sz="0" w:space="0" w:color="auto"/>
        <w:left w:val="none" w:sz="0" w:space="0" w:color="auto"/>
        <w:bottom w:val="none" w:sz="0" w:space="0" w:color="auto"/>
        <w:right w:val="none" w:sz="0" w:space="0" w:color="auto"/>
      </w:divBdr>
      <w:divsChild>
        <w:div w:id="6755625">
          <w:marLeft w:val="0"/>
          <w:marRight w:val="0"/>
          <w:marTop w:val="0"/>
          <w:marBottom w:val="0"/>
          <w:divBdr>
            <w:top w:val="none" w:sz="0" w:space="0" w:color="auto"/>
            <w:left w:val="none" w:sz="0" w:space="0" w:color="auto"/>
            <w:bottom w:val="none" w:sz="0" w:space="0" w:color="auto"/>
            <w:right w:val="none" w:sz="0" w:space="0" w:color="auto"/>
          </w:divBdr>
          <w:divsChild>
            <w:div w:id="489951857">
              <w:marLeft w:val="0"/>
              <w:marRight w:val="0"/>
              <w:marTop w:val="100"/>
              <w:marBottom w:val="100"/>
              <w:divBdr>
                <w:top w:val="none" w:sz="0" w:space="0" w:color="auto"/>
                <w:left w:val="none" w:sz="0" w:space="0" w:color="auto"/>
                <w:bottom w:val="none" w:sz="0" w:space="0" w:color="auto"/>
                <w:right w:val="none" w:sz="0" w:space="0" w:color="auto"/>
              </w:divBdr>
              <w:divsChild>
                <w:div w:id="2031565609">
                  <w:marLeft w:val="0"/>
                  <w:marRight w:val="0"/>
                  <w:marTop w:val="0"/>
                  <w:marBottom w:val="0"/>
                  <w:divBdr>
                    <w:top w:val="none" w:sz="0" w:space="0" w:color="auto"/>
                    <w:left w:val="none" w:sz="0" w:space="0" w:color="auto"/>
                    <w:bottom w:val="none" w:sz="0" w:space="0" w:color="auto"/>
                    <w:right w:val="none" w:sz="0" w:space="0" w:color="auto"/>
                  </w:divBdr>
                  <w:divsChild>
                    <w:div w:id="1874033015">
                      <w:marLeft w:val="0"/>
                      <w:marRight w:val="0"/>
                      <w:marTop w:val="0"/>
                      <w:marBottom w:val="0"/>
                      <w:divBdr>
                        <w:top w:val="none" w:sz="0" w:space="0" w:color="auto"/>
                        <w:left w:val="none" w:sz="0" w:space="0" w:color="auto"/>
                        <w:bottom w:val="none" w:sz="0" w:space="0" w:color="auto"/>
                        <w:right w:val="none" w:sz="0" w:space="0" w:color="auto"/>
                      </w:divBdr>
                      <w:divsChild>
                        <w:div w:id="59866958">
                          <w:marLeft w:val="0"/>
                          <w:marRight w:val="0"/>
                          <w:marTop w:val="0"/>
                          <w:marBottom w:val="0"/>
                          <w:divBdr>
                            <w:top w:val="none" w:sz="0" w:space="0" w:color="auto"/>
                            <w:left w:val="none" w:sz="0" w:space="0" w:color="auto"/>
                            <w:bottom w:val="none" w:sz="0" w:space="0" w:color="auto"/>
                            <w:right w:val="none" w:sz="0" w:space="0" w:color="auto"/>
                          </w:divBdr>
                          <w:divsChild>
                            <w:div w:id="756292483">
                              <w:marLeft w:val="0"/>
                              <w:marRight w:val="0"/>
                              <w:marTop w:val="0"/>
                              <w:marBottom w:val="0"/>
                              <w:divBdr>
                                <w:top w:val="none" w:sz="0" w:space="0" w:color="auto"/>
                                <w:left w:val="none" w:sz="0" w:space="0" w:color="auto"/>
                                <w:bottom w:val="none" w:sz="0" w:space="0" w:color="auto"/>
                                <w:right w:val="none" w:sz="0" w:space="0" w:color="auto"/>
                              </w:divBdr>
                              <w:divsChild>
                                <w:div w:id="1190752588">
                                  <w:marLeft w:val="0"/>
                                  <w:marRight w:val="0"/>
                                  <w:marTop w:val="100"/>
                                  <w:marBottom w:val="100"/>
                                  <w:divBdr>
                                    <w:top w:val="none" w:sz="0" w:space="0" w:color="auto"/>
                                    <w:left w:val="none" w:sz="0" w:space="0" w:color="auto"/>
                                    <w:bottom w:val="none" w:sz="0" w:space="0" w:color="auto"/>
                                    <w:right w:val="none" w:sz="0" w:space="0" w:color="auto"/>
                                  </w:divBdr>
                                  <w:divsChild>
                                    <w:div w:id="1009286785">
                                      <w:marLeft w:val="0"/>
                                      <w:marRight w:val="0"/>
                                      <w:marTop w:val="0"/>
                                      <w:marBottom w:val="0"/>
                                      <w:divBdr>
                                        <w:top w:val="none" w:sz="0" w:space="0" w:color="auto"/>
                                        <w:left w:val="none" w:sz="0" w:space="0" w:color="auto"/>
                                        <w:bottom w:val="none" w:sz="0" w:space="0" w:color="auto"/>
                                        <w:right w:val="none" w:sz="0" w:space="0" w:color="auto"/>
                                      </w:divBdr>
                                      <w:divsChild>
                                        <w:div w:id="6413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1207">
      <w:bodyDiv w:val="1"/>
      <w:marLeft w:val="100"/>
      <w:marRight w:val="100"/>
      <w:marTop w:val="38"/>
      <w:marBottom w:val="38"/>
      <w:divBdr>
        <w:top w:val="none" w:sz="0" w:space="0" w:color="auto"/>
        <w:left w:val="none" w:sz="0" w:space="0" w:color="auto"/>
        <w:bottom w:val="none" w:sz="0" w:space="0" w:color="auto"/>
        <w:right w:val="none" w:sz="0" w:space="0" w:color="auto"/>
      </w:divBdr>
      <w:divsChild>
        <w:div w:id="1197084048">
          <w:marLeft w:val="0"/>
          <w:marRight w:val="0"/>
          <w:marTop w:val="0"/>
          <w:marBottom w:val="0"/>
          <w:divBdr>
            <w:top w:val="none" w:sz="0" w:space="0" w:color="auto"/>
            <w:left w:val="none" w:sz="0" w:space="0" w:color="auto"/>
            <w:bottom w:val="none" w:sz="0" w:space="0" w:color="auto"/>
            <w:right w:val="none" w:sz="0" w:space="0" w:color="auto"/>
          </w:divBdr>
          <w:divsChild>
            <w:div w:id="1235122627">
              <w:marLeft w:val="200"/>
              <w:marRight w:val="20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6399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3019">
      <w:bodyDiv w:val="1"/>
      <w:marLeft w:val="0"/>
      <w:marRight w:val="0"/>
      <w:marTop w:val="0"/>
      <w:marBottom w:val="0"/>
      <w:divBdr>
        <w:top w:val="none" w:sz="0" w:space="0" w:color="auto"/>
        <w:left w:val="none" w:sz="0" w:space="0" w:color="auto"/>
        <w:bottom w:val="none" w:sz="0" w:space="0" w:color="auto"/>
        <w:right w:val="none" w:sz="0" w:space="0" w:color="auto"/>
      </w:divBdr>
      <w:divsChild>
        <w:div w:id="1967421428">
          <w:marLeft w:val="0"/>
          <w:marRight w:val="0"/>
          <w:marTop w:val="0"/>
          <w:marBottom w:val="0"/>
          <w:divBdr>
            <w:top w:val="none" w:sz="0" w:space="0" w:color="auto"/>
            <w:left w:val="none" w:sz="0" w:space="0" w:color="auto"/>
            <w:bottom w:val="none" w:sz="0" w:space="0" w:color="auto"/>
            <w:right w:val="none" w:sz="0" w:space="0" w:color="auto"/>
          </w:divBdr>
          <w:divsChild>
            <w:div w:id="1898660915">
              <w:marLeft w:val="0"/>
              <w:marRight w:val="0"/>
              <w:marTop w:val="0"/>
              <w:marBottom w:val="0"/>
              <w:divBdr>
                <w:top w:val="none" w:sz="0" w:space="0" w:color="auto"/>
                <w:left w:val="none" w:sz="0" w:space="0" w:color="auto"/>
                <w:bottom w:val="none" w:sz="0" w:space="0" w:color="auto"/>
                <w:right w:val="none" w:sz="0" w:space="0" w:color="auto"/>
              </w:divBdr>
              <w:divsChild>
                <w:div w:id="1225681880">
                  <w:marLeft w:val="0"/>
                  <w:marRight w:val="140"/>
                  <w:marTop w:val="0"/>
                  <w:marBottom w:val="0"/>
                  <w:divBdr>
                    <w:top w:val="none" w:sz="0" w:space="0" w:color="auto"/>
                    <w:left w:val="none" w:sz="0" w:space="0" w:color="auto"/>
                    <w:bottom w:val="none" w:sz="0" w:space="0" w:color="auto"/>
                    <w:right w:val="none" w:sz="0" w:space="0" w:color="auto"/>
                  </w:divBdr>
                  <w:divsChild>
                    <w:div w:id="454641080">
                      <w:marLeft w:val="0"/>
                      <w:marRight w:val="0"/>
                      <w:marTop w:val="0"/>
                      <w:marBottom w:val="0"/>
                      <w:divBdr>
                        <w:top w:val="none" w:sz="0" w:space="0" w:color="auto"/>
                        <w:left w:val="none" w:sz="0" w:space="0" w:color="auto"/>
                        <w:bottom w:val="none" w:sz="0" w:space="0" w:color="auto"/>
                        <w:right w:val="none" w:sz="0" w:space="0" w:color="auto"/>
                      </w:divBdr>
                      <w:divsChild>
                        <w:div w:id="839154844">
                          <w:marLeft w:val="0"/>
                          <w:marRight w:val="0"/>
                          <w:marTop w:val="0"/>
                          <w:marBottom w:val="0"/>
                          <w:divBdr>
                            <w:top w:val="none" w:sz="0" w:space="0" w:color="auto"/>
                            <w:left w:val="none" w:sz="0" w:space="0" w:color="auto"/>
                            <w:bottom w:val="none" w:sz="0" w:space="0" w:color="auto"/>
                            <w:right w:val="none" w:sz="0" w:space="0" w:color="auto"/>
                          </w:divBdr>
                          <w:divsChild>
                            <w:div w:id="1583292900">
                              <w:marLeft w:val="1530"/>
                              <w:marRight w:val="0"/>
                              <w:marTop w:val="0"/>
                              <w:marBottom w:val="0"/>
                              <w:divBdr>
                                <w:top w:val="none" w:sz="0" w:space="0" w:color="auto"/>
                                <w:left w:val="none" w:sz="0" w:space="0" w:color="auto"/>
                                <w:bottom w:val="none" w:sz="0" w:space="0" w:color="auto"/>
                                <w:right w:val="none" w:sz="0" w:space="0" w:color="auto"/>
                              </w:divBdr>
                              <w:divsChild>
                                <w:div w:id="2030371028">
                                  <w:marLeft w:val="0"/>
                                  <w:marRight w:val="0"/>
                                  <w:marTop w:val="0"/>
                                  <w:marBottom w:val="0"/>
                                  <w:divBdr>
                                    <w:top w:val="none" w:sz="0" w:space="0" w:color="auto"/>
                                    <w:left w:val="none" w:sz="0" w:space="0" w:color="auto"/>
                                    <w:bottom w:val="none" w:sz="0" w:space="0" w:color="auto"/>
                                    <w:right w:val="none" w:sz="0" w:space="0" w:color="auto"/>
                                  </w:divBdr>
                                  <w:divsChild>
                                    <w:div w:id="24839705">
                                      <w:marLeft w:val="0"/>
                                      <w:marRight w:val="0"/>
                                      <w:marTop w:val="0"/>
                                      <w:marBottom w:val="0"/>
                                      <w:divBdr>
                                        <w:top w:val="none" w:sz="0" w:space="0" w:color="auto"/>
                                        <w:left w:val="none" w:sz="0" w:space="0" w:color="auto"/>
                                        <w:bottom w:val="none" w:sz="0" w:space="0" w:color="auto"/>
                                        <w:right w:val="none" w:sz="0" w:space="0" w:color="auto"/>
                                      </w:divBdr>
                                      <w:divsChild>
                                        <w:div w:id="2048947482">
                                          <w:marLeft w:val="0"/>
                                          <w:marRight w:val="0"/>
                                          <w:marTop w:val="0"/>
                                          <w:marBottom w:val="0"/>
                                          <w:divBdr>
                                            <w:top w:val="none" w:sz="0" w:space="0" w:color="auto"/>
                                            <w:left w:val="none" w:sz="0" w:space="0" w:color="auto"/>
                                            <w:bottom w:val="none" w:sz="0" w:space="0" w:color="auto"/>
                                            <w:right w:val="none" w:sz="0" w:space="0" w:color="auto"/>
                                          </w:divBdr>
                                          <w:divsChild>
                                            <w:div w:id="1516573794">
                                              <w:marLeft w:val="0"/>
                                              <w:marRight w:val="0"/>
                                              <w:marTop w:val="0"/>
                                              <w:marBottom w:val="0"/>
                                              <w:divBdr>
                                                <w:top w:val="none" w:sz="0" w:space="0" w:color="auto"/>
                                                <w:left w:val="none" w:sz="0" w:space="0" w:color="auto"/>
                                                <w:bottom w:val="none" w:sz="0" w:space="0" w:color="auto"/>
                                                <w:right w:val="none" w:sz="0" w:space="0" w:color="auto"/>
                                              </w:divBdr>
                                              <w:divsChild>
                                                <w:div w:id="575214899">
                                                  <w:marLeft w:val="0"/>
                                                  <w:marRight w:val="0"/>
                                                  <w:marTop w:val="0"/>
                                                  <w:marBottom w:val="0"/>
                                                  <w:divBdr>
                                                    <w:top w:val="none" w:sz="0" w:space="0" w:color="auto"/>
                                                    <w:left w:val="none" w:sz="0" w:space="0" w:color="auto"/>
                                                    <w:bottom w:val="none" w:sz="0" w:space="0" w:color="auto"/>
                                                    <w:right w:val="none" w:sz="0" w:space="0" w:color="auto"/>
                                                  </w:divBdr>
                                                  <w:divsChild>
                                                    <w:div w:id="1872569317">
                                                      <w:marLeft w:val="0"/>
                                                      <w:marRight w:val="0"/>
                                                      <w:marTop w:val="0"/>
                                                      <w:marBottom w:val="0"/>
                                                      <w:divBdr>
                                                        <w:top w:val="none" w:sz="0" w:space="0" w:color="auto"/>
                                                        <w:left w:val="none" w:sz="0" w:space="0" w:color="auto"/>
                                                        <w:bottom w:val="single" w:sz="4" w:space="0" w:color="FFFFFF"/>
                                                        <w:right w:val="none" w:sz="0" w:space="0" w:color="auto"/>
                                                      </w:divBdr>
                                                      <w:divsChild>
                                                        <w:div w:id="20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871388">
      <w:bodyDiv w:val="1"/>
      <w:marLeft w:val="0"/>
      <w:marRight w:val="0"/>
      <w:marTop w:val="0"/>
      <w:marBottom w:val="0"/>
      <w:divBdr>
        <w:top w:val="none" w:sz="0" w:space="0" w:color="auto"/>
        <w:left w:val="none" w:sz="0" w:space="0" w:color="auto"/>
        <w:bottom w:val="none" w:sz="0" w:space="0" w:color="auto"/>
        <w:right w:val="none" w:sz="0" w:space="0" w:color="auto"/>
      </w:divBdr>
      <w:divsChild>
        <w:div w:id="1788963370">
          <w:marLeft w:val="0"/>
          <w:marRight w:val="0"/>
          <w:marTop w:val="0"/>
          <w:marBottom w:val="0"/>
          <w:divBdr>
            <w:top w:val="none" w:sz="0" w:space="0" w:color="auto"/>
            <w:left w:val="none" w:sz="0" w:space="0" w:color="auto"/>
            <w:bottom w:val="none" w:sz="0" w:space="0" w:color="auto"/>
            <w:right w:val="none" w:sz="0" w:space="0" w:color="auto"/>
          </w:divBdr>
          <w:divsChild>
            <w:div w:id="1848981427">
              <w:marLeft w:val="0"/>
              <w:marRight w:val="0"/>
              <w:marTop w:val="100"/>
              <w:marBottom w:val="100"/>
              <w:divBdr>
                <w:top w:val="none" w:sz="0" w:space="0" w:color="auto"/>
                <w:left w:val="none" w:sz="0" w:space="0" w:color="auto"/>
                <w:bottom w:val="none" w:sz="0" w:space="0" w:color="auto"/>
                <w:right w:val="none" w:sz="0" w:space="0" w:color="auto"/>
              </w:divBdr>
              <w:divsChild>
                <w:div w:id="364527206">
                  <w:marLeft w:val="0"/>
                  <w:marRight w:val="0"/>
                  <w:marTop w:val="0"/>
                  <w:marBottom w:val="0"/>
                  <w:divBdr>
                    <w:top w:val="none" w:sz="0" w:space="0" w:color="auto"/>
                    <w:left w:val="none" w:sz="0" w:space="0" w:color="auto"/>
                    <w:bottom w:val="none" w:sz="0" w:space="0" w:color="auto"/>
                    <w:right w:val="none" w:sz="0" w:space="0" w:color="auto"/>
                  </w:divBdr>
                  <w:divsChild>
                    <w:div w:id="1173716451">
                      <w:marLeft w:val="0"/>
                      <w:marRight w:val="0"/>
                      <w:marTop w:val="0"/>
                      <w:marBottom w:val="0"/>
                      <w:divBdr>
                        <w:top w:val="none" w:sz="0" w:space="0" w:color="auto"/>
                        <w:left w:val="none" w:sz="0" w:space="0" w:color="auto"/>
                        <w:bottom w:val="none" w:sz="0" w:space="0" w:color="auto"/>
                        <w:right w:val="none" w:sz="0" w:space="0" w:color="auto"/>
                      </w:divBdr>
                      <w:divsChild>
                        <w:div w:id="916550783">
                          <w:marLeft w:val="0"/>
                          <w:marRight w:val="0"/>
                          <w:marTop w:val="0"/>
                          <w:marBottom w:val="0"/>
                          <w:divBdr>
                            <w:top w:val="none" w:sz="0" w:space="0" w:color="auto"/>
                            <w:left w:val="none" w:sz="0" w:space="0" w:color="auto"/>
                            <w:bottom w:val="none" w:sz="0" w:space="0" w:color="auto"/>
                            <w:right w:val="none" w:sz="0" w:space="0" w:color="auto"/>
                          </w:divBdr>
                          <w:divsChild>
                            <w:div w:id="2022659216">
                              <w:marLeft w:val="0"/>
                              <w:marRight w:val="0"/>
                              <w:marTop w:val="0"/>
                              <w:marBottom w:val="0"/>
                              <w:divBdr>
                                <w:top w:val="none" w:sz="0" w:space="0" w:color="auto"/>
                                <w:left w:val="none" w:sz="0" w:space="0" w:color="auto"/>
                                <w:bottom w:val="none" w:sz="0" w:space="0" w:color="auto"/>
                                <w:right w:val="none" w:sz="0" w:space="0" w:color="auto"/>
                              </w:divBdr>
                              <w:divsChild>
                                <w:div w:id="977152903">
                                  <w:marLeft w:val="0"/>
                                  <w:marRight w:val="0"/>
                                  <w:marTop w:val="100"/>
                                  <w:marBottom w:val="100"/>
                                  <w:divBdr>
                                    <w:top w:val="none" w:sz="0" w:space="0" w:color="auto"/>
                                    <w:left w:val="none" w:sz="0" w:space="0" w:color="auto"/>
                                    <w:bottom w:val="none" w:sz="0" w:space="0" w:color="auto"/>
                                    <w:right w:val="none" w:sz="0" w:space="0" w:color="auto"/>
                                  </w:divBdr>
                                  <w:divsChild>
                                    <w:div w:id="1891962626">
                                      <w:marLeft w:val="0"/>
                                      <w:marRight w:val="0"/>
                                      <w:marTop w:val="0"/>
                                      <w:marBottom w:val="0"/>
                                      <w:divBdr>
                                        <w:top w:val="none" w:sz="0" w:space="0" w:color="auto"/>
                                        <w:left w:val="none" w:sz="0" w:space="0" w:color="auto"/>
                                        <w:bottom w:val="none" w:sz="0" w:space="0" w:color="auto"/>
                                        <w:right w:val="none" w:sz="0" w:space="0" w:color="auto"/>
                                      </w:divBdr>
                                      <w:divsChild>
                                        <w:div w:id="1161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930782">
      <w:bodyDiv w:val="1"/>
      <w:marLeft w:val="0"/>
      <w:marRight w:val="0"/>
      <w:marTop w:val="0"/>
      <w:marBottom w:val="0"/>
      <w:divBdr>
        <w:top w:val="none" w:sz="0" w:space="0" w:color="auto"/>
        <w:left w:val="none" w:sz="0" w:space="0" w:color="auto"/>
        <w:bottom w:val="none" w:sz="0" w:space="0" w:color="auto"/>
        <w:right w:val="none" w:sz="0" w:space="0" w:color="auto"/>
      </w:divBdr>
      <w:divsChild>
        <w:div w:id="2143113842">
          <w:marLeft w:val="0"/>
          <w:marRight w:val="0"/>
          <w:marTop w:val="0"/>
          <w:marBottom w:val="0"/>
          <w:divBdr>
            <w:top w:val="none" w:sz="0" w:space="0" w:color="auto"/>
            <w:left w:val="none" w:sz="0" w:space="0" w:color="auto"/>
            <w:bottom w:val="none" w:sz="0" w:space="0" w:color="auto"/>
            <w:right w:val="none" w:sz="0" w:space="0" w:color="auto"/>
          </w:divBdr>
          <w:divsChild>
            <w:div w:id="1606303885">
              <w:marLeft w:val="0"/>
              <w:marRight w:val="0"/>
              <w:marTop w:val="100"/>
              <w:marBottom w:val="100"/>
              <w:divBdr>
                <w:top w:val="none" w:sz="0" w:space="0" w:color="auto"/>
                <w:left w:val="none" w:sz="0" w:space="0" w:color="auto"/>
                <w:bottom w:val="none" w:sz="0" w:space="0" w:color="auto"/>
                <w:right w:val="none" w:sz="0" w:space="0" w:color="auto"/>
              </w:divBdr>
              <w:divsChild>
                <w:div w:id="712655259">
                  <w:marLeft w:val="0"/>
                  <w:marRight w:val="0"/>
                  <w:marTop w:val="0"/>
                  <w:marBottom w:val="0"/>
                  <w:divBdr>
                    <w:top w:val="none" w:sz="0" w:space="0" w:color="auto"/>
                    <w:left w:val="none" w:sz="0" w:space="0" w:color="auto"/>
                    <w:bottom w:val="none" w:sz="0" w:space="0" w:color="auto"/>
                    <w:right w:val="none" w:sz="0" w:space="0" w:color="auto"/>
                  </w:divBdr>
                  <w:divsChild>
                    <w:div w:id="213739775">
                      <w:marLeft w:val="0"/>
                      <w:marRight w:val="0"/>
                      <w:marTop w:val="0"/>
                      <w:marBottom w:val="0"/>
                      <w:divBdr>
                        <w:top w:val="none" w:sz="0" w:space="0" w:color="auto"/>
                        <w:left w:val="none" w:sz="0" w:space="0" w:color="auto"/>
                        <w:bottom w:val="none" w:sz="0" w:space="0" w:color="auto"/>
                        <w:right w:val="none" w:sz="0" w:space="0" w:color="auto"/>
                      </w:divBdr>
                      <w:divsChild>
                        <w:div w:id="1058280927">
                          <w:marLeft w:val="0"/>
                          <w:marRight w:val="0"/>
                          <w:marTop w:val="0"/>
                          <w:marBottom w:val="0"/>
                          <w:divBdr>
                            <w:top w:val="none" w:sz="0" w:space="0" w:color="auto"/>
                            <w:left w:val="none" w:sz="0" w:space="0" w:color="auto"/>
                            <w:bottom w:val="none" w:sz="0" w:space="0" w:color="auto"/>
                            <w:right w:val="none" w:sz="0" w:space="0" w:color="auto"/>
                          </w:divBdr>
                          <w:divsChild>
                            <w:div w:id="1565675754">
                              <w:marLeft w:val="0"/>
                              <w:marRight w:val="0"/>
                              <w:marTop w:val="0"/>
                              <w:marBottom w:val="0"/>
                              <w:divBdr>
                                <w:top w:val="none" w:sz="0" w:space="0" w:color="auto"/>
                                <w:left w:val="none" w:sz="0" w:space="0" w:color="auto"/>
                                <w:bottom w:val="none" w:sz="0" w:space="0" w:color="auto"/>
                                <w:right w:val="none" w:sz="0" w:space="0" w:color="auto"/>
                              </w:divBdr>
                              <w:divsChild>
                                <w:div w:id="1069301393">
                                  <w:marLeft w:val="0"/>
                                  <w:marRight w:val="0"/>
                                  <w:marTop w:val="100"/>
                                  <w:marBottom w:val="100"/>
                                  <w:divBdr>
                                    <w:top w:val="none" w:sz="0" w:space="0" w:color="auto"/>
                                    <w:left w:val="none" w:sz="0" w:space="0" w:color="auto"/>
                                    <w:bottom w:val="none" w:sz="0" w:space="0" w:color="auto"/>
                                    <w:right w:val="none" w:sz="0" w:space="0" w:color="auto"/>
                                  </w:divBdr>
                                  <w:divsChild>
                                    <w:div w:id="254093813">
                                      <w:marLeft w:val="0"/>
                                      <w:marRight w:val="0"/>
                                      <w:marTop w:val="0"/>
                                      <w:marBottom w:val="0"/>
                                      <w:divBdr>
                                        <w:top w:val="none" w:sz="0" w:space="0" w:color="auto"/>
                                        <w:left w:val="none" w:sz="0" w:space="0" w:color="auto"/>
                                        <w:bottom w:val="none" w:sz="0" w:space="0" w:color="auto"/>
                                        <w:right w:val="none" w:sz="0" w:space="0" w:color="auto"/>
                                      </w:divBdr>
                                      <w:divsChild>
                                        <w:div w:id="1888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117095">
      <w:bodyDiv w:val="1"/>
      <w:marLeft w:val="0"/>
      <w:marRight w:val="0"/>
      <w:marTop w:val="0"/>
      <w:marBottom w:val="0"/>
      <w:divBdr>
        <w:top w:val="none" w:sz="0" w:space="0" w:color="auto"/>
        <w:left w:val="none" w:sz="0" w:space="0" w:color="auto"/>
        <w:bottom w:val="none" w:sz="0" w:space="0" w:color="auto"/>
        <w:right w:val="none" w:sz="0" w:space="0" w:color="auto"/>
      </w:divBdr>
      <w:divsChild>
        <w:div w:id="141429400">
          <w:marLeft w:val="0"/>
          <w:marRight w:val="0"/>
          <w:marTop w:val="0"/>
          <w:marBottom w:val="0"/>
          <w:divBdr>
            <w:top w:val="none" w:sz="0" w:space="0" w:color="auto"/>
            <w:left w:val="none" w:sz="0" w:space="0" w:color="auto"/>
            <w:bottom w:val="none" w:sz="0" w:space="0" w:color="auto"/>
            <w:right w:val="none" w:sz="0" w:space="0" w:color="auto"/>
          </w:divBdr>
          <w:divsChild>
            <w:div w:id="734472555">
              <w:marLeft w:val="0"/>
              <w:marRight w:val="0"/>
              <w:marTop w:val="0"/>
              <w:marBottom w:val="0"/>
              <w:divBdr>
                <w:top w:val="none" w:sz="0" w:space="0" w:color="auto"/>
                <w:left w:val="none" w:sz="0" w:space="0" w:color="auto"/>
                <w:bottom w:val="none" w:sz="0" w:space="0" w:color="auto"/>
                <w:right w:val="none" w:sz="0" w:space="0" w:color="auto"/>
              </w:divBdr>
              <w:divsChild>
                <w:div w:id="452675703">
                  <w:marLeft w:val="0"/>
                  <w:marRight w:val="0"/>
                  <w:marTop w:val="900"/>
                  <w:marBottom w:val="0"/>
                  <w:divBdr>
                    <w:top w:val="none" w:sz="0" w:space="0" w:color="auto"/>
                    <w:left w:val="none" w:sz="0" w:space="0" w:color="auto"/>
                    <w:bottom w:val="none" w:sz="0" w:space="0" w:color="auto"/>
                    <w:right w:val="none" w:sz="0" w:space="0" w:color="auto"/>
                  </w:divBdr>
                  <w:divsChild>
                    <w:div w:id="466511119">
                      <w:marLeft w:val="0"/>
                      <w:marRight w:val="0"/>
                      <w:marTop w:val="0"/>
                      <w:marBottom w:val="0"/>
                      <w:divBdr>
                        <w:top w:val="none" w:sz="0" w:space="0" w:color="auto"/>
                        <w:left w:val="none" w:sz="0" w:space="0" w:color="auto"/>
                        <w:bottom w:val="none" w:sz="0" w:space="0" w:color="auto"/>
                        <w:right w:val="none" w:sz="0" w:space="0" w:color="auto"/>
                      </w:divBdr>
                      <w:divsChild>
                        <w:div w:id="1746415840">
                          <w:marLeft w:val="0"/>
                          <w:marRight w:val="0"/>
                          <w:marTop w:val="0"/>
                          <w:marBottom w:val="0"/>
                          <w:divBdr>
                            <w:top w:val="none" w:sz="0" w:space="0" w:color="auto"/>
                            <w:left w:val="none" w:sz="0" w:space="0" w:color="auto"/>
                            <w:bottom w:val="none" w:sz="0" w:space="0" w:color="auto"/>
                            <w:right w:val="none" w:sz="0" w:space="0" w:color="auto"/>
                          </w:divBdr>
                          <w:divsChild>
                            <w:div w:id="857698618">
                              <w:marLeft w:val="300"/>
                              <w:marRight w:val="300"/>
                              <w:marTop w:val="0"/>
                              <w:marBottom w:val="0"/>
                              <w:divBdr>
                                <w:top w:val="none" w:sz="0" w:space="0" w:color="auto"/>
                                <w:left w:val="none" w:sz="0" w:space="0" w:color="auto"/>
                                <w:bottom w:val="none" w:sz="0" w:space="0" w:color="auto"/>
                                <w:right w:val="none" w:sz="0" w:space="0" w:color="auto"/>
                              </w:divBdr>
                              <w:divsChild>
                                <w:div w:id="894509667">
                                  <w:marLeft w:val="0"/>
                                  <w:marRight w:val="0"/>
                                  <w:marTop w:val="0"/>
                                  <w:marBottom w:val="0"/>
                                  <w:divBdr>
                                    <w:top w:val="none" w:sz="0" w:space="0" w:color="auto"/>
                                    <w:left w:val="none" w:sz="0" w:space="0" w:color="auto"/>
                                    <w:bottom w:val="none" w:sz="0" w:space="0" w:color="auto"/>
                                    <w:right w:val="none" w:sz="0" w:space="0" w:color="auto"/>
                                  </w:divBdr>
                                  <w:divsChild>
                                    <w:div w:id="1980844138">
                                      <w:marLeft w:val="0"/>
                                      <w:marRight w:val="0"/>
                                      <w:marTop w:val="0"/>
                                      <w:marBottom w:val="0"/>
                                      <w:divBdr>
                                        <w:top w:val="none" w:sz="0" w:space="0" w:color="auto"/>
                                        <w:left w:val="none" w:sz="0" w:space="0" w:color="auto"/>
                                        <w:bottom w:val="none" w:sz="0" w:space="0" w:color="auto"/>
                                        <w:right w:val="none" w:sz="0" w:space="0" w:color="auto"/>
                                      </w:divBdr>
                                      <w:divsChild>
                                        <w:div w:id="2121417048">
                                          <w:marLeft w:val="0"/>
                                          <w:marRight w:val="0"/>
                                          <w:marTop w:val="0"/>
                                          <w:marBottom w:val="0"/>
                                          <w:divBdr>
                                            <w:top w:val="none" w:sz="0" w:space="0" w:color="auto"/>
                                            <w:left w:val="none" w:sz="0" w:space="0" w:color="auto"/>
                                            <w:bottom w:val="none" w:sz="0" w:space="0" w:color="auto"/>
                                            <w:right w:val="none" w:sz="0" w:space="0" w:color="auto"/>
                                          </w:divBdr>
                                          <w:divsChild>
                                            <w:div w:id="233441551">
                                              <w:marLeft w:val="0"/>
                                              <w:marRight w:val="0"/>
                                              <w:marTop w:val="0"/>
                                              <w:marBottom w:val="0"/>
                                              <w:divBdr>
                                                <w:top w:val="none" w:sz="0" w:space="0" w:color="auto"/>
                                                <w:left w:val="none" w:sz="0" w:space="0" w:color="auto"/>
                                                <w:bottom w:val="none" w:sz="0" w:space="0" w:color="auto"/>
                                                <w:right w:val="none" w:sz="0" w:space="0" w:color="auto"/>
                                              </w:divBdr>
                                              <w:divsChild>
                                                <w:div w:id="1839811746">
                                                  <w:marLeft w:val="0"/>
                                                  <w:marRight w:val="0"/>
                                                  <w:marTop w:val="0"/>
                                                  <w:marBottom w:val="300"/>
                                                  <w:divBdr>
                                                    <w:top w:val="none" w:sz="0" w:space="0" w:color="auto"/>
                                                    <w:left w:val="none" w:sz="0" w:space="0" w:color="auto"/>
                                                    <w:bottom w:val="none" w:sz="0" w:space="0" w:color="auto"/>
                                                    <w:right w:val="none" w:sz="0" w:space="0" w:color="auto"/>
                                                  </w:divBdr>
                                                  <w:divsChild>
                                                    <w:div w:id="1692536779">
                                                      <w:marLeft w:val="0"/>
                                                      <w:marRight w:val="0"/>
                                                      <w:marTop w:val="0"/>
                                                      <w:marBottom w:val="0"/>
                                                      <w:divBdr>
                                                        <w:top w:val="none" w:sz="0" w:space="0" w:color="auto"/>
                                                        <w:left w:val="none" w:sz="0" w:space="0" w:color="auto"/>
                                                        <w:bottom w:val="none" w:sz="0" w:space="0" w:color="auto"/>
                                                        <w:right w:val="none" w:sz="0" w:space="0" w:color="auto"/>
                                                      </w:divBdr>
                                                      <w:divsChild>
                                                        <w:div w:id="1810632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09499">
      <w:bodyDiv w:val="1"/>
      <w:marLeft w:val="0"/>
      <w:marRight w:val="0"/>
      <w:marTop w:val="0"/>
      <w:marBottom w:val="0"/>
      <w:divBdr>
        <w:top w:val="none" w:sz="0" w:space="0" w:color="auto"/>
        <w:left w:val="none" w:sz="0" w:space="0" w:color="auto"/>
        <w:bottom w:val="none" w:sz="0" w:space="0" w:color="auto"/>
        <w:right w:val="none" w:sz="0" w:space="0" w:color="auto"/>
      </w:divBdr>
      <w:divsChild>
        <w:div w:id="1472477431">
          <w:marLeft w:val="0"/>
          <w:marRight w:val="0"/>
          <w:marTop w:val="0"/>
          <w:marBottom w:val="0"/>
          <w:divBdr>
            <w:top w:val="none" w:sz="0" w:space="0" w:color="auto"/>
            <w:left w:val="none" w:sz="0" w:space="0" w:color="auto"/>
            <w:bottom w:val="none" w:sz="0" w:space="0" w:color="auto"/>
            <w:right w:val="none" w:sz="0" w:space="0" w:color="auto"/>
          </w:divBdr>
          <w:divsChild>
            <w:div w:id="473377223">
              <w:marLeft w:val="0"/>
              <w:marRight w:val="0"/>
              <w:marTop w:val="100"/>
              <w:marBottom w:val="100"/>
              <w:divBdr>
                <w:top w:val="none" w:sz="0" w:space="0" w:color="auto"/>
                <w:left w:val="none" w:sz="0" w:space="0" w:color="auto"/>
                <w:bottom w:val="none" w:sz="0" w:space="0" w:color="auto"/>
                <w:right w:val="none" w:sz="0" w:space="0" w:color="auto"/>
              </w:divBdr>
              <w:divsChild>
                <w:div w:id="1650744837">
                  <w:marLeft w:val="0"/>
                  <w:marRight w:val="0"/>
                  <w:marTop w:val="0"/>
                  <w:marBottom w:val="0"/>
                  <w:divBdr>
                    <w:top w:val="none" w:sz="0" w:space="0" w:color="auto"/>
                    <w:left w:val="none" w:sz="0" w:space="0" w:color="auto"/>
                    <w:bottom w:val="none" w:sz="0" w:space="0" w:color="auto"/>
                    <w:right w:val="none" w:sz="0" w:space="0" w:color="auto"/>
                  </w:divBdr>
                  <w:divsChild>
                    <w:div w:id="184097236">
                      <w:marLeft w:val="0"/>
                      <w:marRight w:val="0"/>
                      <w:marTop w:val="0"/>
                      <w:marBottom w:val="0"/>
                      <w:divBdr>
                        <w:top w:val="none" w:sz="0" w:space="0" w:color="auto"/>
                        <w:left w:val="none" w:sz="0" w:space="0" w:color="auto"/>
                        <w:bottom w:val="none" w:sz="0" w:space="0" w:color="auto"/>
                        <w:right w:val="none" w:sz="0" w:space="0" w:color="auto"/>
                      </w:divBdr>
                      <w:divsChild>
                        <w:div w:id="1785533448">
                          <w:marLeft w:val="0"/>
                          <w:marRight w:val="0"/>
                          <w:marTop w:val="0"/>
                          <w:marBottom w:val="0"/>
                          <w:divBdr>
                            <w:top w:val="none" w:sz="0" w:space="0" w:color="auto"/>
                            <w:left w:val="none" w:sz="0" w:space="0" w:color="auto"/>
                            <w:bottom w:val="none" w:sz="0" w:space="0" w:color="auto"/>
                            <w:right w:val="none" w:sz="0" w:space="0" w:color="auto"/>
                          </w:divBdr>
                          <w:divsChild>
                            <w:div w:id="245194097">
                              <w:marLeft w:val="0"/>
                              <w:marRight w:val="0"/>
                              <w:marTop w:val="0"/>
                              <w:marBottom w:val="0"/>
                              <w:divBdr>
                                <w:top w:val="none" w:sz="0" w:space="0" w:color="auto"/>
                                <w:left w:val="none" w:sz="0" w:space="0" w:color="auto"/>
                                <w:bottom w:val="none" w:sz="0" w:space="0" w:color="auto"/>
                                <w:right w:val="none" w:sz="0" w:space="0" w:color="auto"/>
                              </w:divBdr>
                              <w:divsChild>
                                <w:div w:id="1278029294">
                                  <w:marLeft w:val="0"/>
                                  <w:marRight w:val="0"/>
                                  <w:marTop w:val="100"/>
                                  <w:marBottom w:val="100"/>
                                  <w:divBdr>
                                    <w:top w:val="none" w:sz="0" w:space="0" w:color="auto"/>
                                    <w:left w:val="none" w:sz="0" w:space="0" w:color="auto"/>
                                    <w:bottom w:val="none" w:sz="0" w:space="0" w:color="auto"/>
                                    <w:right w:val="none" w:sz="0" w:space="0" w:color="auto"/>
                                  </w:divBdr>
                                  <w:divsChild>
                                    <w:div w:id="337778128">
                                      <w:marLeft w:val="0"/>
                                      <w:marRight w:val="0"/>
                                      <w:marTop w:val="0"/>
                                      <w:marBottom w:val="0"/>
                                      <w:divBdr>
                                        <w:top w:val="none" w:sz="0" w:space="0" w:color="auto"/>
                                        <w:left w:val="none" w:sz="0" w:space="0" w:color="auto"/>
                                        <w:bottom w:val="none" w:sz="0" w:space="0" w:color="auto"/>
                                        <w:right w:val="none" w:sz="0" w:space="0" w:color="auto"/>
                                      </w:divBdr>
                                      <w:divsChild>
                                        <w:div w:id="11821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5623">
      <w:bodyDiv w:val="1"/>
      <w:marLeft w:val="0"/>
      <w:marRight w:val="0"/>
      <w:marTop w:val="0"/>
      <w:marBottom w:val="0"/>
      <w:divBdr>
        <w:top w:val="none" w:sz="0" w:space="0" w:color="auto"/>
        <w:left w:val="none" w:sz="0" w:space="0" w:color="auto"/>
        <w:bottom w:val="none" w:sz="0" w:space="0" w:color="auto"/>
        <w:right w:val="none" w:sz="0" w:space="0" w:color="auto"/>
      </w:divBdr>
      <w:divsChild>
        <w:div w:id="153954914">
          <w:marLeft w:val="0"/>
          <w:marRight w:val="0"/>
          <w:marTop w:val="0"/>
          <w:marBottom w:val="0"/>
          <w:divBdr>
            <w:top w:val="none" w:sz="0" w:space="0" w:color="auto"/>
            <w:left w:val="none" w:sz="0" w:space="0" w:color="auto"/>
            <w:bottom w:val="none" w:sz="0" w:space="0" w:color="auto"/>
            <w:right w:val="none" w:sz="0" w:space="0" w:color="auto"/>
          </w:divBdr>
          <w:divsChild>
            <w:div w:id="1108696618">
              <w:marLeft w:val="0"/>
              <w:marRight w:val="0"/>
              <w:marTop w:val="100"/>
              <w:marBottom w:val="100"/>
              <w:divBdr>
                <w:top w:val="none" w:sz="0" w:space="0" w:color="auto"/>
                <w:left w:val="none" w:sz="0" w:space="0" w:color="auto"/>
                <w:bottom w:val="none" w:sz="0" w:space="0" w:color="auto"/>
                <w:right w:val="none" w:sz="0" w:space="0" w:color="auto"/>
              </w:divBdr>
              <w:divsChild>
                <w:div w:id="1493594849">
                  <w:marLeft w:val="0"/>
                  <w:marRight w:val="0"/>
                  <w:marTop w:val="0"/>
                  <w:marBottom w:val="0"/>
                  <w:divBdr>
                    <w:top w:val="none" w:sz="0" w:space="0" w:color="auto"/>
                    <w:left w:val="none" w:sz="0" w:space="0" w:color="auto"/>
                    <w:bottom w:val="none" w:sz="0" w:space="0" w:color="auto"/>
                    <w:right w:val="none" w:sz="0" w:space="0" w:color="auto"/>
                  </w:divBdr>
                  <w:divsChild>
                    <w:div w:id="346101350">
                      <w:marLeft w:val="0"/>
                      <w:marRight w:val="0"/>
                      <w:marTop w:val="0"/>
                      <w:marBottom w:val="0"/>
                      <w:divBdr>
                        <w:top w:val="none" w:sz="0" w:space="0" w:color="auto"/>
                        <w:left w:val="none" w:sz="0" w:space="0" w:color="auto"/>
                        <w:bottom w:val="none" w:sz="0" w:space="0" w:color="auto"/>
                        <w:right w:val="none" w:sz="0" w:space="0" w:color="auto"/>
                      </w:divBdr>
                      <w:divsChild>
                        <w:div w:id="823669427">
                          <w:marLeft w:val="0"/>
                          <w:marRight w:val="0"/>
                          <w:marTop w:val="0"/>
                          <w:marBottom w:val="0"/>
                          <w:divBdr>
                            <w:top w:val="none" w:sz="0" w:space="0" w:color="auto"/>
                            <w:left w:val="none" w:sz="0" w:space="0" w:color="auto"/>
                            <w:bottom w:val="none" w:sz="0" w:space="0" w:color="auto"/>
                            <w:right w:val="none" w:sz="0" w:space="0" w:color="auto"/>
                          </w:divBdr>
                          <w:divsChild>
                            <w:div w:id="1403064049">
                              <w:marLeft w:val="0"/>
                              <w:marRight w:val="0"/>
                              <w:marTop w:val="0"/>
                              <w:marBottom w:val="0"/>
                              <w:divBdr>
                                <w:top w:val="none" w:sz="0" w:space="0" w:color="auto"/>
                                <w:left w:val="none" w:sz="0" w:space="0" w:color="auto"/>
                                <w:bottom w:val="none" w:sz="0" w:space="0" w:color="auto"/>
                                <w:right w:val="none" w:sz="0" w:space="0" w:color="auto"/>
                              </w:divBdr>
                              <w:divsChild>
                                <w:div w:id="618026976">
                                  <w:marLeft w:val="0"/>
                                  <w:marRight w:val="0"/>
                                  <w:marTop w:val="100"/>
                                  <w:marBottom w:val="100"/>
                                  <w:divBdr>
                                    <w:top w:val="none" w:sz="0" w:space="0" w:color="auto"/>
                                    <w:left w:val="none" w:sz="0" w:space="0" w:color="auto"/>
                                    <w:bottom w:val="none" w:sz="0" w:space="0" w:color="auto"/>
                                    <w:right w:val="none" w:sz="0" w:space="0" w:color="auto"/>
                                  </w:divBdr>
                                  <w:divsChild>
                                    <w:div w:id="465663178">
                                      <w:marLeft w:val="0"/>
                                      <w:marRight w:val="0"/>
                                      <w:marTop w:val="0"/>
                                      <w:marBottom w:val="0"/>
                                      <w:divBdr>
                                        <w:top w:val="none" w:sz="0" w:space="0" w:color="auto"/>
                                        <w:left w:val="none" w:sz="0" w:space="0" w:color="auto"/>
                                        <w:bottom w:val="none" w:sz="0" w:space="0" w:color="auto"/>
                                        <w:right w:val="none" w:sz="0" w:space="0" w:color="auto"/>
                                      </w:divBdr>
                                      <w:divsChild>
                                        <w:div w:id="550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796054">
      <w:bodyDiv w:val="1"/>
      <w:marLeft w:val="0"/>
      <w:marRight w:val="0"/>
      <w:marTop w:val="0"/>
      <w:marBottom w:val="0"/>
      <w:divBdr>
        <w:top w:val="none" w:sz="0" w:space="0" w:color="auto"/>
        <w:left w:val="none" w:sz="0" w:space="0" w:color="auto"/>
        <w:bottom w:val="none" w:sz="0" w:space="0" w:color="auto"/>
        <w:right w:val="none" w:sz="0" w:space="0" w:color="auto"/>
      </w:divBdr>
    </w:div>
    <w:div w:id="2025664280">
      <w:bodyDiv w:val="1"/>
      <w:marLeft w:val="0"/>
      <w:marRight w:val="0"/>
      <w:marTop w:val="0"/>
      <w:marBottom w:val="0"/>
      <w:divBdr>
        <w:top w:val="none" w:sz="0" w:space="0" w:color="auto"/>
        <w:left w:val="none" w:sz="0" w:space="0" w:color="auto"/>
        <w:bottom w:val="none" w:sz="0" w:space="0" w:color="auto"/>
        <w:right w:val="none" w:sz="0" w:space="0" w:color="auto"/>
      </w:divBdr>
      <w:divsChild>
        <w:div w:id="914361938">
          <w:marLeft w:val="0"/>
          <w:marRight w:val="0"/>
          <w:marTop w:val="0"/>
          <w:marBottom w:val="0"/>
          <w:divBdr>
            <w:top w:val="none" w:sz="0" w:space="0" w:color="auto"/>
            <w:left w:val="none" w:sz="0" w:space="0" w:color="auto"/>
            <w:bottom w:val="none" w:sz="0" w:space="0" w:color="auto"/>
            <w:right w:val="none" w:sz="0" w:space="0" w:color="auto"/>
          </w:divBdr>
          <w:divsChild>
            <w:div w:id="1492866789">
              <w:marLeft w:val="0"/>
              <w:marRight w:val="0"/>
              <w:marTop w:val="0"/>
              <w:marBottom w:val="0"/>
              <w:divBdr>
                <w:top w:val="none" w:sz="0" w:space="0" w:color="auto"/>
                <w:left w:val="none" w:sz="0" w:space="0" w:color="auto"/>
                <w:bottom w:val="none" w:sz="0" w:space="0" w:color="auto"/>
                <w:right w:val="none" w:sz="0" w:space="0" w:color="auto"/>
              </w:divBdr>
              <w:divsChild>
                <w:div w:id="2022393883">
                  <w:marLeft w:val="0"/>
                  <w:marRight w:val="0"/>
                  <w:marTop w:val="0"/>
                  <w:marBottom w:val="0"/>
                  <w:divBdr>
                    <w:top w:val="none" w:sz="0" w:space="0" w:color="auto"/>
                    <w:left w:val="none" w:sz="0" w:space="0" w:color="auto"/>
                    <w:bottom w:val="none" w:sz="0" w:space="0" w:color="auto"/>
                    <w:right w:val="none" w:sz="0" w:space="0" w:color="auto"/>
                  </w:divBdr>
                  <w:divsChild>
                    <w:div w:id="1364865474">
                      <w:marLeft w:val="0"/>
                      <w:marRight w:val="0"/>
                      <w:marTop w:val="0"/>
                      <w:marBottom w:val="0"/>
                      <w:divBdr>
                        <w:top w:val="none" w:sz="0" w:space="0" w:color="auto"/>
                        <w:left w:val="none" w:sz="0" w:space="0" w:color="auto"/>
                        <w:bottom w:val="none" w:sz="0" w:space="0" w:color="auto"/>
                        <w:right w:val="none" w:sz="0" w:space="0" w:color="auto"/>
                      </w:divBdr>
                      <w:divsChild>
                        <w:div w:id="1861508255">
                          <w:marLeft w:val="0"/>
                          <w:marRight w:val="0"/>
                          <w:marTop w:val="0"/>
                          <w:marBottom w:val="0"/>
                          <w:divBdr>
                            <w:top w:val="none" w:sz="0" w:space="0" w:color="auto"/>
                            <w:left w:val="none" w:sz="0" w:space="0" w:color="auto"/>
                            <w:bottom w:val="none" w:sz="0" w:space="0" w:color="auto"/>
                            <w:right w:val="none" w:sz="0" w:space="0" w:color="auto"/>
                          </w:divBdr>
                          <w:divsChild>
                            <w:div w:id="1326516231">
                              <w:marLeft w:val="0"/>
                              <w:marRight w:val="0"/>
                              <w:marTop w:val="0"/>
                              <w:marBottom w:val="0"/>
                              <w:divBdr>
                                <w:top w:val="none" w:sz="0" w:space="0" w:color="auto"/>
                                <w:left w:val="none" w:sz="0" w:space="0" w:color="auto"/>
                                <w:bottom w:val="none" w:sz="0" w:space="0" w:color="auto"/>
                                <w:right w:val="none" w:sz="0" w:space="0" w:color="auto"/>
                              </w:divBdr>
                              <w:divsChild>
                                <w:div w:id="14227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2667">
      <w:bodyDiv w:val="1"/>
      <w:marLeft w:val="0"/>
      <w:marRight w:val="0"/>
      <w:marTop w:val="0"/>
      <w:marBottom w:val="0"/>
      <w:divBdr>
        <w:top w:val="none" w:sz="0" w:space="0" w:color="auto"/>
        <w:left w:val="none" w:sz="0" w:space="0" w:color="auto"/>
        <w:bottom w:val="none" w:sz="0" w:space="0" w:color="auto"/>
        <w:right w:val="none" w:sz="0" w:space="0" w:color="auto"/>
      </w:divBdr>
      <w:divsChild>
        <w:div w:id="1634670984">
          <w:marLeft w:val="0"/>
          <w:marRight w:val="0"/>
          <w:marTop w:val="0"/>
          <w:marBottom w:val="0"/>
          <w:divBdr>
            <w:top w:val="none" w:sz="0" w:space="0" w:color="auto"/>
            <w:left w:val="none" w:sz="0" w:space="0" w:color="auto"/>
            <w:bottom w:val="none" w:sz="0" w:space="0" w:color="auto"/>
            <w:right w:val="none" w:sz="0" w:space="0" w:color="auto"/>
          </w:divBdr>
          <w:divsChild>
            <w:div w:id="1922911009">
              <w:marLeft w:val="0"/>
              <w:marRight w:val="0"/>
              <w:marTop w:val="100"/>
              <w:marBottom w:val="100"/>
              <w:divBdr>
                <w:top w:val="none" w:sz="0" w:space="0" w:color="auto"/>
                <w:left w:val="none" w:sz="0" w:space="0" w:color="auto"/>
                <w:bottom w:val="none" w:sz="0" w:space="0" w:color="auto"/>
                <w:right w:val="none" w:sz="0" w:space="0" w:color="auto"/>
              </w:divBdr>
              <w:divsChild>
                <w:div w:id="440105495">
                  <w:marLeft w:val="0"/>
                  <w:marRight w:val="0"/>
                  <w:marTop w:val="0"/>
                  <w:marBottom w:val="0"/>
                  <w:divBdr>
                    <w:top w:val="none" w:sz="0" w:space="0" w:color="auto"/>
                    <w:left w:val="none" w:sz="0" w:space="0" w:color="auto"/>
                    <w:bottom w:val="none" w:sz="0" w:space="0" w:color="auto"/>
                    <w:right w:val="none" w:sz="0" w:space="0" w:color="auto"/>
                  </w:divBdr>
                  <w:divsChild>
                    <w:div w:id="232545017">
                      <w:marLeft w:val="0"/>
                      <w:marRight w:val="0"/>
                      <w:marTop w:val="0"/>
                      <w:marBottom w:val="0"/>
                      <w:divBdr>
                        <w:top w:val="none" w:sz="0" w:space="0" w:color="auto"/>
                        <w:left w:val="none" w:sz="0" w:space="0" w:color="auto"/>
                        <w:bottom w:val="none" w:sz="0" w:space="0" w:color="auto"/>
                        <w:right w:val="none" w:sz="0" w:space="0" w:color="auto"/>
                      </w:divBdr>
                      <w:divsChild>
                        <w:div w:id="516577480">
                          <w:marLeft w:val="0"/>
                          <w:marRight w:val="0"/>
                          <w:marTop w:val="0"/>
                          <w:marBottom w:val="0"/>
                          <w:divBdr>
                            <w:top w:val="none" w:sz="0" w:space="0" w:color="auto"/>
                            <w:left w:val="none" w:sz="0" w:space="0" w:color="auto"/>
                            <w:bottom w:val="none" w:sz="0" w:space="0" w:color="auto"/>
                            <w:right w:val="none" w:sz="0" w:space="0" w:color="auto"/>
                          </w:divBdr>
                          <w:divsChild>
                            <w:div w:id="1716348409">
                              <w:marLeft w:val="0"/>
                              <w:marRight w:val="0"/>
                              <w:marTop w:val="0"/>
                              <w:marBottom w:val="0"/>
                              <w:divBdr>
                                <w:top w:val="none" w:sz="0" w:space="0" w:color="auto"/>
                                <w:left w:val="none" w:sz="0" w:space="0" w:color="auto"/>
                                <w:bottom w:val="none" w:sz="0" w:space="0" w:color="auto"/>
                                <w:right w:val="none" w:sz="0" w:space="0" w:color="auto"/>
                              </w:divBdr>
                              <w:divsChild>
                                <w:div w:id="2058819368">
                                  <w:marLeft w:val="0"/>
                                  <w:marRight w:val="0"/>
                                  <w:marTop w:val="100"/>
                                  <w:marBottom w:val="100"/>
                                  <w:divBdr>
                                    <w:top w:val="none" w:sz="0" w:space="0" w:color="auto"/>
                                    <w:left w:val="none" w:sz="0" w:space="0" w:color="auto"/>
                                    <w:bottom w:val="none" w:sz="0" w:space="0" w:color="auto"/>
                                    <w:right w:val="none" w:sz="0" w:space="0" w:color="auto"/>
                                  </w:divBdr>
                                  <w:divsChild>
                                    <w:div w:id="733548848">
                                      <w:marLeft w:val="0"/>
                                      <w:marRight w:val="0"/>
                                      <w:marTop w:val="0"/>
                                      <w:marBottom w:val="0"/>
                                      <w:divBdr>
                                        <w:top w:val="none" w:sz="0" w:space="0" w:color="auto"/>
                                        <w:left w:val="none" w:sz="0" w:space="0" w:color="auto"/>
                                        <w:bottom w:val="none" w:sz="0" w:space="0" w:color="auto"/>
                                        <w:right w:val="none" w:sz="0" w:space="0" w:color="auto"/>
                                      </w:divBdr>
                                      <w:divsChild>
                                        <w:div w:id="13514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02/hyp.1059" TargetMode="External"/><Relationship Id="rId21" Type="http://schemas.openxmlformats.org/officeDocument/2006/relationships/hyperlink" Target="http://dx.doi.org/10.3390/w13182504" TargetMode="External"/><Relationship Id="rId42" Type="http://schemas.openxmlformats.org/officeDocument/2006/relationships/hyperlink" Target="http://dx.doi.org/10.1016/j.cosust.2018.04.017" TargetMode="External"/><Relationship Id="rId63" Type="http://schemas.openxmlformats.org/officeDocument/2006/relationships/hyperlink" Target="http://dx.doi.org/10.1002/joc.3406" TargetMode="External"/><Relationship Id="rId84" Type="http://schemas.openxmlformats.org/officeDocument/2006/relationships/hyperlink" Target="http://dx.doi.org/10.1111/j.1749-8198.2009.00318.x" TargetMode="External"/><Relationship Id="rId138" Type="http://schemas.openxmlformats.org/officeDocument/2006/relationships/hyperlink" Target="http://dx.doi.org/10.1071/SR9920101" TargetMode="External"/><Relationship Id="rId159" Type="http://schemas.openxmlformats.org/officeDocument/2006/relationships/hyperlink" Target="http://biglibrary.co/download/regional-hydrological-response-to-climate-change.pdf" TargetMode="External"/><Relationship Id="rId170" Type="http://schemas.openxmlformats.org/officeDocument/2006/relationships/hyperlink" Target="https://search.informit.com.au/documentSummary;dn=125908691608244;res=IELENG" TargetMode="External"/><Relationship Id="rId191" Type="http://schemas.openxmlformats.org/officeDocument/2006/relationships/hyperlink" Target="https://www.mssanz.org.au/modsim09/I7/zhang_yq.pdf" TargetMode="External"/><Relationship Id="rId205" Type="http://schemas.openxmlformats.org/officeDocument/2006/relationships/hyperlink" Target="http://www.mssanz.org.au/modsim05/papers/peel.pdf" TargetMode="External"/><Relationship Id="rId226" Type="http://schemas.openxmlformats.org/officeDocument/2006/relationships/hyperlink" Target="http://publications.csiro.au/rpr/download?pid=changeme:3827&amp;dsid=DS1" TargetMode="External"/><Relationship Id="rId247" Type="http://schemas.openxmlformats.org/officeDocument/2006/relationships/theme" Target="theme/theme1.xml"/><Relationship Id="rId107" Type="http://schemas.openxmlformats.org/officeDocument/2006/relationships/hyperlink" Target="http://dx.doi.org/10.1002/hyp.6501" TargetMode="External"/><Relationship Id="rId11" Type="http://schemas.openxmlformats.org/officeDocument/2006/relationships/hyperlink" Target="http://dx.doi.org/10.1126/science.adh0716" TargetMode="External"/><Relationship Id="rId32" Type="http://schemas.openxmlformats.org/officeDocument/2006/relationships/hyperlink" Target="http://dx.doi.org/10.1016/j.geoderma.2019.07.003" TargetMode="External"/><Relationship Id="rId53" Type="http://schemas.openxmlformats.org/officeDocument/2006/relationships/hyperlink" Target="http://dx.doi.org/10.1175/JHM-D-15-0107-1" TargetMode="External"/><Relationship Id="rId74" Type="http://schemas.openxmlformats.org/officeDocument/2006/relationships/hyperlink" Target="http://dx.doi.org/10.1175/JHM-D-11-012.1" TargetMode="External"/><Relationship Id="rId128" Type="http://schemas.openxmlformats.org/officeDocument/2006/relationships/hyperlink" Target="http://dx.doi.org/10.1029/96WR03284" TargetMode="External"/><Relationship Id="rId149" Type="http://schemas.openxmlformats.org/officeDocument/2006/relationships/hyperlink" Target="http://link.springer.com/chapter/10.1007/978-94-007-6636-5_16/fulltext.html" TargetMode="External"/><Relationship Id="rId5" Type="http://schemas.openxmlformats.org/officeDocument/2006/relationships/footnotes" Target="footnotes.xml"/><Relationship Id="rId95" Type="http://schemas.openxmlformats.org/officeDocument/2006/relationships/hyperlink" Target="http://dx.doi.org/10.1029/2008WR006886" TargetMode="External"/><Relationship Id="rId160" Type="http://schemas.openxmlformats.org/officeDocument/2006/relationships/hyperlink" Target="http://biglibrary.co/download/regional-hydrological-response-to-climate-change.pdf" TargetMode="External"/><Relationship Id="rId181" Type="http://schemas.openxmlformats.org/officeDocument/2006/relationships/hyperlink" Target="http://www.mssanz.org.au/modsim2011/I4/wang.pdf" TargetMode="External"/><Relationship Id="rId216" Type="http://schemas.openxmlformats.org/officeDocument/2006/relationships/hyperlink" Target="http://www.mssanz.org.au/MODSIM95/vol%203/Wang.pdf" TargetMode="External"/><Relationship Id="rId237" Type="http://schemas.openxmlformats.org/officeDocument/2006/relationships/hyperlink" Target="http://ewater.org.au/archive/crcch/archive/pubs/pdfs/industry199705.pdf" TargetMode="External"/><Relationship Id="rId22" Type="http://schemas.openxmlformats.org/officeDocument/2006/relationships/hyperlink" Target="http://dx.doi.org/10.3390/w13243588" TargetMode="External"/><Relationship Id="rId43" Type="http://schemas.openxmlformats.org/officeDocument/2006/relationships/hyperlink" Target="http://dx.doi.org/10.1029/2018WR023325" TargetMode="External"/><Relationship Id="rId64" Type="http://schemas.openxmlformats.org/officeDocument/2006/relationships/hyperlink" Target="http://dx.doi.org/10.1016/j.jhydrol.2013.04.028" TargetMode="External"/><Relationship Id="rId118" Type="http://schemas.openxmlformats.org/officeDocument/2006/relationships/hyperlink" Target="http://dx.doi.org/10.1016/S1462-0758(02)00027-4" TargetMode="External"/><Relationship Id="rId139" Type="http://schemas.openxmlformats.org/officeDocument/2006/relationships/hyperlink" Target="http://dx.doi.org/10.1016/0022-1694(92)90216-I" TargetMode="External"/><Relationship Id="rId85" Type="http://schemas.openxmlformats.org/officeDocument/2006/relationships/hyperlink" Target="http://dx.doi.org/10.1016/j.jhydrol.2010.03.025" TargetMode="External"/><Relationship Id="rId150" Type="http://schemas.openxmlformats.org/officeDocument/2006/relationships/hyperlink" Target="http://www.csiro.au/en/Research/Environment/Water/Water-Book" TargetMode="External"/><Relationship Id="rId171" Type="http://schemas.openxmlformats.org/officeDocument/2006/relationships/hyperlink" Target="https://doi.org/10.36334/modsim.2017.G6.Chiew" TargetMode="External"/><Relationship Id="rId192" Type="http://schemas.openxmlformats.org/officeDocument/2006/relationships/hyperlink" Target="http://www.mssanz.org.au/MODSIM07/papers/45_s40/ToowardSeperations40_Kim_.pdf" TargetMode="External"/><Relationship Id="rId206" Type="http://schemas.openxmlformats.org/officeDocument/2006/relationships/hyperlink" Target="http://www.mssanz.org.au/modsim05/papers/peterson.pdf" TargetMode="External"/><Relationship Id="rId227" Type="http://schemas.openxmlformats.org/officeDocument/2006/relationships/hyperlink" Target="http://publications.csiro.au/rpr/download?pid=procite:88ee61de-92b9-4acc-b9b1-bf6de5d45ca9&amp;dsid=DS1" TargetMode="External"/><Relationship Id="rId12" Type="http://schemas.openxmlformats.org/officeDocument/2006/relationships/hyperlink" Target="http://dx.doi.org/10.1038/s44221-023-00030-7" TargetMode="External"/><Relationship Id="rId33" Type="http://schemas.openxmlformats.org/officeDocument/2006/relationships/hyperlink" Target="http://dx.doi.org/10.1002/ldr.3405" TargetMode="External"/><Relationship Id="rId108" Type="http://schemas.openxmlformats.org/officeDocument/2006/relationships/hyperlink" Target="http://dx.doi.org/10.1623/hysj.51.4.613" TargetMode="External"/><Relationship Id="rId129" Type="http://schemas.openxmlformats.org/officeDocument/2006/relationships/hyperlink" Target="http://dx.doi.org/10.1016/0022-1694(95)02877-3" TargetMode="External"/><Relationship Id="rId54" Type="http://schemas.openxmlformats.org/officeDocument/2006/relationships/hyperlink" Target="http://dx.doi.org/10.1038/nature16065" TargetMode="External"/><Relationship Id="rId75" Type="http://schemas.openxmlformats.org/officeDocument/2006/relationships/hyperlink" Target="http://dx.doi.org/10.1175/JHM-D-11-0114.1" TargetMode="External"/><Relationship Id="rId96" Type="http://schemas.openxmlformats.org/officeDocument/2006/relationships/hyperlink" Target="http://dx.doi.org/10.1029/2008WR007248" TargetMode="External"/><Relationship Id="rId140" Type="http://schemas.openxmlformats.org/officeDocument/2006/relationships/hyperlink" Target="http://dx.doi.org/10.1071/SR9910651" TargetMode="External"/><Relationship Id="rId161" Type="http://schemas.openxmlformats.org/officeDocument/2006/relationships/hyperlink" Target="http://dx.doi.org/10.5194/piahs-371-17-2015" TargetMode="External"/><Relationship Id="rId182" Type="http://schemas.openxmlformats.org/officeDocument/2006/relationships/hyperlink" Target="http://www.mssanz.org.au/modsim2011/I4/zhang2.pdf" TargetMode="External"/><Relationship Id="rId217" Type="http://schemas.openxmlformats.org/officeDocument/2006/relationships/hyperlink" Target="https://www.mdba.gov.au/sites/default/files/publications/mdb-outlook-hydroclimate-literature-review.pdf" TargetMode="External"/><Relationship Id="rId6" Type="http://schemas.openxmlformats.org/officeDocument/2006/relationships/endnotes" Target="endnotes.xml"/><Relationship Id="rId238" Type="http://schemas.openxmlformats.org/officeDocument/2006/relationships/hyperlink" Target="https://theconversation.com/new-ipcc-report-shows-australia-is-at-real-risk-from-climate-change-with-impacts-worsening-future-risks-high-and-wide-ranging-adaptation-needed-176691" TargetMode="External"/><Relationship Id="rId23" Type="http://schemas.openxmlformats.org/officeDocument/2006/relationships/hyperlink" Target="http://dx.doi.org/10.1016/j.jhydrol.2020.124658" TargetMode="External"/><Relationship Id="rId119" Type="http://schemas.openxmlformats.org/officeDocument/2006/relationships/hyperlink" Target="http://dx.doi.org/10.1029/2001JD900037" TargetMode="External"/><Relationship Id="rId44" Type="http://schemas.openxmlformats.org/officeDocument/2006/relationships/hyperlink" Target="http://dx.doi.org/10.1016/j.erjh.2018.06.004" TargetMode="External"/><Relationship Id="rId65" Type="http://schemas.openxmlformats.org/officeDocument/2006/relationships/hyperlink" Target="http://dx.doi.org/10.1007/s10040-011-0804-4" TargetMode="External"/><Relationship Id="rId86" Type="http://schemas.openxmlformats.org/officeDocument/2006/relationships/hyperlink" Target="http://dx.doi.org/10.1007/s10040-010-0625-x" TargetMode="External"/><Relationship Id="rId130" Type="http://schemas.openxmlformats.org/officeDocument/2006/relationships/hyperlink" Target="http://dx.doi.org/10.1007/s003820050136" TargetMode="External"/><Relationship Id="rId151" Type="http://schemas.openxmlformats.org/officeDocument/2006/relationships/hyperlink" Target="http://www.cambridge.org/core/books/water-resources-planning-and-management/13DABDF522518B2CF15052C2438EB218" TargetMode="External"/><Relationship Id="rId172" Type="http://schemas.openxmlformats.org/officeDocument/2006/relationships/hyperlink" Target="https://doi.org/10.36334/modsim.2017.L16.chiew" TargetMode="External"/><Relationship Id="rId193" Type="http://schemas.openxmlformats.org/officeDocument/2006/relationships/hyperlink" Target="http://www.mssanz.org.au/MODSIM07/papers/23_s31/MultipleStable_s31_Peterson_.pdf" TargetMode="External"/><Relationship Id="rId207" Type="http://schemas.openxmlformats.org/officeDocument/2006/relationships/hyperlink" Target="http://www.mssanz.org.au/modsim05/papers/rebgetz.pdf" TargetMode="External"/><Relationship Id="rId228" Type="http://schemas.openxmlformats.org/officeDocument/2006/relationships/hyperlink" Target="http://publications.csiro.au/rpr/download?pid=procite:8cb03ed2-4bbd-4801-b570-34a27fd70495&amp;dsid=DS1" TargetMode="External"/><Relationship Id="rId13" Type="http://schemas.openxmlformats.org/officeDocument/2006/relationships/hyperlink" Target="http://dx.doi.org/10.1007/s11269-023-0315-y" TargetMode="External"/><Relationship Id="rId109" Type="http://schemas.openxmlformats.org/officeDocument/2006/relationships/hyperlink" Target="http://10.1016/j.advwatres.2005.11.001" TargetMode="External"/><Relationship Id="rId34" Type="http://schemas.openxmlformats.org/officeDocument/2006/relationships/hyperlink" Target="http://dx.doi.org/10.1016/j.rse.2018.12.031" TargetMode="External"/><Relationship Id="rId55" Type="http://schemas.openxmlformats.org/officeDocument/2006/relationships/hyperlink" Target="http://dx.doi.org/10.5194/hess-19-711-2015" TargetMode="External"/><Relationship Id="rId76" Type="http://schemas.openxmlformats.org/officeDocument/2006/relationships/hyperlink" Target="http://dx.doi.org/10.1007/s00477-010-0424-x" TargetMode="External"/><Relationship Id="rId97" Type="http://schemas.openxmlformats.org/officeDocument/2006/relationships/hyperlink" Target="http://dx.doi.org/10.1016/j.jhydrol.2009.06.017" TargetMode="External"/><Relationship Id="rId120" Type="http://schemas.openxmlformats.org/officeDocument/2006/relationships/hyperlink" Target="http://dx.doi.org/10.1061/(ASCE)1084-0699(2001)6:1(20)" TargetMode="External"/><Relationship Id="rId141" Type="http://schemas.openxmlformats.org/officeDocument/2006/relationships/hyperlink" Target="http://dx.doi.org/10.1111/j.1752-1688.1991.tb01462.x" TargetMode="External"/><Relationship Id="rId7" Type="http://schemas.openxmlformats.org/officeDocument/2006/relationships/hyperlink" Target="http://dx.doi.org/10.1002/joc.7923" TargetMode="External"/><Relationship Id="rId162" Type="http://schemas.openxmlformats.org/officeDocument/2006/relationships/hyperlink" Target="http://dx.doi.org/10.5194/piahs-371-3-2015" TargetMode="External"/><Relationship Id="rId183" Type="http://schemas.openxmlformats.org/officeDocument/2006/relationships/hyperlink" Target="http://www.mssanz.org.au/modsim2011/I4/zhang.pdf" TargetMode="External"/><Relationship Id="rId218" Type="http://schemas.openxmlformats.org/officeDocument/2006/relationships/hyperlink" Target="https://getinvolved.mdba.gov.au/75572/widgets/364181/documents/251263" TargetMode="External"/><Relationship Id="rId239" Type="http://schemas.openxmlformats.org/officeDocument/2006/relationships/hyperlink" Target="https://ecos.csiro.au/the-challenge-at-the-end-of-australias-mighty-murray-darling-system/" TargetMode="External"/><Relationship Id="rId24" Type="http://schemas.openxmlformats.org/officeDocument/2006/relationships/hyperlink" Target="http://dx.doi.org/10.5194/hess-24-2981-2020" TargetMode="External"/><Relationship Id="rId45" Type="http://schemas.openxmlformats.org/officeDocument/2006/relationships/hyperlink" Target="http://dx.doi.org/s41467-017-00114-5" TargetMode="External"/><Relationship Id="rId66" Type="http://schemas.openxmlformats.org/officeDocument/2006/relationships/hyperlink" Target="http://dx.doi.org/10.1016/j.jhydrol.2011.12.046" TargetMode="External"/><Relationship Id="rId87" Type="http://schemas.openxmlformats.org/officeDocument/2006/relationships/hyperlink" Target="http://dx.doi.org/10.1002/hyp.7585" TargetMode="External"/><Relationship Id="rId110" Type="http://schemas.openxmlformats.org/officeDocument/2006/relationships/hyperlink" Target="http://dx.doi.org/10.1175/JHM-362.1" TargetMode="External"/><Relationship Id="rId131" Type="http://schemas.openxmlformats.org/officeDocument/2006/relationships/hyperlink" Target="http://dx.doi.org/10.1016/0378-3774(95)01172-F" TargetMode="External"/><Relationship Id="rId152" Type="http://schemas.openxmlformats.org/officeDocument/2006/relationships/hyperlink" Target="http://www.routledge.com/Data-Requirements-for-Integrated-Urban-Water-Management-Urban-Water-Series/Fletcher-Deletic/p/book/9780415453455" TargetMode="External"/><Relationship Id="rId173" Type="http://schemas.openxmlformats.org/officeDocument/2006/relationships/hyperlink" Target="http://www.mssanz.org.au/modsim2015/L13/zheng.pdf" TargetMode="External"/><Relationship Id="rId194" Type="http://schemas.openxmlformats.org/officeDocument/2006/relationships/hyperlink" Target="http://www.mssanz.org.au/MODSIM07/papers/45_s40/Regionalisings40_Post_.pdf" TargetMode="External"/><Relationship Id="rId208" Type="http://schemas.openxmlformats.org/officeDocument/2006/relationships/hyperlink" Target="https://www.mssanz.org.au/modsim05/papers/tan_ks1.pdf" TargetMode="External"/><Relationship Id="rId229" Type="http://schemas.openxmlformats.org/officeDocument/2006/relationships/hyperlink" Target="https://publications.csiro.au/rpr/download?pid=procite:714158ac-5682-41dc-878e-b3f6a052fad6&amp;dsid=DS1" TargetMode="External"/><Relationship Id="rId240" Type="http://schemas.openxmlformats.org/officeDocument/2006/relationships/hyperlink" Target="https://www.researchgate.net/publication/337318185_Climate_change_and_groundwater_an_Australian_perspective" TargetMode="External"/><Relationship Id="rId14" Type="http://schemas.openxmlformats.org/officeDocument/2006/relationships/hyperlink" Target="http://dx.doi.org/10.3390/w14172730" TargetMode="External"/><Relationship Id="rId35" Type="http://schemas.openxmlformats.org/officeDocument/2006/relationships/hyperlink" Target="http://dx.doi.org/10.1016/j.jhydrol/2019.05.061" TargetMode="External"/><Relationship Id="rId56" Type="http://schemas.openxmlformats.org/officeDocument/2006/relationships/hyperlink" Target="http://dx.doi.org/10.1016/j.jhydrol.2015.03.043" TargetMode="External"/><Relationship Id="rId77" Type="http://schemas.openxmlformats.org/officeDocument/2006/relationships/hyperlink" Target="http://dx.doi.org/10.1016/j.jhydrol.2011.06.021" TargetMode="External"/><Relationship Id="rId100" Type="http://schemas.openxmlformats.org/officeDocument/2006/relationships/hyperlink" Target="http://dx.doi.org/10.1175/2009JHM1061.1" TargetMode="External"/><Relationship Id="rId8" Type="http://schemas.openxmlformats.org/officeDocument/2006/relationships/hyperlink" Target="http://dx.doi.org/10.1175/JHM-D-22-0206-1" TargetMode="External"/><Relationship Id="rId98" Type="http://schemas.openxmlformats.org/officeDocument/2006/relationships/hyperlink" Target="http://dx.doi.org/10.1029/2008WR007355" TargetMode="External"/><Relationship Id="rId121" Type="http://schemas.openxmlformats.org/officeDocument/2006/relationships/hyperlink" Target="http://dx.doi.org/10.1002/1097-0088(200008)20:10%3c1077::AID-JOC517%3e3.0.CO;2-T" TargetMode="External"/><Relationship Id="rId142" Type="http://schemas.openxmlformats.org/officeDocument/2006/relationships/hyperlink" Target="http://dx.doi.org/10.1016/0022-1694(90)90062-3" TargetMode="External"/><Relationship Id="rId163" Type="http://schemas.openxmlformats.org/officeDocument/2006/relationships/hyperlink" Target="http://dx.doi.org/10.5194/piahs-371-1-2015" TargetMode="External"/><Relationship Id="rId184" Type="http://schemas.openxmlformats.org/officeDocument/2006/relationships/hyperlink" Target="http://www.mssanz.org.au/modsim2011/I6/zhao.pdf" TargetMode="External"/><Relationship Id="rId219" Type="http://schemas.openxmlformats.org/officeDocument/2006/relationships/hyperlink" Target="https://www.mdba.gov.au/sites/default/files/publications/lowerlakessciencereview-finalreport-29apr2020-web.pd" TargetMode="External"/><Relationship Id="rId230" Type="http://schemas.openxmlformats.org/officeDocument/2006/relationships/hyperlink" Target="http://www.water.nsw.gov.au/__data/assets/pdf_file/0011/548579/monitor_climate_climate_runoff_projections_nsw_act.pdf" TargetMode="External"/><Relationship Id="rId25" Type="http://schemas.openxmlformats.org/officeDocument/2006/relationships/hyperlink" Target="http://dx.doi.org/10.1029/2020WR0282056" TargetMode="External"/><Relationship Id="rId46" Type="http://schemas.openxmlformats.org/officeDocument/2006/relationships/hyperlink" Target="http://dx.doi.org/10.1002/2017WR020600" TargetMode="External"/><Relationship Id="rId67" Type="http://schemas.openxmlformats.org/officeDocument/2006/relationships/hyperlink" Target="http://dx.doi.org/10.1175/JHM-D-11-062.1" TargetMode="External"/><Relationship Id="rId88" Type="http://schemas.openxmlformats.org/officeDocument/2006/relationships/hyperlink" Target="http://dx.doi.org/10.1016/j.jhydrol.2010.05.039" TargetMode="External"/><Relationship Id="rId111" Type="http://schemas.openxmlformats.org/officeDocument/2006/relationships/hyperlink" Target="http://dx.doi.org/10.1061/(ASCE)0733-9372(2004)130:4(391)" TargetMode="External"/><Relationship Id="rId132" Type="http://schemas.openxmlformats.org/officeDocument/2006/relationships/hyperlink" Target="http://dx.doi.org/10.1016/0022-1694(94)02649-V" TargetMode="External"/><Relationship Id="rId153" Type="http://schemas.openxmlformats.org/officeDocument/2006/relationships/hyperlink" Target="http://www.crcpress.com/Drought-and-Water-Crises-Science-Technology-and-Management-Issues/Wilhite/p/book/9780824727710" TargetMode="External"/><Relationship Id="rId174" Type="http://schemas.openxmlformats.org/officeDocument/2006/relationships/hyperlink" Target="http://www.mssanz.org.au/modsim2011/I6/chiew.pdf" TargetMode="External"/><Relationship Id="rId195" Type="http://schemas.openxmlformats.org/officeDocument/2006/relationships/hyperlink" Target="http://mssanz.org.au/MODSIM07/papers/10_s61/ForecastsoofSeasonal_s61_Robgetz_.pdf" TargetMode="External"/><Relationship Id="rId209" Type="http://schemas.openxmlformats.org/officeDocument/2006/relationships/hyperlink" Target="http://www.mssanz.org.au/modsim05/papers/tan_ks2.pdf" TargetMode="External"/><Relationship Id="rId220" Type="http://schemas.openxmlformats.org/officeDocument/2006/relationships/hyperlink" Target="https://publications.csiro.au/rpr/download?pid=csiro:EP161427&amp;dsid=DS2" TargetMode="External"/><Relationship Id="rId241" Type="http://schemas.openxmlformats.org/officeDocument/2006/relationships/hyperlink" Target="https://theconversation.com/rising-carbon-dioxide-is-making-the-worlds-plants-more-water-wise-79427" TargetMode="External"/><Relationship Id="rId15" Type="http://schemas.openxmlformats.org/officeDocument/2006/relationships/hyperlink" Target="http://dx.doi.org/10.5194/hess-26-6073-2022" TargetMode="External"/><Relationship Id="rId36" Type="http://schemas.openxmlformats.org/officeDocument/2006/relationships/hyperlink" Target="http://dx.doi.org/10.3390/w10091161" TargetMode="External"/><Relationship Id="rId57" Type="http://schemas.openxmlformats.org/officeDocument/2006/relationships/hyperlink" Target="http://dx.doi.org/10.1007/s00477-013-0755-5" TargetMode="External"/><Relationship Id="rId10" Type="http://schemas.openxmlformats.org/officeDocument/2006/relationships/hyperlink" Target="http://dx.doi.org/10.1016/j.jhydrol.2023/130185" TargetMode="External"/><Relationship Id="rId31" Type="http://schemas.openxmlformats.org/officeDocument/2006/relationships/hyperlink" Target="http://dx.doi.org/10.1019/2018JD030129" TargetMode="External"/><Relationship Id="rId52" Type="http://schemas.openxmlformats.org/officeDocument/2006/relationships/hyperlink" Target="http://dx.doi.org/10.1038/srep19124" TargetMode="External"/><Relationship Id="rId73" Type="http://schemas.openxmlformats.org/officeDocument/2006/relationships/hyperlink" Target="http://dx.doi.org/10.7158/13241583.2012.11465394" TargetMode="External"/><Relationship Id="rId78" Type="http://schemas.openxmlformats.org/officeDocument/2006/relationships/hyperlink" Target="http://dx.doi.org/10.1016/j.matcom.2010.05.007" TargetMode="External"/><Relationship Id="rId94" Type="http://schemas.openxmlformats.org/officeDocument/2006/relationships/hyperlink" Target="http://dx.doi.org/10.1175/2009JHM1045.1" TargetMode="External"/><Relationship Id="rId99" Type="http://schemas.openxmlformats.org/officeDocument/2006/relationships/hyperlink" Target="http://dx.doi.org/10.1029/2008WR007504" TargetMode="External"/><Relationship Id="rId101" Type="http://schemas.openxmlformats.org/officeDocument/2006/relationships/hyperlink" Target="http://dx.doi.org/10.1016/j.jaridenv.2008.06.004" TargetMode="External"/><Relationship Id="rId122" Type="http://schemas.openxmlformats.org/officeDocument/2006/relationships/hyperlink" Target="http://dx.doi.org/10.1029/1999JD900200" TargetMode="External"/><Relationship Id="rId143" Type="http://schemas.openxmlformats.org/officeDocument/2006/relationships/hyperlink" Target="http://dx.doi.org/10.1016/0022-1694(90)90062-3" TargetMode="External"/><Relationship Id="rId148" Type="http://schemas.openxmlformats.org/officeDocument/2006/relationships/hyperlink" Target="http://www.cambridge.org/core/books/runoff-prediction-in-ungauged-basins/FA0DA616BED4ECAE9476726BA5276DDC" TargetMode="External"/><Relationship Id="rId164" Type="http://schemas.openxmlformats.org/officeDocument/2006/relationships/hyperlink" Target="http://www.wmo.int/pages/prog/hwrp/publications/low-flow_estimation_prediction/WMO%201029%20en.pdf" TargetMode="External"/><Relationship Id="rId169" Type="http://schemas.openxmlformats.org/officeDocument/2006/relationships/hyperlink" Target="https://doi.org/10.36334/modsim.2019.K7.zhengH" TargetMode="External"/><Relationship Id="rId185" Type="http://schemas.openxmlformats.org/officeDocument/2006/relationships/hyperlink" Target="http://www.mssanz.org.au/modsim09/I13/chiew.pdf" TargetMode="External"/><Relationship Id="rId4" Type="http://schemas.openxmlformats.org/officeDocument/2006/relationships/webSettings" Target="webSettings.xml"/><Relationship Id="rId9" Type="http://schemas.openxmlformats.org/officeDocument/2006/relationships/hyperlink" Target="http://dx.doi.org/10.1016/j.jhydrol.2023.129322" TargetMode="External"/><Relationship Id="rId180" Type="http://schemas.openxmlformats.org/officeDocument/2006/relationships/hyperlink" Target="http://www.mssanz.org.au/modsim2011/I4/vaze.pdf" TargetMode="External"/><Relationship Id="rId210" Type="http://schemas.openxmlformats.org/officeDocument/2006/relationships/hyperlink" Target="http://www.mssanz.org.au/modsim05/papers/zhou.pdf" TargetMode="External"/><Relationship Id="rId215" Type="http://schemas.openxmlformats.org/officeDocument/2006/relationships/hyperlink" Target="http://www.mssanz.org.au/MODSIM95/Vol%202/Chiew.pdf" TargetMode="External"/><Relationship Id="rId236" Type="http://schemas.openxmlformats.org/officeDocument/2006/relationships/hyperlink" Target="http://www.clearwater.asn.au/user-data/resource-files/CRC-Gross-Pollutants-Industry-Report-2001.pdf" TargetMode="External"/><Relationship Id="rId26" Type="http://schemas.openxmlformats.org/officeDocument/2006/relationships/hyperlink" Target="http://dx.doi.org/10.1016/j.wace.2020.100280" TargetMode="External"/><Relationship Id="rId231" Type="http://schemas.openxmlformats.org/officeDocument/2006/relationships/hyperlink" Target="http://ewater.org.au/archive/crcch/archive/pubs/pdfs/technical200315.pdf" TargetMode="External"/><Relationship Id="rId47" Type="http://schemas.openxmlformats.org/officeDocument/2006/relationships/hyperlink" Target="http://dx.doi.org/10.1038/s41598-017-15678-x" TargetMode="External"/><Relationship Id="rId68" Type="http://schemas.openxmlformats.org/officeDocument/2006/relationships/hyperlink" Target="http://dx.doi.org/10.1016/j.jhydrol.2011.02.011" TargetMode="External"/><Relationship Id="rId89" Type="http://schemas.openxmlformats.org/officeDocument/2006/relationships/hyperlink" Target="http://dx.doi.org/10.1016/j.jhydrol.2009.11.025" TargetMode="External"/><Relationship Id="rId112" Type="http://schemas.openxmlformats.org/officeDocument/2006/relationships/hyperlink" Target="http://dx.doi.org/10.1029/2003WR002710" TargetMode="External"/><Relationship Id="rId133" Type="http://schemas.openxmlformats.org/officeDocument/2006/relationships/hyperlink" Target="http://dx.doi.org/10.1016/0022-1694(94)90200-3" TargetMode="External"/><Relationship Id="rId154" Type="http://schemas.openxmlformats.org/officeDocument/2006/relationships/hyperlink" Target="http://www.wrpllc.com/books/mmsw.html" TargetMode="External"/><Relationship Id="rId175" Type="http://schemas.openxmlformats.org/officeDocument/2006/relationships/hyperlink" Target="http://www.mssanz.org.au/modsim2011/F6/fu.pdf" TargetMode="External"/><Relationship Id="rId196" Type="http://schemas.openxmlformats.org/officeDocument/2006/relationships/hyperlink" Target="http://mssanz.org.au/MODSIM07/papers/45_s40/DevelopingSimilars40_Reichl_.pdf" TargetMode="External"/><Relationship Id="rId200" Type="http://schemas.openxmlformats.org/officeDocument/2006/relationships/hyperlink" Target="http://www.iemss.org/iemss2006/sessions/all.html" TargetMode="External"/><Relationship Id="rId16" Type="http://schemas.openxmlformats.org/officeDocument/2006/relationships/hyperlink" Target="http://dx.doi.org/10.1029/2021WR031069" TargetMode="External"/><Relationship Id="rId221" Type="http://schemas.openxmlformats.org/officeDocument/2006/relationships/hyperlink" Target="http://publications.csiro.au/rpr/download?pid=csiro:EP154887&amp;dsid=DS1" TargetMode="External"/><Relationship Id="rId242" Type="http://schemas.openxmlformats.org/officeDocument/2006/relationships/header" Target="header1.xml"/><Relationship Id="rId37" Type="http://schemas.openxmlformats.org/officeDocument/2006/relationships/hyperlink" Target="http://dx.doi.org/10.3390/w10101319" TargetMode="External"/><Relationship Id="rId58" Type="http://schemas.openxmlformats.org/officeDocument/2006/relationships/hyperlink" Target="http://dx.doi.org/10.1016/j.rse2014.08.016" TargetMode="External"/><Relationship Id="rId79" Type="http://schemas.openxmlformats.org/officeDocument/2006/relationships/hyperlink" Target="http://dx.doi.org/10.1029/2010WR010333" TargetMode="External"/><Relationship Id="rId102" Type="http://schemas.openxmlformats.org/officeDocument/2006/relationships/hyperlink" Target="http://dx.doi.org/10.1016/j.jaridenv.2008.06.001" TargetMode="External"/><Relationship Id="rId123" Type="http://schemas.openxmlformats.org/officeDocument/2006/relationships/hyperlink" Target="http://dx.doi.org/10.1016/S0273-1223(99)00340-6" TargetMode="External"/><Relationship Id="rId144" Type="http://schemas.openxmlformats.org/officeDocument/2006/relationships/hyperlink" Target="http://dx.doi.org/10.1016/0022-1694(90)90063-4" TargetMode="External"/><Relationship Id="rId90" Type="http://schemas.openxmlformats.org/officeDocument/2006/relationships/hyperlink" Target="http://dx.doi.org/10.1016/j.jhydrol.2010.09.018" TargetMode="External"/><Relationship Id="rId165" Type="http://schemas.openxmlformats.org/officeDocument/2006/relationships/hyperlink" Target="http://unesdoc.unesco.org/images/0012/001247/124708eo.pdf" TargetMode="External"/><Relationship Id="rId186" Type="http://schemas.openxmlformats.org/officeDocument/2006/relationships/hyperlink" Target="http://mssanz.org.au/modsim09/I7/kim_hs.pdf" TargetMode="External"/><Relationship Id="rId211" Type="http://schemas.openxmlformats.org/officeDocument/2006/relationships/hyperlink" Target="http://www.iemss.org/iemss2004/pdf/volatility/letcanas.pdf" TargetMode="External"/><Relationship Id="rId232" Type="http://schemas.openxmlformats.org/officeDocument/2006/relationships/hyperlink" Target="http://ewater.org.au/archive/crcch/archive/pubs/pdfs/technical200201.pdf" TargetMode="External"/><Relationship Id="rId27" Type="http://schemas.openxmlformats.org/officeDocument/2006/relationships/hyperlink" Target="http://dx.doi.org/10.1016/j.jhydrol.2020.125281" TargetMode="External"/><Relationship Id="rId48" Type="http://schemas.openxmlformats.org/officeDocument/2006/relationships/hyperlink" Target="http://dx.doi.org/10.1002/2017WR020683" TargetMode="External"/><Relationship Id="rId69" Type="http://schemas.openxmlformats.org/officeDocument/2006/relationships/hyperlink" Target="http://dx.doi.org/10.1029/2012WR011976" TargetMode="External"/><Relationship Id="rId113" Type="http://schemas.openxmlformats.org/officeDocument/2006/relationships/hyperlink" Target="http://dx.doi.org/10.1016/S0022-1694(02)00292-5" TargetMode="External"/><Relationship Id="rId134" Type="http://schemas.openxmlformats.org/officeDocument/2006/relationships/hyperlink" Target="http://dx.doi.org/10.1002/joc.3370130605" TargetMode="External"/><Relationship Id="rId80" Type="http://schemas.openxmlformats.org/officeDocument/2006/relationships/hyperlink" Target="http://dx.doi.org/10.1175/2011JHM1340.1" TargetMode="External"/><Relationship Id="rId155" Type="http://schemas.openxmlformats.org/officeDocument/2006/relationships/hyperlink" Target="http://onlinelibrary.wiley.com/book/10.1029/WS003" TargetMode="External"/><Relationship Id="rId176" Type="http://schemas.openxmlformats.org/officeDocument/2006/relationships/hyperlink" Target="http://www.mssanz.org.au/modsim2011/I6/fu.pdf" TargetMode="External"/><Relationship Id="rId197" Type="http://schemas.openxmlformats.org/officeDocument/2006/relationships/hyperlink" Target="http://mssanz.org.au/MODSIM07/papers/46_s60/Validations60_Zhang_.pdf" TargetMode="External"/><Relationship Id="rId201" Type="http://schemas.openxmlformats.org/officeDocument/2006/relationships/hyperlink" Target="http://www.mssanz.org.au/modsim05/papers/chiew_2.pdf" TargetMode="External"/><Relationship Id="rId222" Type="http://schemas.openxmlformats.org/officeDocument/2006/relationships/hyperlink" Target="http://publications.csiro.au/rpr/download?pid=csiro:EP154878&amp;dsid=DS2" TargetMode="External"/><Relationship Id="rId243" Type="http://schemas.openxmlformats.org/officeDocument/2006/relationships/footer" Target="footer1.xml"/><Relationship Id="rId17" Type="http://schemas.openxmlformats.org/officeDocument/2006/relationships/hyperlink" Target="http://dx.doi.org/10.1016/j.agwat.2022.107518" TargetMode="External"/><Relationship Id="rId38" Type="http://schemas.openxmlformats.org/officeDocument/2006/relationships/hyperlink" Target="http://dx.doi.org/10.1016/j.atmosres.2017.12.008" TargetMode="External"/><Relationship Id="rId59" Type="http://schemas.openxmlformats.org/officeDocument/2006/relationships/hyperlink" Target="http://dx.doi.org/10.1002/2013EF000194" TargetMode="External"/><Relationship Id="rId103" Type="http://schemas.openxmlformats.org/officeDocument/2006/relationships/hyperlink" Target="http://dx.doi.org/10.1061/(ASCE)1084-0699(2008)13:6(449)" TargetMode="External"/><Relationship Id="rId124" Type="http://schemas.openxmlformats.org/officeDocument/2006/relationships/hyperlink" Target="http://dx.doi.org/10.1006/jema.1998.0334" TargetMode="External"/><Relationship Id="rId70" Type="http://schemas.openxmlformats.org/officeDocument/2006/relationships/hyperlink" Target="http://dx.doi.org/10.1175/JHM-D-11-097.1" TargetMode="External"/><Relationship Id="rId91" Type="http://schemas.openxmlformats.org/officeDocument/2006/relationships/hyperlink" Target="http://dx.doi.org/10.1016/j.jhydrol.2009.10.004" TargetMode="External"/><Relationship Id="rId145" Type="http://schemas.openxmlformats.org/officeDocument/2006/relationships/hyperlink" Target="http://www.elsevier.com/books/murray-darling-basin-australia/hart/978-0-12-818152-2" TargetMode="External"/><Relationship Id="rId166" Type="http://schemas.openxmlformats.org/officeDocument/2006/relationships/hyperlink" Target="http://unesdoc.unesco.org/images/0012/001247/124708eo.pdf" TargetMode="External"/><Relationship Id="rId187" Type="http://schemas.openxmlformats.org/officeDocument/2006/relationships/hyperlink" Target="http://mssanz.org.au/modsim09/I13/post.pdf" TargetMode="External"/><Relationship Id="rId1" Type="http://schemas.openxmlformats.org/officeDocument/2006/relationships/numbering" Target="numbering.xml"/><Relationship Id="rId212" Type="http://schemas.openxmlformats.org/officeDocument/2006/relationships/hyperlink" Target="http://www.mssanz.org.au/MODSIM03/Volume_01/A03/05_Chiew.pdf" TargetMode="External"/><Relationship Id="rId233" Type="http://schemas.openxmlformats.org/officeDocument/2006/relationships/hyperlink" Target="http://ewater.org.au/archive/crcch/overview/archive/pubs/pdfs/technical200202.pdf" TargetMode="External"/><Relationship Id="rId28" Type="http://schemas.openxmlformats.org/officeDocument/2006/relationships/hyperlink" Target="http://dx.doi.org/10.5194/hess-24-2963-2020" TargetMode="External"/><Relationship Id="rId49" Type="http://schemas.openxmlformats.org/officeDocument/2006/relationships/hyperlink" Target="http://dx.doi.org/10.1002/2017JD027025" TargetMode="External"/><Relationship Id="rId114" Type="http://schemas.openxmlformats.org/officeDocument/2006/relationships/hyperlink" Target="http://dx.doi.org/10.1029/2002WR001786" TargetMode="External"/><Relationship Id="rId60" Type="http://schemas.openxmlformats.org/officeDocument/2006/relationships/hyperlink" Target="http://dx.doi.org/10/1016.j.jhydrol2014.06.032" TargetMode="External"/><Relationship Id="rId81" Type="http://schemas.openxmlformats.org/officeDocument/2006/relationships/hyperlink" Target="http://dx.doi.org/10.1002/hyp.7916" TargetMode="External"/><Relationship Id="rId135" Type="http://schemas.openxmlformats.org/officeDocument/2006/relationships/hyperlink" Target="http://dx.doi.org/10.1071/SR15121" TargetMode="External"/><Relationship Id="rId156" Type="http://schemas.openxmlformats.org/officeDocument/2006/relationships/hyperlink" Target="http://www.worldcat.org/title/applications-of-seasonal-climate-forecasting-in-agricultural-and-natural-ecosystems-the-australian-experience/oclc/43954031" TargetMode="External"/><Relationship Id="rId177" Type="http://schemas.openxmlformats.org/officeDocument/2006/relationships/hyperlink" Target="http://www.mssanz.org.au/modsim2011/F5/kirono.pdf" TargetMode="External"/><Relationship Id="rId198" Type="http://schemas.openxmlformats.org/officeDocument/2006/relationships/hyperlink" Target="http://www.iemss.org/iemss2006/sessions/all.html" TargetMode="External"/><Relationship Id="rId202" Type="http://schemas.openxmlformats.org/officeDocument/2006/relationships/hyperlink" Target="http://www.mssanz.org.au/modsim05/papers/chiew_1.pdf" TargetMode="External"/><Relationship Id="rId223" Type="http://schemas.openxmlformats.org/officeDocument/2006/relationships/hyperlink" Target="http://www.garnautreview.org.au/update-2011/commissioned-work/climate-science-update.pdf" TargetMode="External"/><Relationship Id="rId244" Type="http://schemas.openxmlformats.org/officeDocument/2006/relationships/footer" Target="footer2.xml"/><Relationship Id="rId18" Type="http://schemas.openxmlformats.org/officeDocument/2006/relationships/hyperlink" Target="http://dx.doi.org/10.1175/JHM-D-21-0102.1" TargetMode="External"/><Relationship Id="rId39" Type="http://schemas.openxmlformats.org/officeDocument/2006/relationships/hyperlink" Target="http://dx.doi.org/10/1007/s00704-017-2306-3" TargetMode="External"/><Relationship Id="rId50" Type="http://schemas.openxmlformats.org/officeDocument/2006/relationships/hyperlink" Target="http://dx.doi.org/10.1175/JHM-D-15-0074.1" TargetMode="External"/><Relationship Id="rId104" Type="http://schemas.openxmlformats.org/officeDocument/2006/relationships/hyperlink" Target="http://dx.doi.org/10.1029/2007WR006563" TargetMode="External"/><Relationship Id="rId125" Type="http://schemas.openxmlformats.org/officeDocument/2006/relationships/hyperlink" Target="http://dx.doi.org/10.1016/S0022-1694(97)00121-2" TargetMode="External"/><Relationship Id="rId146" Type="http://schemas.openxmlformats.org/officeDocument/2006/relationships/hyperlink" Target="http://www.ipcc.ch/pdf/assessment-report/ar5/wg2/WGIIAR5-Chap25_FINAL.pdf" TargetMode="External"/><Relationship Id="rId167" Type="http://schemas.openxmlformats.org/officeDocument/2006/relationships/hyperlink" Target="http://unesdoc.unesco.org/images/0012/001247/124708eo.pdf" TargetMode="External"/><Relationship Id="rId188" Type="http://schemas.openxmlformats.org/officeDocument/2006/relationships/hyperlink" Target="http://www.mssanz.org.au/modsim09/G6/potter.pdf" TargetMode="External"/><Relationship Id="rId71" Type="http://schemas.openxmlformats.org/officeDocument/2006/relationships/hyperlink" Target="http://dx.doi.org/10.1016/j.jhydrol.2012.09.024" TargetMode="External"/><Relationship Id="rId92" Type="http://schemas.openxmlformats.org/officeDocument/2006/relationships/hyperlink" Target="http://dx.doi.org/10.1029/2008WR007338" TargetMode="External"/><Relationship Id="rId213" Type="http://schemas.openxmlformats.org/officeDocument/2006/relationships/hyperlink" Target="http://www.mssanz.org.au/MODSIM03/Volume_01/A02/04_Chiew.pdf" TargetMode="External"/><Relationship Id="rId234" Type="http://schemas.openxmlformats.org/officeDocument/2006/relationships/hyperlink" Target="http://audit.ea.gov.au/anra/water/docs/national/Streamflow/Streamflow.pdf" TargetMode="External"/><Relationship Id="rId2" Type="http://schemas.openxmlformats.org/officeDocument/2006/relationships/styles" Target="styles.xml"/><Relationship Id="rId29" Type="http://schemas.openxmlformats.org/officeDocument/2006/relationships/hyperlink" Target="http://dx.doi.org/10.1029/2019WR025770" TargetMode="External"/><Relationship Id="rId40" Type="http://schemas.openxmlformats.org/officeDocument/2006/relationships/hyperlink" Target="http://dx.doi.org/10.1002/eco.1974" TargetMode="External"/><Relationship Id="rId115" Type="http://schemas.openxmlformats.org/officeDocument/2006/relationships/hyperlink" Target="http://dx.doi.org/10.1029/2002WR001788" TargetMode="External"/><Relationship Id="rId136" Type="http://schemas.openxmlformats.org/officeDocument/2006/relationships/hyperlink" Target="http://dx.doi.org/10.1016/0022-1694(93)90073-I" TargetMode="External"/><Relationship Id="rId157" Type="http://schemas.openxmlformats.org/officeDocument/2006/relationships/hyperlink" Target="http://www.worldcat.org/title/climate-prediction-for-agricultural-and-resource-management-australian-academy-of-science-conference-canberra-6-8-may-1997/oclc/40872696" TargetMode="External"/><Relationship Id="rId178" Type="http://schemas.openxmlformats.org/officeDocument/2006/relationships/hyperlink" Target="http://www.mssanz.org.au/modsim2011/I6/petheram.pdf" TargetMode="External"/><Relationship Id="rId61" Type="http://schemas.openxmlformats.org/officeDocument/2006/relationships/hyperlink" Target="http://dx.doi.org/10.1016/j.gloenvcha.2012.11.003" TargetMode="External"/><Relationship Id="rId82" Type="http://schemas.openxmlformats.org/officeDocument/2006/relationships/hyperlink" Target="http://dx.doi.org/10.1029/2010WR009922" TargetMode="External"/><Relationship Id="rId199" Type="http://schemas.openxmlformats.org/officeDocument/2006/relationships/hyperlink" Target="http://www.iemss.org/iemss2006/sessions/all.html" TargetMode="External"/><Relationship Id="rId203" Type="http://schemas.openxmlformats.org/officeDocument/2006/relationships/hyperlink" Target="http://www.mssanz.org.au/modsim05/papers/harrold.pdf" TargetMode="External"/><Relationship Id="rId19" Type="http://schemas.openxmlformats.org/officeDocument/2006/relationships/hyperlink" Target="http://dx.doi.org/10.1016/j.jhydrol.2021.127017" TargetMode="External"/><Relationship Id="rId224" Type="http://schemas.openxmlformats.org/officeDocument/2006/relationships/hyperlink" Target="http://www.mdba.gov.au/sites/default/files/pubs/Defining-climate-scenarios-report-from-CSIRO.pdf" TargetMode="External"/><Relationship Id="rId245" Type="http://schemas.openxmlformats.org/officeDocument/2006/relationships/footer" Target="footer3.xml"/><Relationship Id="rId30" Type="http://schemas.openxmlformats.org/officeDocument/2006/relationships/hyperlink" Target="http://dx.doi.org/10.1029/2019WR026236" TargetMode="External"/><Relationship Id="rId105" Type="http://schemas.openxmlformats.org/officeDocument/2006/relationships/hyperlink" Target="http://dx.doi.org/10.1016/j.envsoft.2006.01.009" TargetMode="External"/><Relationship Id="rId126" Type="http://schemas.openxmlformats.org/officeDocument/2006/relationships/hyperlink" Target="http://dx.doi.org/10.1029/98WR02406" TargetMode="External"/><Relationship Id="rId147" Type="http://schemas.openxmlformats.org/officeDocument/2006/relationships/hyperlink" Target="http://www.publish.csiro.au/book/7136" TargetMode="External"/><Relationship Id="rId168" Type="http://schemas.openxmlformats.org/officeDocument/2006/relationships/hyperlink" Target="https://openlibrary.org/books/OL16129601M/Detecting_trend_and_other_changes_in_hydrological_data" TargetMode="External"/><Relationship Id="rId51" Type="http://schemas.openxmlformats.org/officeDocument/2006/relationships/hyperlink" Target="http://dx.doi.org/10.1016/j.scitotenv.2015.10.086" TargetMode="External"/><Relationship Id="rId72" Type="http://schemas.openxmlformats.org/officeDocument/2006/relationships/hyperlink" Target="http://dx.doi.org/10.1175/JHM-D-11-058.1" TargetMode="External"/><Relationship Id="rId93" Type="http://schemas.openxmlformats.org/officeDocument/2006/relationships/hyperlink" Target="http://dx.doi.org/10.1016/j.jhydrol.2009.03.003" TargetMode="External"/><Relationship Id="rId189" Type="http://schemas.openxmlformats.org/officeDocument/2006/relationships/hyperlink" Target="http://www.mssanz.org.au/modsim09/I7/viney_I7a.pdf" TargetMode="External"/><Relationship Id="rId3" Type="http://schemas.openxmlformats.org/officeDocument/2006/relationships/settings" Target="settings.xml"/><Relationship Id="rId214" Type="http://schemas.openxmlformats.org/officeDocument/2006/relationships/hyperlink" Target="http://www.mssanz.org.au/MODSIM03/Volume_01/A03/06_Richter.pdf" TargetMode="External"/><Relationship Id="rId235" Type="http://schemas.openxmlformats.org/officeDocument/2006/relationships/hyperlink" Target="http://www.clearwater.asn.au/user-data/resource-files/Blackburn_Lake_Discharge_-and_Water_Quality_Monitoring_Program_Data_Summary_and_Interpretation.pdf" TargetMode="External"/><Relationship Id="rId116" Type="http://schemas.openxmlformats.org/officeDocument/2006/relationships/hyperlink" Target="http://dx.doi.org/10.1080/02626660209492950" TargetMode="External"/><Relationship Id="rId137" Type="http://schemas.openxmlformats.org/officeDocument/2006/relationships/hyperlink" Target="http://dx.doi.org/10.1016/0022-1694(93)90288-K" TargetMode="External"/><Relationship Id="rId158" Type="http://schemas.openxmlformats.org/officeDocument/2006/relationships/hyperlink" Target="http://www.worldcat.org/title/stochastic-hydraulics-96-proceedings-of-the-seventh-iahr-international-symposium-mackay-queensland-australia-29-31-july-1996/oclc/36564840" TargetMode="External"/><Relationship Id="rId20" Type="http://schemas.openxmlformats.org/officeDocument/2006/relationships/hyperlink" Target="http://dx.doi.org/10.1088/1748-9326/ac263b" TargetMode="External"/><Relationship Id="rId41" Type="http://schemas.openxmlformats.org/officeDocument/2006/relationships/hyperlink" Target="http://dx.doi.org/j.jhydrol.2018.06.018" TargetMode="External"/><Relationship Id="rId62" Type="http://schemas.openxmlformats.org/officeDocument/2006/relationships/hyperlink" Target="http://dx.doi.org/10.1016/j.jhydrol.2013.03.041" TargetMode="External"/><Relationship Id="rId83" Type="http://schemas.openxmlformats.org/officeDocument/2006/relationships/hyperlink" Target="http://dx.doi.org/10.5194/hess-15-2561-2011" TargetMode="External"/><Relationship Id="rId179" Type="http://schemas.openxmlformats.org/officeDocument/2006/relationships/hyperlink" Target="http://www.mssanz.org.au/modsim2011/F5/teng.pdf" TargetMode="External"/><Relationship Id="rId190" Type="http://schemas.openxmlformats.org/officeDocument/2006/relationships/hyperlink" Target="http://www.mssanz.org.au/modsim09/I7/viney_I7b.pdf" TargetMode="External"/><Relationship Id="rId204" Type="http://schemas.openxmlformats.org/officeDocument/2006/relationships/hyperlink" Target="https://www.mssanz.org.au/modsim05/papers/norton.pdf" TargetMode="External"/><Relationship Id="rId225" Type="http://schemas.openxmlformats.org/officeDocument/2006/relationships/hyperlink" Target="http://www.seaci.org/publications/documents/SEACI-1%20Reports/S1_FR222.pdf" TargetMode="External"/><Relationship Id="rId246" Type="http://schemas.openxmlformats.org/officeDocument/2006/relationships/fontTable" Target="fontTable.xml"/><Relationship Id="rId106" Type="http://schemas.openxmlformats.org/officeDocument/2006/relationships/hyperlink" Target="http://dx.doi.org/10.1029/2007WR005890" TargetMode="External"/><Relationship Id="rId127" Type="http://schemas.openxmlformats.org/officeDocument/2006/relationships/hyperlink" Target="http://dx.doi.org/10.1029/97WR02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27</Pages>
  <Words>14088</Words>
  <Characters>107830</Characters>
  <Application>Microsoft Office Word</Application>
  <DocSecurity>0</DocSecurity>
  <Lines>898</Lines>
  <Paragraphs>243</Paragraphs>
  <ScaleCrop>false</ScaleCrop>
  <HeadingPairs>
    <vt:vector size="2" baseType="variant">
      <vt:variant>
        <vt:lpstr>Title</vt:lpstr>
      </vt:variant>
      <vt:variant>
        <vt:i4>1</vt:i4>
      </vt:variant>
    </vt:vector>
  </HeadingPairs>
  <TitlesOfParts>
    <vt:vector size="1" baseType="lpstr">
      <vt:lpstr>LIST  OF  PUBLICATIONS</vt:lpstr>
    </vt:vector>
  </TitlesOfParts>
  <Company>University of Melbourne</Company>
  <LinksUpToDate>false</LinksUpToDate>
  <CharactersWithSpaces>121675</CharactersWithSpaces>
  <SharedDoc>false</SharedDoc>
  <HLinks>
    <vt:vector size="114" baseType="variant">
      <vt:variant>
        <vt:i4>5308424</vt:i4>
      </vt:variant>
      <vt:variant>
        <vt:i4>54</vt:i4>
      </vt:variant>
      <vt:variant>
        <vt:i4>0</vt:i4>
      </vt:variant>
      <vt:variant>
        <vt:i4>5</vt:i4>
      </vt:variant>
      <vt:variant>
        <vt:lpwstr>http://audit.ea.gov.au/anra/water/docs/national/Streamflow/Streamflow.pdf</vt:lpwstr>
      </vt:variant>
      <vt:variant>
        <vt:lpwstr/>
      </vt:variant>
      <vt:variant>
        <vt:i4>3670058</vt:i4>
      </vt:variant>
      <vt:variant>
        <vt:i4>51</vt:i4>
      </vt:variant>
      <vt:variant>
        <vt:i4>0</vt:i4>
      </vt:variant>
      <vt:variant>
        <vt:i4>5</vt:i4>
      </vt:variant>
      <vt:variant>
        <vt:lpwstr>http://www.csiro.au/resources/DiffuseGroundwaterRechargeModellingMDBSY.html</vt:lpwstr>
      </vt:variant>
      <vt:variant>
        <vt:lpwstr/>
      </vt:variant>
      <vt:variant>
        <vt:i4>85</vt:i4>
      </vt:variant>
      <vt:variant>
        <vt:i4>48</vt:i4>
      </vt:variant>
      <vt:variant>
        <vt:i4>0</vt:i4>
      </vt:variant>
      <vt:variant>
        <vt:i4>5</vt:i4>
      </vt:variant>
      <vt:variant>
        <vt:lpwstr>http://www.csiro.au/resources/Rainfall-runoffModellingMDBSY.html</vt:lpwstr>
      </vt:variant>
      <vt:variant>
        <vt:lpwstr/>
      </vt:variant>
      <vt:variant>
        <vt:i4>3801139</vt:i4>
      </vt:variant>
      <vt:variant>
        <vt:i4>45</vt:i4>
      </vt:variant>
      <vt:variant>
        <vt:i4>0</vt:i4>
      </vt:variant>
      <vt:variant>
        <vt:i4>5</vt:i4>
      </vt:variant>
      <vt:variant>
        <vt:lpwstr>http://www.csiro.au/resources/HydrologicScenarioModellingMDBSY.html</vt:lpwstr>
      </vt:variant>
      <vt:variant>
        <vt:lpwstr/>
      </vt:variant>
      <vt:variant>
        <vt:i4>2293812</vt:i4>
      </vt:variant>
      <vt:variant>
        <vt:i4>42</vt:i4>
      </vt:variant>
      <vt:variant>
        <vt:i4>0</vt:i4>
      </vt:variant>
      <vt:variant>
        <vt:i4>5</vt:i4>
      </vt:variant>
      <vt:variant>
        <vt:lpwstr>http://www.csiro.au/resources/RecentRainfallAndRunoffMDBSY.html</vt:lpwstr>
      </vt:variant>
      <vt:variant>
        <vt:lpwstr/>
      </vt:variant>
      <vt:variant>
        <vt:i4>4849714</vt:i4>
      </vt:variant>
      <vt:variant>
        <vt:i4>39</vt:i4>
      </vt:variant>
      <vt:variant>
        <vt:i4>0</vt:i4>
      </vt:variant>
      <vt:variant>
        <vt:i4>5</vt:i4>
      </vt:variant>
      <vt:variant>
        <vt:lpwstr>http://www2.mdbc.gov.au/subs/seaci/docs/reports/SEACI_RunoffProjections.pdf</vt:lpwstr>
      </vt:variant>
      <vt:variant>
        <vt:lpwstr/>
      </vt:variant>
      <vt:variant>
        <vt:i4>5701644</vt:i4>
      </vt:variant>
      <vt:variant>
        <vt:i4>36</vt:i4>
      </vt:variant>
      <vt:variant>
        <vt:i4>0</vt:i4>
      </vt:variant>
      <vt:variant>
        <vt:i4>5</vt:i4>
      </vt:variant>
      <vt:variant>
        <vt:lpwstr>http://www.iemss.org/iemss2006/sessions/all.html</vt:lpwstr>
      </vt:variant>
      <vt:variant>
        <vt:lpwstr/>
      </vt:variant>
      <vt:variant>
        <vt:i4>5701644</vt:i4>
      </vt:variant>
      <vt:variant>
        <vt:i4>33</vt:i4>
      </vt:variant>
      <vt:variant>
        <vt:i4>0</vt:i4>
      </vt:variant>
      <vt:variant>
        <vt:i4>5</vt:i4>
      </vt:variant>
      <vt:variant>
        <vt:lpwstr>http://www.iemss.org/iemss2006/sessions/all.html</vt:lpwstr>
      </vt:variant>
      <vt:variant>
        <vt:lpwstr/>
      </vt:variant>
      <vt:variant>
        <vt:i4>5701644</vt:i4>
      </vt:variant>
      <vt:variant>
        <vt:i4>30</vt:i4>
      </vt:variant>
      <vt:variant>
        <vt:i4>0</vt:i4>
      </vt:variant>
      <vt:variant>
        <vt:i4>5</vt:i4>
      </vt:variant>
      <vt:variant>
        <vt:lpwstr>http://www.iemss.org/iemss2006/sessions/all.html</vt:lpwstr>
      </vt:variant>
      <vt:variant>
        <vt:lpwstr/>
      </vt:variant>
      <vt:variant>
        <vt:i4>786447</vt:i4>
      </vt:variant>
      <vt:variant>
        <vt:i4>27</vt:i4>
      </vt:variant>
      <vt:variant>
        <vt:i4>0</vt:i4>
      </vt:variant>
      <vt:variant>
        <vt:i4>5</vt:i4>
      </vt:variant>
      <vt:variant>
        <vt:lpwstr>http://www.mssanz.org.au/modsim09</vt:lpwstr>
      </vt:variant>
      <vt:variant>
        <vt:lpwstr/>
      </vt:variant>
      <vt:variant>
        <vt:i4>786447</vt:i4>
      </vt:variant>
      <vt:variant>
        <vt:i4>24</vt:i4>
      </vt:variant>
      <vt:variant>
        <vt:i4>0</vt:i4>
      </vt:variant>
      <vt:variant>
        <vt:i4>5</vt:i4>
      </vt:variant>
      <vt:variant>
        <vt:lpwstr>http://www.mssanz.org.au/modsim09</vt:lpwstr>
      </vt:variant>
      <vt:variant>
        <vt:lpwstr/>
      </vt:variant>
      <vt:variant>
        <vt:i4>786447</vt:i4>
      </vt:variant>
      <vt:variant>
        <vt:i4>21</vt:i4>
      </vt:variant>
      <vt:variant>
        <vt:i4>0</vt:i4>
      </vt:variant>
      <vt:variant>
        <vt:i4>5</vt:i4>
      </vt:variant>
      <vt:variant>
        <vt:lpwstr>http://www.mssanz.org.au/modsim09</vt:lpwstr>
      </vt:variant>
      <vt:variant>
        <vt:lpwstr/>
      </vt:variant>
      <vt:variant>
        <vt:i4>786447</vt:i4>
      </vt:variant>
      <vt:variant>
        <vt:i4>18</vt:i4>
      </vt:variant>
      <vt:variant>
        <vt:i4>0</vt:i4>
      </vt:variant>
      <vt:variant>
        <vt:i4>5</vt:i4>
      </vt:variant>
      <vt:variant>
        <vt:lpwstr>http://www.mssanz.org.au/modsim09</vt:lpwstr>
      </vt:variant>
      <vt:variant>
        <vt:lpwstr/>
      </vt:variant>
      <vt:variant>
        <vt:i4>786447</vt:i4>
      </vt:variant>
      <vt:variant>
        <vt:i4>15</vt:i4>
      </vt:variant>
      <vt:variant>
        <vt:i4>0</vt:i4>
      </vt:variant>
      <vt:variant>
        <vt:i4>5</vt:i4>
      </vt:variant>
      <vt:variant>
        <vt:lpwstr>http://www.mssanz.org.au/modsim09</vt:lpwstr>
      </vt:variant>
      <vt:variant>
        <vt:lpwstr/>
      </vt:variant>
      <vt:variant>
        <vt:i4>786447</vt:i4>
      </vt:variant>
      <vt:variant>
        <vt:i4>12</vt:i4>
      </vt:variant>
      <vt:variant>
        <vt:i4>0</vt:i4>
      </vt:variant>
      <vt:variant>
        <vt:i4>5</vt:i4>
      </vt:variant>
      <vt:variant>
        <vt:lpwstr>http://www.mssanz.org.au/modsim09</vt:lpwstr>
      </vt:variant>
      <vt:variant>
        <vt:lpwstr/>
      </vt:variant>
      <vt:variant>
        <vt:i4>786447</vt:i4>
      </vt:variant>
      <vt:variant>
        <vt:i4>9</vt:i4>
      </vt:variant>
      <vt:variant>
        <vt:i4>0</vt:i4>
      </vt:variant>
      <vt:variant>
        <vt:i4>5</vt:i4>
      </vt:variant>
      <vt:variant>
        <vt:lpwstr>http://www.mssanz.org.au/modsim09</vt:lpwstr>
      </vt:variant>
      <vt:variant>
        <vt:lpwstr/>
      </vt:variant>
      <vt:variant>
        <vt:i4>4456535</vt:i4>
      </vt:variant>
      <vt:variant>
        <vt:i4>6</vt:i4>
      </vt:variant>
      <vt:variant>
        <vt:i4>0</vt:i4>
      </vt:variant>
      <vt:variant>
        <vt:i4>5</vt:i4>
      </vt:variant>
      <vt:variant>
        <vt:lpwstr>http://unesdoc.unesco.org/images/0012/001247/124708eo.pdf</vt:lpwstr>
      </vt:variant>
      <vt:variant>
        <vt:lpwstr/>
      </vt:variant>
      <vt:variant>
        <vt:i4>4456535</vt:i4>
      </vt:variant>
      <vt:variant>
        <vt:i4>3</vt:i4>
      </vt:variant>
      <vt:variant>
        <vt:i4>0</vt:i4>
      </vt:variant>
      <vt:variant>
        <vt:i4>5</vt:i4>
      </vt:variant>
      <vt:variant>
        <vt:lpwstr>http://unesdoc.unesco.org/images/0012/001247/124708eo.pdf</vt:lpwstr>
      </vt:variant>
      <vt:variant>
        <vt:lpwstr/>
      </vt:variant>
      <vt:variant>
        <vt:i4>4456535</vt:i4>
      </vt:variant>
      <vt:variant>
        <vt:i4>0</vt:i4>
      </vt:variant>
      <vt:variant>
        <vt:i4>0</vt:i4>
      </vt:variant>
      <vt:variant>
        <vt:i4>5</vt:i4>
      </vt:variant>
      <vt:variant>
        <vt:lpwstr>http://unesdoc.unesco.org/images/0012/001247/124708eo.pdf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dc:title>
  <dc:subject/>
  <dc:creator>Francis Chiew</dc:creator>
  <cp:keywords/>
  <dc:description/>
  <cp:lastModifiedBy>Chiew, Francis (Environment, Black Mountain)</cp:lastModifiedBy>
  <cp:revision>54</cp:revision>
  <cp:lastPrinted>2010-08-27T01:03:00Z</cp:lastPrinted>
  <dcterms:created xsi:type="dcterms:W3CDTF">2022-06-02T10:43:00Z</dcterms:created>
  <dcterms:modified xsi:type="dcterms:W3CDTF">2023-11-18T22:00:00Z</dcterms:modified>
</cp:coreProperties>
</file>