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9F18" w14:textId="1F280854" w:rsidR="00BB3801" w:rsidRPr="00401632" w:rsidRDefault="005751BC" w:rsidP="00BB3801">
      <w:pPr>
        <w:autoSpaceDE w:val="0"/>
        <w:autoSpaceDN w:val="0"/>
        <w:adjustRightInd w:val="0"/>
        <w:ind w:left="-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Leo </w:t>
      </w:r>
      <w:r w:rsidR="00311839">
        <w:rPr>
          <w:b/>
          <w:color w:val="000000"/>
          <w:sz w:val="22"/>
          <w:szCs w:val="22"/>
        </w:rPr>
        <w:t>Joseph</w:t>
      </w:r>
      <w:r>
        <w:rPr>
          <w:b/>
          <w:color w:val="000000"/>
          <w:sz w:val="22"/>
          <w:szCs w:val="22"/>
        </w:rPr>
        <w:t xml:space="preserve">: </w:t>
      </w:r>
      <w:r w:rsidR="00BB3801" w:rsidRPr="00EA1597">
        <w:rPr>
          <w:b/>
          <w:color w:val="000000"/>
          <w:sz w:val="22"/>
          <w:szCs w:val="22"/>
        </w:rPr>
        <w:t>Publications 1975-</w:t>
      </w:r>
      <w:r w:rsidR="009973A4">
        <w:rPr>
          <w:b/>
          <w:color w:val="000000"/>
          <w:sz w:val="22"/>
          <w:szCs w:val="22"/>
        </w:rPr>
        <w:t>September</w:t>
      </w:r>
      <w:r w:rsidR="00FE55EA">
        <w:rPr>
          <w:b/>
          <w:color w:val="000000"/>
          <w:sz w:val="22"/>
          <w:szCs w:val="22"/>
        </w:rPr>
        <w:t xml:space="preserve"> </w:t>
      </w:r>
      <w:r w:rsidR="00BB36DA">
        <w:rPr>
          <w:b/>
          <w:color w:val="000000"/>
          <w:sz w:val="22"/>
          <w:szCs w:val="22"/>
        </w:rPr>
        <w:t>20</w:t>
      </w:r>
      <w:r w:rsidR="002848D9">
        <w:rPr>
          <w:b/>
          <w:color w:val="000000"/>
          <w:sz w:val="22"/>
          <w:szCs w:val="22"/>
        </w:rPr>
        <w:t>2</w:t>
      </w:r>
      <w:r w:rsidR="00DE7F13">
        <w:rPr>
          <w:b/>
          <w:color w:val="000000"/>
          <w:sz w:val="22"/>
          <w:szCs w:val="22"/>
        </w:rPr>
        <w:t>2</w:t>
      </w:r>
    </w:p>
    <w:p w14:paraId="4D3B2F90" w14:textId="77777777" w:rsidR="00BB3801" w:rsidRDefault="00BB3801" w:rsidP="00BB38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9C8AF7" w14:textId="77777777" w:rsidR="00911D38" w:rsidRDefault="00911D38" w:rsidP="00BB3801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</w:p>
    <w:p w14:paraId="7A8C15E5" w14:textId="77777777" w:rsidR="008716DE" w:rsidRPr="008716DE" w:rsidRDefault="008716DE" w:rsidP="008716DE">
      <w:pPr>
        <w:ind w:hanging="720"/>
        <w:rPr>
          <w:b/>
          <w:sz w:val="22"/>
          <w:szCs w:val="22"/>
        </w:rPr>
      </w:pPr>
      <w:r w:rsidRPr="008716DE">
        <w:rPr>
          <w:b/>
          <w:sz w:val="22"/>
          <w:szCs w:val="22"/>
        </w:rPr>
        <w:t xml:space="preserve">Submitted, </w:t>
      </w:r>
      <w:r w:rsidR="00B56639">
        <w:rPr>
          <w:b/>
          <w:sz w:val="22"/>
          <w:szCs w:val="22"/>
        </w:rPr>
        <w:t>i</w:t>
      </w:r>
      <w:r w:rsidRPr="008716DE">
        <w:rPr>
          <w:b/>
          <w:sz w:val="22"/>
          <w:szCs w:val="22"/>
        </w:rPr>
        <w:t>n review</w:t>
      </w:r>
      <w:r w:rsidR="00F77DD5">
        <w:rPr>
          <w:b/>
          <w:sz w:val="22"/>
          <w:szCs w:val="22"/>
        </w:rPr>
        <w:t xml:space="preserve">, </w:t>
      </w:r>
      <w:r w:rsidR="00B56639">
        <w:rPr>
          <w:b/>
          <w:sz w:val="22"/>
          <w:szCs w:val="22"/>
        </w:rPr>
        <w:t>i</w:t>
      </w:r>
      <w:r w:rsidR="00F77DD5">
        <w:rPr>
          <w:b/>
          <w:sz w:val="22"/>
          <w:szCs w:val="22"/>
        </w:rPr>
        <w:t xml:space="preserve">n revision, </w:t>
      </w:r>
      <w:r w:rsidR="00B56639">
        <w:rPr>
          <w:b/>
          <w:sz w:val="22"/>
          <w:szCs w:val="22"/>
        </w:rPr>
        <w:t>a</w:t>
      </w:r>
      <w:r w:rsidR="00F77DD5">
        <w:rPr>
          <w:b/>
          <w:sz w:val="22"/>
          <w:szCs w:val="22"/>
        </w:rPr>
        <w:t>dvanced preparation</w:t>
      </w:r>
      <w:r w:rsidRPr="008716DE">
        <w:rPr>
          <w:b/>
          <w:sz w:val="22"/>
          <w:szCs w:val="22"/>
        </w:rPr>
        <w:t>:</w:t>
      </w:r>
    </w:p>
    <w:p w14:paraId="6B30EF3F" w14:textId="34B0EA1F" w:rsidR="00BA471E" w:rsidRDefault="00363CC3" w:rsidP="00BA471E">
      <w:pPr>
        <w:ind w:hanging="720"/>
        <w:rPr>
          <w:b/>
          <w:bCs/>
          <w:color w:val="000000"/>
          <w:sz w:val="22"/>
          <w:szCs w:val="22"/>
        </w:rPr>
      </w:pPr>
      <w:r w:rsidRPr="00EF2D15">
        <w:rPr>
          <w:b/>
          <w:bCs/>
          <w:i/>
          <w:iCs/>
          <w:color w:val="000000"/>
          <w:sz w:val="22"/>
          <w:szCs w:val="22"/>
        </w:rPr>
        <w:t>Submitted</w:t>
      </w:r>
      <w:r w:rsidRPr="00EF2D15">
        <w:rPr>
          <w:b/>
          <w:bCs/>
          <w:color w:val="000000"/>
          <w:sz w:val="22"/>
          <w:szCs w:val="22"/>
        </w:rPr>
        <w:t>:</w:t>
      </w:r>
      <w:r w:rsidR="00BA471E">
        <w:rPr>
          <w:b/>
          <w:bCs/>
          <w:color w:val="000000"/>
          <w:sz w:val="22"/>
          <w:szCs w:val="22"/>
        </w:rPr>
        <w:t xml:space="preserve"> </w:t>
      </w:r>
    </w:p>
    <w:p w14:paraId="659903A7" w14:textId="73F6265B" w:rsidR="00ED3C14" w:rsidRDefault="009E26BD" w:rsidP="000F2593">
      <w:pPr>
        <w:ind w:hanging="720"/>
        <w:rPr>
          <w:color w:val="000000"/>
          <w:sz w:val="22"/>
          <w:szCs w:val="22"/>
        </w:rPr>
      </w:pPr>
      <w:r w:rsidRPr="009E26BD">
        <w:rPr>
          <w:color w:val="000000"/>
          <w:sz w:val="22"/>
          <w:szCs w:val="22"/>
        </w:rPr>
        <w:t>Prasetya</w:t>
      </w:r>
      <w:r>
        <w:rPr>
          <w:color w:val="000000"/>
          <w:sz w:val="22"/>
          <w:szCs w:val="22"/>
        </w:rPr>
        <w:t>, A.M.,</w:t>
      </w:r>
      <w:r w:rsidRPr="009E26BD">
        <w:rPr>
          <w:color w:val="000000"/>
          <w:sz w:val="22"/>
          <w:szCs w:val="22"/>
        </w:rPr>
        <w:t xml:space="preserve"> Oliver</w:t>
      </w:r>
      <w:r>
        <w:rPr>
          <w:color w:val="000000"/>
          <w:sz w:val="22"/>
          <w:szCs w:val="22"/>
        </w:rPr>
        <w:t xml:space="preserve">, P.M., </w:t>
      </w:r>
      <w:r w:rsidRPr="009E26BD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9E26BD">
        <w:rPr>
          <w:color w:val="000000"/>
          <w:sz w:val="22"/>
          <w:szCs w:val="22"/>
        </w:rPr>
        <w:t>Moritz</w:t>
      </w:r>
      <w:r>
        <w:rPr>
          <w:color w:val="000000"/>
          <w:sz w:val="22"/>
          <w:szCs w:val="22"/>
        </w:rPr>
        <w:t xml:space="preserve">, C.  </w:t>
      </w:r>
      <w:r w:rsidR="00ED3C14" w:rsidRPr="00ED3C14">
        <w:rPr>
          <w:color w:val="000000"/>
          <w:sz w:val="22"/>
          <w:szCs w:val="22"/>
        </w:rPr>
        <w:t>Birds and Barriers: present and past seas are dominant correlates of avian turnover in the Indo-Australia Archipelago.</w:t>
      </w:r>
      <w:r>
        <w:rPr>
          <w:color w:val="000000"/>
          <w:sz w:val="22"/>
          <w:szCs w:val="22"/>
        </w:rPr>
        <w:t xml:space="preserve"> Submitted 29 July 2022 to </w:t>
      </w:r>
      <w:r w:rsidR="009973A4">
        <w:rPr>
          <w:i/>
          <w:iCs/>
          <w:color w:val="000000"/>
          <w:sz w:val="22"/>
          <w:szCs w:val="22"/>
        </w:rPr>
        <w:t>Frontiers of Biogeography</w:t>
      </w:r>
    </w:p>
    <w:p w14:paraId="4D0C5EA7" w14:textId="74373495" w:rsidR="000F2593" w:rsidRDefault="000F2593" w:rsidP="007A400D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Seibert, S., Joseph, L., Bowers, J., Lavretsky, P., Drew, A., Mason, I., Roshier, D., and Peters, J. </w:t>
      </w:r>
      <w:r w:rsidR="002E402A" w:rsidRPr="002E402A">
        <w:rPr>
          <w:color w:val="000000"/>
          <w:sz w:val="22"/>
          <w:szCs w:val="22"/>
        </w:rPr>
        <w:t>Population genomics and phylogeography of four Australasian waterfowl</w:t>
      </w:r>
      <w:r>
        <w:rPr>
          <w:color w:val="000000"/>
          <w:sz w:val="22"/>
          <w:szCs w:val="22"/>
        </w:rPr>
        <w:t xml:space="preserve">. </w:t>
      </w:r>
      <w:r w:rsidR="009973A4">
        <w:rPr>
          <w:color w:val="000000"/>
          <w:sz w:val="22"/>
          <w:szCs w:val="22"/>
        </w:rPr>
        <w:t xml:space="preserve">Revision returned </w:t>
      </w:r>
      <w:r>
        <w:rPr>
          <w:color w:val="000000"/>
          <w:sz w:val="22"/>
          <w:szCs w:val="22"/>
        </w:rPr>
        <w:t xml:space="preserve">to </w:t>
      </w:r>
      <w:r w:rsidRPr="00626E44">
        <w:rPr>
          <w:i/>
          <w:iCs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</w:t>
      </w:r>
      <w:r w:rsidR="009973A4">
        <w:rPr>
          <w:color w:val="000000"/>
          <w:sz w:val="22"/>
          <w:szCs w:val="22"/>
        </w:rPr>
        <w:t xml:space="preserve">31 August </w:t>
      </w:r>
      <w:r>
        <w:rPr>
          <w:color w:val="000000"/>
          <w:sz w:val="22"/>
          <w:szCs w:val="22"/>
        </w:rPr>
        <w:t>2022</w:t>
      </w:r>
    </w:p>
    <w:p w14:paraId="02127CC2" w14:textId="2E327905" w:rsidR="003C54B4" w:rsidRDefault="003C54B4" w:rsidP="00BA471E">
      <w:pPr>
        <w:ind w:hanging="720"/>
        <w:rPr>
          <w:color w:val="000000"/>
          <w:sz w:val="22"/>
          <w:szCs w:val="22"/>
        </w:rPr>
      </w:pPr>
    </w:p>
    <w:p w14:paraId="458C72DE" w14:textId="77710431" w:rsidR="0008528D" w:rsidRDefault="0008528D" w:rsidP="00DF2933">
      <w:pPr>
        <w:ind w:hanging="720"/>
        <w:rPr>
          <w:b/>
          <w:color w:val="000000"/>
          <w:sz w:val="22"/>
          <w:szCs w:val="22"/>
        </w:rPr>
      </w:pPr>
    </w:p>
    <w:p w14:paraId="31EDD4FA" w14:textId="77777777" w:rsidR="009973A4" w:rsidRDefault="00BB3801" w:rsidP="009973A4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8E4C8B">
        <w:rPr>
          <w:b/>
          <w:color w:val="000000"/>
          <w:sz w:val="22"/>
          <w:szCs w:val="22"/>
        </w:rPr>
        <w:t>Papers in primary literature</w:t>
      </w:r>
      <w:r w:rsidR="004A4465">
        <w:rPr>
          <w:b/>
          <w:color w:val="000000"/>
          <w:sz w:val="22"/>
          <w:szCs w:val="22"/>
        </w:rPr>
        <w:t xml:space="preserve"> (including OnLine Early)</w:t>
      </w:r>
      <w:r>
        <w:rPr>
          <w:b/>
          <w:color w:val="000000"/>
          <w:sz w:val="22"/>
          <w:szCs w:val="22"/>
        </w:rPr>
        <w:t>, book chapters</w:t>
      </w:r>
    </w:p>
    <w:p w14:paraId="11504C4A" w14:textId="77777777" w:rsidR="009973A4" w:rsidRDefault="009973A4" w:rsidP="009973A4">
      <w:pPr>
        <w:ind w:hanging="720"/>
        <w:rPr>
          <w:color w:val="000000"/>
          <w:sz w:val="22"/>
          <w:szCs w:val="22"/>
        </w:rPr>
      </w:pPr>
      <w:r w:rsidRPr="00FA0547">
        <w:rPr>
          <w:color w:val="000000"/>
          <w:sz w:val="22"/>
          <w:szCs w:val="22"/>
        </w:rPr>
        <w:t xml:space="preserve">Johnston, </w:t>
      </w:r>
      <w:r>
        <w:rPr>
          <w:color w:val="000000"/>
          <w:sz w:val="22"/>
          <w:szCs w:val="22"/>
        </w:rPr>
        <w:t xml:space="preserve">H., </w:t>
      </w:r>
      <w:r w:rsidRPr="00FA0547">
        <w:rPr>
          <w:color w:val="000000"/>
          <w:sz w:val="22"/>
          <w:szCs w:val="22"/>
        </w:rPr>
        <w:t xml:space="preserve">Fenker, </w:t>
      </w:r>
      <w:r>
        <w:rPr>
          <w:color w:val="000000"/>
          <w:sz w:val="22"/>
          <w:szCs w:val="22"/>
        </w:rPr>
        <w:t xml:space="preserve">J., </w:t>
      </w:r>
      <w:r w:rsidRPr="00FA0547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</w:t>
      </w:r>
      <w:r w:rsidRPr="00FA0547">
        <w:rPr>
          <w:color w:val="000000"/>
          <w:sz w:val="22"/>
          <w:szCs w:val="22"/>
        </w:rPr>
        <w:t xml:space="preserve">Drew, </w:t>
      </w:r>
      <w:r>
        <w:rPr>
          <w:color w:val="000000"/>
          <w:sz w:val="22"/>
          <w:szCs w:val="22"/>
        </w:rPr>
        <w:t>A.,</w:t>
      </w:r>
      <w:r w:rsidRPr="00FA0547">
        <w:rPr>
          <w:color w:val="000000"/>
          <w:sz w:val="22"/>
          <w:szCs w:val="22"/>
        </w:rPr>
        <w:t xml:space="preserve"> Mason, </w:t>
      </w:r>
      <w:r>
        <w:rPr>
          <w:color w:val="000000"/>
          <w:sz w:val="22"/>
          <w:szCs w:val="22"/>
        </w:rPr>
        <w:t xml:space="preserve">I. J., </w:t>
      </w:r>
      <w:r w:rsidRPr="00FA0547">
        <w:rPr>
          <w:color w:val="000000"/>
          <w:sz w:val="22"/>
          <w:szCs w:val="22"/>
        </w:rPr>
        <w:t>Moritz</w:t>
      </w:r>
      <w:r>
        <w:rPr>
          <w:color w:val="000000"/>
          <w:sz w:val="22"/>
          <w:szCs w:val="22"/>
        </w:rPr>
        <w:t xml:space="preserve">, C., </w:t>
      </w:r>
      <w:r w:rsidRPr="00FA0547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Pr="003C54B4">
        <w:rPr>
          <w:color w:val="000000"/>
          <w:sz w:val="22"/>
          <w:szCs w:val="22"/>
        </w:rPr>
        <w:t xml:space="preserve">Genomic </w:t>
      </w:r>
      <w:r>
        <w:rPr>
          <w:color w:val="000000"/>
          <w:sz w:val="22"/>
          <w:szCs w:val="22"/>
        </w:rPr>
        <w:t>i</w:t>
      </w:r>
      <w:r w:rsidRPr="003C54B4">
        <w:rPr>
          <w:color w:val="000000"/>
          <w:sz w:val="22"/>
          <w:szCs w:val="22"/>
        </w:rPr>
        <w:t xml:space="preserve">nsights into the taxonomy and migration of the Forest Kingfisher </w:t>
      </w:r>
      <w:r w:rsidRPr="003C54B4">
        <w:rPr>
          <w:i/>
          <w:iCs/>
          <w:color w:val="000000"/>
          <w:sz w:val="22"/>
          <w:szCs w:val="22"/>
        </w:rPr>
        <w:t>Todiramphus macleayii</w:t>
      </w:r>
      <w:r>
        <w:rPr>
          <w:color w:val="000000"/>
          <w:sz w:val="22"/>
          <w:szCs w:val="22"/>
        </w:rPr>
        <w:t xml:space="preserve">. Submitted to </w:t>
      </w:r>
      <w:r w:rsidRPr="00FA0547">
        <w:rPr>
          <w:i/>
          <w:iCs/>
          <w:color w:val="000000"/>
          <w:sz w:val="22"/>
          <w:szCs w:val="22"/>
        </w:rPr>
        <w:t>Emu Austral Ornithology</w:t>
      </w:r>
      <w:r>
        <w:rPr>
          <w:color w:val="000000"/>
          <w:sz w:val="22"/>
          <w:szCs w:val="22"/>
        </w:rPr>
        <w:t xml:space="preserve"> 15 December 2021. Accepted August 2022.</w:t>
      </w:r>
    </w:p>
    <w:p w14:paraId="2E9C8979" w14:textId="77777777" w:rsidR="009973A4" w:rsidRPr="00134863" w:rsidRDefault="009973A4" w:rsidP="009973A4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Davis, R.A., Joseph, L. and Johnstone, R.E. </w:t>
      </w:r>
      <w:r w:rsidRPr="00134863">
        <w:rPr>
          <w:color w:val="000000"/>
          <w:sz w:val="22"/>
          <w:szCs w:val="22"/>
        </w:rPr>
        <w:t xml:space="preserve">Status of Barking Owl </w:t>
      </w:r>
      <w:r w:rsidRPr="00456F8A">
        <w:rPr>
          <w:i/>
          <w:iCs/>
          <w:color w:val="000000"/>
          <w:sz w:val="22"/>
          <w:szCs w:val="22"/>
        </w:rPr>
        <w:t xml:space="preserve">Ninox connivens </w:t>
      </w:r>
      <w:r w:rsidRPr="00134863">
        <w:rPr>
          <w:color w:val="000000"/>
          <w:sz w:val="22"/>
          <w:szCs w:val="22"/>
        </w:rPr>
        <w:t>in south-west Australia.</w:t>
      </w:r>
      <w:r>
        <w:rPr>
          <w:color w:val="000000"/>
          <w:sz w:val="22"/>
          <w:szCs w:val="22"/>
        </w:rPr>
        <w:t xml:space="preserve"> Proofs returned August 2022, </w:t>
      </w:r>
      <w:r w:rsidRPr="007D6C52">
        <w:rPr>
          <w:i/>
          <w:iCs/>
          <w:color w:val="000000"/>
          <w:sz w:val="22"/>
          <w:szCs w:val="22"/>
        </w:rPr>
        <w:t>Bulletin of the British Ornithologists Club</w:t>
      </w:r>
      <w:r>
        <w:rPr>
          <w:color w:val="000000"/>
          <w:sz w:val="22"/>
          <w:szCs w:val="22"/>
        </w:rPr>
        <w:t>.</w:t>
      </w:r>
    </w:p>
    <w:p w14:paraId="5C804982" w14:textId="77777777" w:rsidR="009973A4" w:rsidRDefault="009973A4" w:rsidP="009973A4">
      <w:pPr>
        <w:ind w:hanging="720"/>
        <w:rPr>
          <w:color w:val="000000"/>
          <w:sz w:val="22"/>
          <w:szCs w:val="22"/>
        </w:rPr>
      </w:pPr>
      <w:r w:rsidRPr="0016606F">
        <w:rPr>
          <w:color w:val="000000"/>
          <w:sz w:val="22"/>
          <w:szCs w:val="22"/>
        </w:rPr>
        <w:t>Klicka</w:t>
      </w:r>
      <w:r>
        <w:rPr>
          <w:color w:val="000000"/>
          <w:sz w:val="22"/>
          <w:szCs w:val="22"/>
        </w:rPr>
        <w:t>, L.</w:t>
      </w:r>
      <w:r w:rsidRPr="0016606F">
        <w:rPr>
          <w:color w:val="000000"/>
          <w:sz w:val="22"/>
          <w:szCs w:val="22"/>
        </w:rPr>
        <w:t xml:space="preserve"> Campillo</w:t>
      </w:r>
      <w:r>
        <w:rPr>
          <w:color w:val="000000"/>
          <w:sz w:val="22"/>
          <w:szCs w:val="22"/>
        </w:rPr>
        <w:t>, L.C.,</w:t>
      </w:r>
      <w:r w:rsidRPr="0016606F">
        <w:rPr>
          <w:color w:val="000000"/>
          <w:sz w:val="22"/>
          <w:szCs w:val="22"/>
        </w:rPr>
        <w:t xml:space="preserve"> Manthey</w:t>
      </w:r>
      <w:r>
        <w:rPr>
          <w:color w:val="000000"/>
          <w:sz w:val="22"/>
          <w:szCs w:val="22"/>
        </w:rPr>
        <w:t xml:space="preserve">, J.D., </w:t>
      </w:r>
      <w:r w:rsidRPr="0016606F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16606F">
        <w:rPr>
          <w:color w:val="000000"/>
          <w:sz w:val="22"/>
          <w:szCs w:val="22"/>
        </w:rPr>
        <w:t xml:space="preserve"> Anderson, </w:t>
      </w:r>
      <w:r>
        <w:rPr>
          <w:color w:val="000000"/>
          <w:sz w:val="22"/>
          <w:szCs w:val="22"/>
        </w:rPr>
        <w:t>M.J.,</w:t>
      </w:r>
      <w:r w:rsidRPr="0016606F">
        <w:rPr>
          <w:color w:val="000000"/>
          <w:sz w:val="22"/>
          <w:szCs w:val="22"/>
        </w:rPr>
        <w:t xml:space="preserve"> Filardi, </w:t>
      </w:r>
      <w:r>
        <w:rPr>
          <w:color w:val="000000"/>
          <w:sz w:val="22"/>
          <w:szCs w:val="22"/>
        </w:rPr>
        <w:t>C.E.,</w:t>
      </w:r>
      <w:r w:rsidRPr="0016606F">
        <w:rPr>
          <w:color w:val="000000"/>
          <w:sz w:val="22"/>
          <w:szCs w:val="22"/>
        </w:rPr>
        <w:t xml:space="preserve"> Uy, </w:t>
      </w:r>
      <w:r>
        <w:rPr>
          <w:color w:val="000000"/>
          <w:sz w:val="22"/>
          <w:szCs w:val="22"/>
        </w:rPr>
        <w:t>J.A.C.,</w:t>
      </w:r>
      <w:r w:rsidRPr="0016606F">
        <w:rPr>
          <w:color w:val="000000"/>
          <w:sz w:val="22"/>
          <w:szCs w:val="22"/>
        </w:rPr>
        <w:t xml:space="preserve"> Dumbacher,</w:t>
      </w:r>
      <w:r>
        <w:rPr>
          <w:color w:val="000000"/>
          <w:sz w:val="22"/>
          <w:szCs w:val="22"/>
        </w:rPr>
        <w:t xml:space="preserve"> J.P., and</w:t>
      </w:r>
      <w:r w:rsidRPr="0016606F">
        <w:rPr>
          <w:color w:val="000000"/>
          <w:sz w:val="22"/>
          <w:szCs w:val="22"/>
        </w:rPr>
        <w:t xml:space="preserve"> Moyle</w:t>
      </w:r>
      <w:r>
        <w:rPr>
          <w:color w:val="000000"/>
          <w:sz w:val="22"/>
          <w:szCs w:val="22"/>
        </w:rPr>
        <w:t xml:space="preserve">, R.G. </w:t>
      </w:r>
      <w:r w:rsidRPr="008A79F3">
        <w:rPr>
          <w:color w:val="000000"/>
          <w:sz w:val="22"/>
          <w:szCs w:val="22"/>
        </w:rPr>
        <w:t>Genomic and geographic diversification of a “great</w:t>
      </w:r>
      <w:r>
        <w:rPr>
          <w:color w:val="000000"/>
          <w:sz w:val="22"/>
          <w:szCs w:val="22"/>
        </w:rPr>
        <w:t xml:space="preserve"> </w:t>
      </w:r>
      <w:r w:rsidRPr="008A79F3">
        <w:rPr>
          <w:color w:val="000000"/>
          <w:sz w:val="22"/>
          <w:szCs w:val="22"/>
        </w:rPr>
        <w:t>speciator”</w:t>
      </w:r>
      <w:r w:rsidRPr="0016606F">
        <w:rPr>
          <w:color w:val="000000"/>
          <w:sz w:val="22"/>
          <w:szCs w:val="22"/>
        </w:rPr>
        <w:t xml:space="preserve"> (</w:t>
      </w:r>
      <w:r w:rsidRPr="0016606F">
        <w:rPr>
          <w:i/>
          <w:color w:val="000000"/>
          <w:sz w:val="22"/>
          <w:szCs w:val="22"/>
        </w:rPr>
        <w:t>Rhipidura rufifrons</w:t>
      </w:r>
      <w:r w:rsidRPr="0016606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Accepted in </w:t>
      </w:r>
      <w:r w:rsidRPr="00D66472">
        <w:rPr>
          <w:i/>
          <w:iCs/>
          <w:color w:val="000000"/>
          <w:sz w:val="22"/>
          <w:szCs w:val="22"/>
        </w:rPr>
        <w:t>Ornithology</w:t>
      </w:r>
      <w:r>
        <w:rPr>
          <w:color w:val="000000"/>
          <w:sz w:val="22"/>
          <w:szCs w:val="22"/>
        </w:rPr>
        <w:t xml:space="preserve"> 28 August 2022.</w:t>
      </w:r>
    </w:p>
    <w:p w14:paraId="5AEC606D" w14:textId="3833AFD8" w:rsidR="00CD2B70" w:rsidRPr="009973A4" w:rsidRDefault="00CD2B70" w:rsidP="009973A4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</w:t>
      </w:r>
      <w:r w:rsidR="000A298A">
        <w:rPr>
          <w:color w:val="000000"/>
          <w:sz w:val="22"/>
          <w:szCs w:val="22"/>
        </w:rPr>
        <w:t>ñ</w:t>
      </w:r>
      <w:r>
        <w:rPr>
          <w:color w:val="000000"/>
          <w:sz w:val="22"/>
          <w:szCs w:val="22"/>
        </w:rPr>
        <w:t xml:space="preserve">alba, J., Peters, J., and </w:t>
      </w:r>
      <w:r w:rsidR="0017445A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oseph, L. </w:t>
      </w:r>
      <w:r w:rsidR="0017592E">
        <w:rPr>
          <w:color w:val="000000"/>
          <w:sz w:val="22"/>
          <w:szCs w:val="22"/>
        </w:rPr>
        <w:t xml:space="preserve">2022. </w:t>
      </w:r>
      <w:r w:rsidRPr="00CD2B70">
        <w:rPr>
          <w:color w:val="000000"/>
          <w:sz w:val="22"/>
          <w:szCs w:val="22"/>
        </w:rPr>
        <w:t>Sustained plumage divergence despite weak genomic differentiation and broad sympatry in sister species of Australian woodswallows (</w:t>
      </w:r>
      <w:r w:rsidRPr="0017445A">
        <w:rPr>
          <w:i/>
          <w:iCs/>
          <w:color w:val="000000"/>
          <w:sz w:val="22"/>
          <w:szCs w:val="22"/>
        </w:rPr>
        <w:t xml:space="preserve">Artamus </w:t>
      </w:r>
      <w:r w:rsidRPr="00CD2B70">
        <w:rPr>
          <w:color w:val="000000"/>
          <w:sz w:val="22"/>
          <w:szCs w:val="22"/>
        </w:rPr>
        <w:t>spp.)</w:t>
      </w:r>
      <w:r w:rsidR="0017445A">
        <w:rPr>
          <w:color w:val="000000"/>
          <w:sz w:val="22"/>
          <w:szCs w:val="22"/>
        </w:rPr>
        <w:t>.</w:t>
      </w:r>
      <w:r w:rsidR="0017592E">
        <w:rPr>
          <w:color w:val="000000"/>
          <w:sz w:val="22"/>
          <w:szCs w:val="22"/>
        </w:rPr>
        <w:t xml:space="preserve">Online early 11 August 2022 </w:t>
      </w:r>
      <w:r w:rsidR="0017445A" w:rsidRPr="0017445A">
        <w:rPr>
          <w:i/>
          <w:iCs/>
          <w:color w:val="000000"/>
          <w:sz w:val="22"/>
          <w:szCs w:val="22"/>
        </w:rPr>
        <w:t>Molecular Ecology</w:t>
      </w:r>
      <w:r w:rsidR="0017445A">
        <w:rPr>
          <w:color w:val="000000"/>
          <w:sz w:val="22"/>
          <w:szCs w:val="22"/>
        </w:rPr>
        <w:t xml:space="preserve"> </w:t>
      </w:r>
      <w:hyperlink r:id="rId5" w:history="1">
        <w:r w:rsidR="0017592E" w:rsidRPr="0017592E">
          <w:rPr>
            <w:rFonts w:ascii="Calibri" w:hAnsi="Calibri" w:cs="Calibri"/>
            <w:color w:val="0000FF"/>
            <w:sz w:val="22"/>
            <w:szCs w:val="22"/>
            <w:u w:val="single"/>
          </w:rPr>
          <w:t>http://doi.org/10.1111/mec.16637</w:t>
        </w:r>
      </w:hyperlink>
      <w:r w:rsidR="0017445A">
        <w:rPr>
          <w:color w:val="000000"/>
          <w:sz w:val="22"/>
          <w:szCs w:val="22"/>
        </w:rPr>
        <w:t>.</w:t>
      </w:r>
    </w:p>
    <w:p w14:paraId="6BFE07D4" w14:textId="4A9751F6" w:rsidR="0017445A" w:rsidRDefault="0017445A" w:rsidP="0017445A">
      <w:pPr>
        <w:ind w:hanging="720"/>
        <w:rPr>
          <w:color w:val="000000"/>
          <w:sz w:val="22"/>
          <w:szCs w:val="22"/>
        </w:rPr>
      </w:pPr>
      <w:r w:rsidRPr="00BA471E">
        <w:rPr>
          <w:color w:val="000000"/>
          <w:sz w:val="22"/>
          <w:szCs w:val="22"/>
        </w:rPr>
        <w:t xml:space="preserve">Smith, </w:t>
      </w:r>
      <w:r>
        <w:rPr>
          <w:color w:val="000000"/>
          <w:sz w:val="22"/>
          <w:szCs w:val="22"/>
        </w:rPr>
        <w:t xml:space="preserve">B.T., </w:t>
      </w:r>
      <w:r w:rsidRPr="00BA471E">
        <w:rPr>
          <w:color w:val="000000"/>
          <w:sz w:val="22"/>
          <w:szCs w:val="22"/>
        </w:rPr>
        <w:t xml:space="preserve">Merwin, </w:t>
      </w:r>
      <w:r>
        <w:rPr>
          <w:color w:val="000000"/>
          <w:sz w:val="22"/>
          <w:szCs w:val="22"/>
        </w:rPr>
        <w:t>J.,</w:t>
      </w:r>
      <w:r w:rsidRPr="00BA471E">
        <w:rPr>
          <w:color w:val="000000"/>
          <w:sz w:val="22"/>
          <w:szCs w:val="22"/>
        </w:rPr>
        <w:t xml:space="preserve"> Provost,</w:t>
      </w:r>
      <w:r>
        <w:rPr>
          <w:color w:val="000000"/>
          <w:sz w:val="22"/>
          <w:szCs w:val="22"/>
        </w:rPr>
        <w:t xml:space="preserve"> K. L.,</w:t>
      </w:r>
      <w:r w:rsidRPr="00BA471E">
        <w:rPr>
          <w:color w:val="000000"/>
          <w:sz w:val="22"/>
          <w:szCs w:val="22"/>
        </w:rPr>
        <w:t xml:space="preserve"> Brumfield, </w:t>
      </w:r>
      <w:r>
        <w:rPr>
          <w:color w:val="000000"/>
          <w:sz w:val="22"/>
          <w:szCs w:val="22"/>
        </w:rPr>
        <w:t xml:space="preserve">R.T., </w:t>
      </w:r>
      <w:r w:rsidRPr="00BA471E">
        <w:rPr>
          <w:color w:val="000000"/>
          <w:sz w:val="22"/>
          <w:szCs w:val="22"/>
        </w:rPr>
        <w:t>Ferreira,</w:t>
      </w:r>
      <w:r>
        <w:rPr>
          <w:color w:val="000000"/>
          <w:sz w:val="22"/>
          <w:szCs w:val="22"/>
        </w:rPr>
        <w:t xml:space="preserve"> M.,</w:t>
      </w:r>
      <w:r w:rsidRPr="00BA471E">
        <w:rPr>
          <w:color w:val="000000"/>
          <w:sz w:val="22"/>
          <w:szCs w:val="22"/>
        </w:rPr>
        <w:t xml:space="preserve"> Mauck III,</w:t>
      </w:r>
      <w:r>
        <w:rPr>
          <w:color w:val="000000"/>
          <w:sz w:val="22"/>
          <w:szCs w:val="22"/>
        </w:rPr>
        <w:t xml:space="preserve"> W. M., </w:t>
      </w:r>
      <w:r w:rsidRPr="00BA471E">
        <w:rPr>
          <w:color w:val="000000"/>
          <w:sz w:val="22"/>
          <w:szCs w:val="22"/>
        </w:rPr>
        <w:t xml:space="preserve">Moyle, </w:t>
      </w:r>
      <w:r>
        <w:rPr>
          <w:color w:val="000000"/>
          <w:sz w:val="22"/>
          <w:szCs w:val="22"/>
        </w:rPr>
        <w:t xml:space="preserve"> R.G., </w:t>
      </w:r>
      <w:r w:rsidRPr="00BA471E">
        <w:rPr>
          <w:color w:val="000000"/>
          <w:sz w:val="22"/>
          <w:szCs w:val="22"/>
        </w:rPr>
        <w:t>Wright</w:t>
      </w:r>
      <w:r>
        <w:rPr>
          <w:color w:val="000000"/>
          <w:sz w:val="22"/>
          <w:szCs w:val="22"/>
        </w:rPr>
        <w:t xml:space="preserve">, T. and </w:t>
      </w:r>
      <w:r w:rsidRPr="00BA471E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="0017592E">
        <w:rPr>
          <w:color w:val="000000"/>
          <w:sz w:val="22"/>
          <w:szCs w:val="22"/>
        </w:rPr>
        <w:t xml:space="preserve">2022. </w:t>
      </w:r>
      <w:r w:rsidRPr="00BA471E">
        <w:rPr>
          <w:color w:val="000000"/>
          <w:sz w:val="22"/>
          <w:szCs w:val="22"/>
        </w:rPr>
        <w:t>Phylogenomic analysis of the parrots of the world distinguishes artifactual from biological sources of gene tree discordance</w:t>
      </w:r>
      <w:r>
        <w:rPr>
          <w:color w:val="000000"/>
          <w:sz w:val="22"/>
          <w:szCs w:val="22"/>
        </w:rPr>
        <w:t xml:space="preserve">. </w:t>
      </w:r>
      <w:r w:rsidR="006053C1">
        <w:rPr>
          <w:color w:val="000000"/>
          <w:sz w:val="22"/>
          <w:szCs w:val="22"/>
        </w:rPr>
        <w:t>Online early 2 August</w:t>
      </w:r>
      <w:r w:rsidR="00F912A2">
        <w:rPr>
          <w:color w:val="000000"/>
          <w:sz w:val="22"/>
          <w:szCs w:val="22"/>
        </w:rPr>
        <w:t xml:space="preserve"> 2022 </w:t>
      </w:r>
      <w:r w:rsidRPr="00BA471E">
        <w:rPr>
          <w:i/>
          <w:iCs/>
          <w:color w:val="000000"/>
          <w:sz w:val="22"/>
          <w:szCs w:val="22"/>
        </w:rPr>
        <w:t>Systematic Biology</w:t>
      </w:r>
      <w:r>
        <w:rPr>
          <w:color w:val="000000"/>
          <w:sz w:val="22"/>
          <w:szCs w:val="22"/>
        </w:rPr>
        <w:t>.</w:t>
      </w:r>
      <w:r w:rsidR="006053C1" w:rsidRPr="006053C1">
        <w:t xml:space="preserve"> </w:t>
      </w:r>
      <w:r w:rsidR="006053C1" w:rsidRPr="006053C1">
        <w:rPr>
          <w:color w:val="000000"/>
          <w:sz w:val="22"/>
          <w:szCs w:val="22"/>
        </w:rPr>
        <w:t>https://doi.org/10.1093/sysbio/syac055</w:t>
      </w:r>
    </w:p>
    <w:p w14:paraId="2CF3A519" w14:textId="67C98A68" w:rsidR="00120ECF" w:rsidRDefault="00120ECF" w:rsidP="00120ECF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Webster, P. T. D., Leseberg, N.P., Murphy, S.A., Joseph, L., and Watson, J.E.M. </w:t>
      </w:r>
      <w:r w:rsidR="00120757">
        <w:rPr>
          <w:color w:val="000000"/>
          <w:sz w:val="22"/>
          <w:szCs w:val="22"/>
        </w:rPr>
        <w:t xml:space="preserve">2022 </w:t>
      </w:r>
      <w:r w:rsidRPr="00414820">
        <w:rPr>
          <w:color w:val="000000"/>
          <w:sz w:val="22"/>
          <w:szCs w:val="22"/>
        </w:rPr>
        <w:t xml:space="preserve">A review of specimens of Buff-breasted Button-quail </w:t>
      </w:r>
      <w:r w:rsidRPr="00414820">
        <w:rPr>
          <w:i/>
          <w:iCs/>
          <w:color w:val="000000"/>
          <w:sz w:val="22"/>
          <w:szCs w:val="22"/>
        </w:rPr>
        <w:t>Turnix olivii</w:t>
      </w:r>
      <w:r w:rsidRPr="00414820">
        <w:rPr>
          <w:color w:val="000000"/>
          <w:sz w:val="22"/>
          <w:szCs w:val="22"/>
        </w:rPr>
        <w:t xml:space="preserve"> suggests serious concern for its conservation outlook</w:t>
      </w:r>
      <w:r>
        <w:rPr>
          <w:color w:val="000000"/>
          <w:sz w:val="22"/>
          <w:szCs w:val="22"/>
        </w:rPr>
        <w:t xml:space="preserve">. </w:t>
      </w:r>
      <w:r w:rsidR="001C6A8B">
        <w:rPr>
          <w:color w:val="000000"/>
          <w:sz w:val="22"/>
          <w:szCs w:val="22"/>
        </w:rPr>
        <w:t xml:space="preserve">Online early 3 July </w:t>
      </w:r>
      <w:r>
        <w:rPr>
          <w:color w:val="000000"/>
          <w:sz w:val="22"/>
          <w:szCs w:val="22"/>
        </w:rPr>
        <w:t>2022</w:t>
      </w:r>
      <w:r w:rsidR="00FB636D">
        <w:rPr>
          <w:color w:val="000000"/>
          <w:sz w:val="22"/>
          <w:szCs w:val="22"/>
        </w:rPr>
        <w:t xml:space="preserve">. </w:t>
      </w:r>
      <w:r w:rsidRPr="00456F8A">
        <w:rPr>
          <w:i/>
          <w:iCs/>
          <w:color w:val="000000"/>
          <w:sz w:val="22"/>
          <w:szCs w:val="22"/>
        </w:rPr>
        <w:t>Emu - Austral Ornithology</w:t>
      </w:r>
      <w:r>
        <w:rPr>
          <w:color w:val="000000"/>
          <w:sz w:val="22"/>
          <w:szCs w:val="22"/>
        </w:rPr>
        <w:t xml:space="preserve">. doi: </w:t>
      </w:r>
      <w:r w:rsidRPr="00120ECF">
        <w:rPr>
          <w:color w:val="000000"/>
          <w:sz w:val="22"/>
          <w:szCs w:val="22"/>
        </w:rPr>
        <w:t>10.1080/01584197.2022.2090962</w:t>
      </w:r>
    </w:p>
    <w:p w14:paraId="0DBB3DA4" w14:textId="15BD0DC4" w:rsidR="00077112" w:rsidRPr="00C675D8" w:rsidRDefault="00077112" w:rsidP="00077112">
      <w:pPr>
        <w:ind w:hanging="720"/>
        <w:rPr>
          <w:color w:val="000000"/>
          <w:sz w:val="22"/>
          <w:szCs w:val="22"/>
        </w:rPr>
      </w:pPr>
      <w:r w:rsidRPr="00C675D8">
        <w:rPr>
          <w:color w:val="000000"/>
          <w:sz w:val="22"/>
          <w:szCs w:val="22"/>
        </w:rPr>
        <w:t>Brady</w:t>
      </w:r>
      <w:r>
        <w:rPr>
          <w:color w:val="000000"/>
          <w:sz w:val="22"/>
          <w:szCs w:val="22"/>
        </w:rPr>
        <w:t>, S.S.,</w:t>
      </w:r>
      <w:r w:rsidRPr="00C675D8">
        <w:rPr>
          <w:color w:val="000000"/>
          <w:sz w:val="22"/>
          <w:szCs w:val="22"/>
        </w:rPr>
        <w:t xml:space="preserve"> Moyle, </w:t>
      </w:r>
      <w:r>
        <w:rPr>
          <w:color w:val="000000"/>
          <w:sz w:val="22"/>
          <w:szCs w:val="22"/>
        </w:rPr>
        <w:t xml:space="preserve">R.G., </w:t>
      </w:r>
      <w:r w:rsidRPr="00C675D8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C675D8">
        <w:rPr>
          <w:color w:val="000000"/>
          <w:sz w:val="22"/>
          <w:szCs w:val="22"/>
        </w:rPr>
        <w:t>and Andersen</w:t>
      </w:r>
      <w:r>
        <w:rPr>
          <w:color w:val="000000"/>
          <w:sz w:val="22"/>
          <w:szCs w:val="22"/>
        </w:rPr>
        <w:t>, M.J. 202</w:t>
      </w:r>
      <w:r w:rsidR="00A82C4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Pr="00C675D8">
        <w:rPr>
          <w:color w:val="000000"/>
          <w:sz w:val="22"/>
          <w:szCs w:val="22"/>
        </w:rPr>
        <w:t>Systematics and biogeography of the whistlers (Aves: Pachycephalidae) inferred from ultraconserved elements and ancestral area reconstruction</w:t>
      </w:r>
      <w:r>
        <w:rPr>
          <w:color w:val="000000"/>
          <w:sz w:val="22"/>
          <w:szCs w:val="22"/>
        </w:rPr>
        <w:t xml:space="preserve">. </w:t>
      </w:r>
      <w:r w:rsidRPr="00C7776A">
        <w:rPr>
          <w:i/>
          <w:iCs/>
          <w:color w:val="000000"/>
          <w:sz w:val="22"/>
          <w:szCs w:val="22"/>
        </w:rPr>
        <w:t>Molecular Phylogenetics and Evolution</w:t>
      </w:r>
      <w:r>
        <w:rPr>
          <w:color w:val="000000"/>
          <w:sz w:val="22"/>
          <w:szCs w:val="22"/>
        </w:rPr>
        <w:t xml:space="preserve"> </w:t>
      </w:r>
      <w:r w:rsidR="00A82C43">
        <w:rPr>
          <w:color w:val="000000"/>
          <w:sz w:val="22"/>
          <w:szCs w:val="22"/>
        </w:rPr>
        <w:t>168: 107379.</w:t>
      </w:r>
      <w:r w:rsidR="008541BE">
        <w:rPr>
          <w:color w:val="000000"/>
          <w:sz w:val="22"/>
          <w:szCs w:val="22"/>
        </w:rPr>
        <w:t xml:space="preserve"> </w:t>
      </w:r>
      <w:r w:rsidR="008541BE" w:rsidRPr="008541BE">
        <w:rPr>
          <w:color w:val="000000"/>
          <w:sz w:val="22"/>
          <w:szCs w:val="22"/>
        </w:rPr>
        <w:t>https://doi.org/10.1016/j.ympev.2021.107379</w:t>
      </w:r>
    </w:p>
    <w:p w14:paraId="0A71B219" w14:textId="4335CACF" w:rsidR="00127D01" w:rsidRPr="00533A17" w:rsidRDefault="00127D01" w:rsidP="00127D01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Burbidge, A.H., Delhey, K., Hansen, B.D., Kleindorfer, S., and Maurer, G. 2021. </w:t>
      </w:r>
      <w:r w:rsidRPr="00533A17">
        <w:rPr>
          <w:i/>
          <w:iCs/>
          <w:color w:val="000000"/>
          <w:sz w:val="22"/>
          <w:szCs w:val="22"/>
        </w:rPr>
        <w:t>Emu</w:t>
      </w:r>
      <w:r w:rsidRPr="00533A17">
        <w:rPr>
          <w:color w:val="000000"/>
          <w:sz w:val="22"/>
          <w:szCs w:val="22"/>
        </w:rPr>
        <w:t>’s first 120 years: landmark papers of change in austral ornithology</w:t>
      </w:r>
      <w:r>
        <w:rPr>
          <w:color w:val="000000"/>
          <w:sz w:val="22"/>
          <w:szCs w:val="22"/>
        </w:rPr>
        <w:t>.</w:t>
      </w:r>
      <w:r w:rsidRPr="00533A17">
        <w:rPr>
          <w:color w:val="000000"/>
          <w:sz w:val="22"/>
          <w:szCs w:val="22"/>
        </w:rPr>
        <w:t xml:space="preserve"> </w:t>
      </w:r>
      <w:r w:rsidRPr="00127D01">
        <w:rPr>
          <w:i/>
          <w:iCs/>
          <w:color w:val="000000"/>
          <w:sz w:val="22"/>
          <w:szCs w:val="22"/>
        </w:rPr>
        <w:t>Emu Austral Ornithology</w:t>
      </w:r>
      <w:r>
        <w:rPr>
          <w:color w:val="000000"/>
          <w:sz w:val="22"/>
          <w:szCs w:val="22"/>
        </w:rPr>
        <w:t xml:space="preserve"> </w:t>
      </w:r>
      <w:r w:rsidR="00B94A3D">
        <w:rPr>
          <w:color w:val="000000"/>
          <w:sz w:val="22"/>
          <w:szCs w:val="22"/>
        </w:rPr>
        <w:t>121:284</w:t>
      </w:r>
      <w:r w:rsidR="0039361B">
        <w:rPr>
          <w:color w:val="000000"/>
          <w:sz w:val="22"/>
          <w:szCs w:val="22"/>
        </w:rPr>
        <w:t>-291</w:t>
      </w:r>
      <w:r>
        <w:rPr>
          <w:color w:val="000000"/>
          <w:sz w:val="22"/>
          <w:szCs w:val="22"/>
        </w:rPr>
        <w:t xml:space="preserve">. </w:t>
      </w:r>
      <w:r w:rsidRPr="00E16E36">
        <w:rPr>
          <w:color w:val="000000"/>
          <w:sz w:val="22"/>
          <w:szCs w:val="22"/>
        </w:rPr>
        <w:t xml:space="preserve"> https://doi.org/10.1080/01584197.2021.1993529</w:t>
      </w:r>
    </w:p>
    <w:p w14:paraId="3C617BB5" w14:textId="6AE71385" w:rsidR="00127D01" w:rsidRPr="00BA471E" w:rsidRDefault="00127D01" w:rsidP="00127D01">
      <w:pPr>
        <w:ind w:hanging="720"/>
        <w:rPr>
          <w:color w:val="000000"/>
          <w:sz w:val="22"/>
          <w:szCs w:val="22"/>
        </w:rPr>
      </w:pPr>
      <w:r w:rsidRPr="000821D3">
        <w:rPr>
          <w:iCs/>
          <w:sz w:val="22"/>
          <w:szCs w:val="22"/>
        </w:rPr>
        <w:t>DeRaad,</w:t>
      </w:r>
      <w:r>
        <w:rPr>
          <w:iCs/>
          <w:sz w:val="22"/>
          <w:szCs w:val="22"/>
        </w:rPr>
        <w:t xml:space="preserve"> D.A,</w:t>
      </w:r>
      <w:r w:rsidRPr="000821D3">
        <w:rPr>
          <w:iCs/>
          <w:sz w:val="22"/>
          <w:szCs w:val="22"/>
        </w:rPr>
        <w:t xml:space="preserve"> Manthey, </w:t>
      </w:r>
      <w:r>
        <w:rPr>
          <w:iCs/>
          <w:sz w:val="22"/>
          <w:szCs w:val="22"/>
        </w:rPr>
        <w:t xml:space="preserve">J.D., </w:t>
      </w:r>
      <w:r w:rsidRPr="000821D3">
        <w:rPr>
          <w:iCs/>
          <w:sz w:val="22"/>
          <w:szCs w:val="22"/>
        </w:rPr>
        <w:t xml:space="preserve">Ostrow, </w:t>
      </w:r>
      <w:r>
        <w:rPr>
          <w:iCs/>
          <w:sz w:val="22"/>
          <w:szCs w:val="22"/>
        </w:rPr>
        <w:t>E.N.,</w:t>
      </w:r>
      <w:r w:rsidRPr="000821D3">
        <w:rPr>
          <w:iCs/>
          <w:sz w:val="22"/>
          <w:szCs w:val="22"/>
        </w:rPr>
        <w:t xml:space="preserve"> DeCicco, </w:t>
      </w:r>
      <w:r>
        <w:rPr>
          <w:iCs/>
          <w:sz w:val="22"/>
          <w:szCs w:val="22"/>
        </w:rPr>
        <w:t>L.H.,</w:t>
      </w:r>
      <w:r w:rsidRPr="000821D3">
        <w:rPr>
          <w:iCs/>
          <w:sz w:val="22"/>
          <w:szCs w:val="22"/>
        </w:rPr>
        <w:t xml:space="preserve"> Andersen, </w:t>
      </w:r>
      <w:r>
        <w:rPr>
          <w:iCs/>
          <w:sz w:val="22"/>
          <w:szCs w:val="22"/>
        </w:rPr>
        <w:t>M.J.,</w:t>
      </w:r>
      <w:r w:rsidRPr="000821D3">
        <w:rPr>
          <w:iCs/>
          <w:sz w:val="22"/>
          <w:szCs w:val="22"/>
        </w:rPr>
        <w:t xml:space="preserve"> Hosner, </w:t>
      </w:r>
      <w:r>
        <w:rPr>
          <w:iCs/>
          <w:sz w:val="22"/>
          <w:szCs w:val="22"/>
        </w:rPr>
        <w:t xml:space="preserve">P.A., </w:t>
      </w:r>
      <w:r w:rsidRPr="000821D3">
        <w:rPr>
          <w:iCs/>
          <w:sz w:val="22"/>
          <w:szCs w:val="22"/>
        </w:rPr>
        <w:t xml:space="preserve">Shult, </w:t>
      </w:r>
      <w:r>
        <w:rPr>
          <w:iCs/>
          <w:sz w:val="22"/>
          <w:szCs w:val="22"/>
        </w:rPr>
        <w:t xml:space="preserve">H., </w:t>
      </w:r>
      <w:r w:rsidRPr="000821D3">
        <w:rPr>
          <w:iCs/>
          <w:sz w:val="22"/>
          <w:szCs w:val="22"/>
        </w:rPr>
        <w:t xml:space="preserve">Joseph, </w:t>
      </w:r>
      <w:r>
        <w:rPr>
          <w:iCs/>
          <w:sz w:val="22"/>
          <w:szCs w:val="22"/>
        </w:rPr>
        <w:t>L.,</w:t>
      </w:r>
      <w:r w:rsidRPr="000821D3">
        <w:rPr>
          <w:iCs/>
          <w:sz w:val="22"/>
          <w:szCs w:val="22"/>
        </w:rPr>
        <w:t xml:space="preserve"> Dumbacher, </w:t>
      </w:r>
      <w:r>
        <w:rPr>
          <w:iCs/>
          <w:sz w:val="22"/>
          <w:szCs w:val="22"/>
        </w:rPr>
        <w:t xml:space="preserve">J.P., </w:t>
      </w:r>
      <w:r w:rsidRPr="000821D3">
        <w:rPr>
          <w:iCs/>
          <w:sz w:val="22"/>
          <w:szCs w:val="22"/>
        </w:rPr>
        <w:t>and Moyle</w:t>
      </w:r>
      <w:r>
        <w:rPr>
          <w:iCs/>
          <w:sz w:val="22"/>
          <w:szCs w:val="22"/>
        </w:rPr>
        <w:t xml:space="preserve"> R.G.</w:t>
      </w:r>
      <w:r w:rsidR="00A428B7">
        <w:rPr>
          <w:iCs/>
          <w:sz w:val="22"/>
          <w:szCs w:val="22"/>
        </w:rPr>
        <w:t xml:space="preserve"> </w:t>
      </w:r>
      <w:r w:rsidR="00DE7F13">
        <w:rPr>
          <w:iCs/>
          <w:sz w:val="22"/>
          <w:szCs w:val="22"/>
        </w:rPr>
        <w:t xml:space="preserve">2021. </w:t>
      </w:r>
      <w:r w:rsidRPr="000821D3">
        <w:rPr>
          <w:iCs/>
          <w:sz w:val="22"/>
          <w:szCs w:val="22"/>
        </w:rPr>
        <w:t xml:space="preserve">Population connectivity across a highly fragmented distribution: phylogeography of the </w:t>
      </w:r>
      <w:r w:rsidRPr="000821D3">
        <w:rPr>
          <w:i/>
          <w:sz w:val="22"/>
          <w:szCs w:val="22"/>
        </w:rPr>
        <w:t xml:space="preserve">Chalcophaps </w:t>
      </w:r>
      <w:r w:rsidRPr="000821D3">
        <w:rPr>
          <w:iCs/>
          <w:sz w:val="22"/>
          <w:szCs w:val="22"/>
        </w:rPr>
        <w:t>doves</w:t>
      </w:r>
      <w:r>
        <w:rPr>
          <w:iCs/>
          <w:sz w:val="22"/>
          <w:szCs w:val="22"/>
        </w:rPr>
        <w:t xml:space="preserve">. </w:t>
      </w:r>
      <w:r w:rsidRPr="00AB0065">
        <w:rPr>
          <w:i/>
          <w:sz w:val="22"/>
          <w:szCs w:val="22"/>
        </w:rPr>
        <w:t>Molecular Phylogenetics and Evolution</w:t>
      </w:r>
      <w:r>
        <w:rPr>
          <w:iCs/>
          <w:sz w:val="22"/>
          <w:szCs w:val="22"/>
        </w:rPr>
        <w:t xml:space="preserve"> </w:t>
      </w:r>
      <w:r w:rsidR="001539D6" w:rsidRPr="001539D6">
        <w:rPr>
          <w:iCs/>
          <w:sz w:val="22"/>
          <w:szCs w:val="22"/>
        </w:rPr>
        <w:t>166</w:t>
      </w:r>
      <w:r w:rsidR="001539D6">
        <w:rPr>
          <w:iCs/>
          <w:sz w:val="22"/>
          <w:szCs w:val="22"/>
        </w:rPr>
        <w:t xml:space="preserve">: </w:t>
      </w:r>
      <w:r w:rsidR="001539D6" w:rsidRPr="001539D6">
        <w:rPr>
          <w:iCs/>
          <w:sz w:val="22"/>
          <w:szCs w:val="22"/>
        </w:rPr>
        <w:t>107333</w:t>
      </w:r>
      <w:r w:rsidR="001539D6">
        <w:rPr>
          <w:iCs/>
          <w:sz w:val="22"/>
          <w:szCs w:val="22"/>
        </w:rPr>
        <w:t xml:space="preserve">. </w:t>
      </w:r>
      <w:r w:rsidR="008E6BEB">
        <w:rPr>
          <w:iCs/>
          <w:sz w:val="22"/>
          <w:szCs w:val="22"/>
        </w:rPr>
        <w:t>ht</w:t>
      </w:r>
      <w:r w:rsidR="008E6BEB" w:rsidRPr="008E6BEB">
        <w:rPr>
          <w:iCs/>
          <w:sz w:val="22"/>
          <w:szCs w:val="22"/>
        </w:rPr>
        <w:t xml:space="preserve">tps://doi.org/10.1016/j.ympev.2021.107333 </w:t>
      </w:r>
    </w:p>
    <w:p w14:paraId="39FFAE7B" w14:textId="529F1653" w:rsidR="00AB65AE" w:rsidRPr="00AB65AE" w:rsidRDefault="00AB65AE" w:rsidP="00EC08AF">
      <w:pPr>
        <w:ind w:hanging="720"/>
        <w:rPr>
          <w:color w:val="000000"/>
          <w:sz w:val="22"/>
          <w:szCs w:val="22"/>
        </w:rPr>
      </w:pPr>
      <w:r w:rsidRPr="00AB65AE">
        <w:rPr>
          <w:color w:val="000000"/>
          <w:sz w:val="22"/>
          <w:szCs w:val="22"/>
        </w:rPr>
        <w:t>Olah</w:t>
      </w:r>
      <w:r>
        <w:rPr>
          <w:color w:val="000000"/>
          <w:sz w:val="22"/>
          <w:szCs w:val="22"/>
        </w:rPr>
        <w:t xml:space="preserve">, G., </w:t>
      </w:r>
      <w:r w:rsidRPr="00AB65AE">
        <w:rPr>
          <w:color w:val="000000"/>
          <w:sz w:val="22"/>
          <w:szCs w:val="22"/>
        </w:rPr>
        <w:t>Smith</w:t>
      </w:r>
      <w:r>
        <w:rPr>
          <w:color w:val="000000"/>
          <w:sz w:val="22"/>
          <w:szCs w:val="22"/>
        </w:rPr>
        <w:t xml:space="preserve">, B.T., </w:t>
      </w:r>
      <w:r w:rsidRPr="00AB65AE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AB65AE">
        <w:rPr>
          <w:color w:val="000000"/>
          <w:sz w:val="22"/>
          <w:szCs w:val="22"/>
        </w:rPr>
        <w:t xml:space="preserve"> Banks</w:t>
      </w:r>
      <w:r>
        <w:rPr>
          <w:color w:val="000000"/>
          <w:sz w:val="22"/>
          <w:szCs w:val="22"/>
        </w:rPr>
        <w:t xml:space="preserve">, S.C., </w:t>
      </w:r>
      <w:r w:rsidRPr="00AB65AE">
        <w:rPr>
          <w:color w:val="000000"/>
          <w:sz w:val="22"/>
          <w:szCs w:val="22"/>
        </w:rPr>
        <w:t>and Heinsohn</w:t>
      </w:r>
      <w:r>
        <w:rPr>
          <w:color w:val="000000"/>
          <w:sz w:val="22"/>
          <w:szCs w:val="22"/>
        </w:rPr>
        <w:t>, R.</w:t>
      </w:r>
      <w:r w:rsidRPr="00AB65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2021. </w:t>
      </w:r>
      <w:r w:rsidRPr="00AB65AE">
        <w:rPr>
          <w:color w:val="000000"/>
          <w:sz w:val="22"/>
          <w:szCs w:val="22"/>
        </w:rPr>
        <w:t>Advancing genetic methods in the study of parrot biology</w:t>
      </w:r>
      <w:r>
        <w:rPr>
          <w:color w:val="000000"/>
          <w:sz w:val="22"/>
          <w:szCs w:val="22"/>
        </w:rPr>
        <w:t xml:space="preserve"> </w:t>
      </w:r>
      <w:r w:rsidRPr="00AB65AE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c</w:t>
      </w:r>
      <w:r w:rsidRPr="00AB65AE">
        <w:rPr>
          <w:color w:val="000000"/>
          <w:sz w:val="22"/>
          <w:szCs w:val="22"/>
        </w:rPr>
        <w:t>onservation</w:t>
      </w:r>
      <w:r>
        <w:rPr>
          <w:color w:val="000000"/>
          <w:sz w:val="22"/>
          <w:szCs w:val="22"/>
        </w:rPr>
        <w:t>.</w:t>
      </w:r>
      <w:r w:rsidRPr="003A50A8">
        <w:rPr>
          <w:i/>
          <w:iCs/>
          <w:color w:val="000000"/>
          <w:sz w:val="22"/>
          <w:szCs w:val="22"/>
        </w:rPr>
        <w:t xml:space="preserve"> </w:t>
      </w:r>
      <w:r w:rsidR="00EC08AF" w:rsidRPr="003A50A8">
        <w:rPr>
          <w:i/>
          <w:iCs/>
          <w:color w:val="000000"/>
          <w:sz w:val="22"/>
          <w:szCs w:val="22"/>
        </w:rPr>
        <w:t xml:space="preserve">Diversity </w:t>
      </w:r>
      <w:r w:rsidR="00EC08AF" w:rsidRPr="00EC08AF">
        <w:rPr>
          <w:color w:val="000000"/>
          <w:sz w:val="22"/>
          <w:szCs w:val="22"/>
        </w:rPr>
        <w:t>1</w:t>
      </w:r>
      <w:r w:rsidR="00EC08AF">
        <w:rPr>
          <w:color w:val="000000"/>
          <w:sz w:val="22"/>
          <w:szCs w:val="22"/>
        </w:rPr>
        <w:t>3:</w:t>
      </w:r>
      <w:r w:rsidR="00EC08AF" w:rsidRPr="00EC08AF">
        <w:rPr>
          <w:color w:val="000000"/>
          <w:sz w:val="22"/>
          <w:szCs w:val="22"/>
        </w:rPr>
        <w:t xml:space="preserve"> 521</w:t>
      </w:r>
      <w:r w:rsidR="00EC08AF">
        <w:rPr>
          <w:color w:val="000000"/>
          <w:sz w:val="22"/>
          <w:szCs w:val="22"/>
        </w:rPr>
        <w:t xml:space="preserve">. </w:t>
      </w:r>
      <w:r w:rsidR="00EC08AF" w:rsidRPr="00EC08AF">
        <w:rPr>
          <w:color w:val="000000"/>
          <w:sz w:val="22"/>
          <w:szCs w:val="22"/>
        </w:rPr>
        <w:t>https://doi.org/10.3390/d13110521</w:t>
      </w:r>
    </w:p>
    <w:p w14:paraId="604B1B7D" w14:textId="1DF25B17" w:rsidR="002C1015" w:rsidRDefault="002C1015" w:rsidP="0046330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2021. [Invited book review]. Mitonuclear Ecology. </w:t>
      </w:r>
      <w:r w:rsidRPr="00E773EA">
        <w:rPr>
          <w:i/>
          <w:iCs/>
          <w:color w:val="000000"/>
          <w:sz w:val="22"/>
          <w:szCs w:val="22"/>
        </w:rPr>
        <w:t>Journal of Field Ornithology</w:t>
      </w:r>
      <w:r w:rsidR="00CE2946">
        <w:rPr>
          <w:color w:val="000000"/>
          <w:sz w:val="22"/>
          <w:szCs w:val="22"/>
        </w:rPr>
        <w:t xml:space="preserve"> 92: 309-313.</w:t>
      </w:r>
      <w:r w:rsidR="00E773EA">
        <w:rPr>
          <w:color w:val="000000"/>
          <w:sz w:val="22"/>
          <w:szCs w:val="22"/>
        </w:rPr>
        <w:t xml:space="preserve"> doi</w:t>
      </w:r>
      <w:r w:rsidR="00E773EA" w:rsidRPr="00E773EA">
        <w:rPr>
          <w:color w:val="000000"/>
          <w:sz w:val="22"/>
          <w:szCs w:val="22"/>
        </w:rPr>
        <w:t>: 10.1111/jofo.12377</w:t>
      </w:r>
      <w:r w:rsidR="00E773EA">
        <w:rPr>
          <w:color w:val="000000"/>
          <w:sz w:val="22"/>
          <w:szCs w:val="22"/>
        </w:rPr>
        <w:t>.</w:t>
      </w:r>
    </w:p>
    <w:p w14:paraId="4EBC182F" w14:textId="0C705D35" w:rsidR="006F5292" w:rsidRDefault="006F5292" w:rsidP="0046330C">
      <w:pPr>
        <w:ind w:hanging="720"/>
        <w:rPr>
          <w:color w:val="000000"/>
          <w:sz w:val="22"/>
          <w:szCs w:val="22"/>
        </w:rPr>
      </w:pPr>
      <w:bookmarkStart w:id="0" w:name="_Hlk83886134"/>
      <w:r w:rsidRPr="00C07FDC">
        <w:rPr>
          <w:color w:val="000000"/>
          <w:sz w:val="22"/>
          <w:szCs w:val="22"/>
        </w:rPr>
        <w:t xml:space="preserve">McCullough, </w:t>
      </w:r>
      <w:r>
        <w:rPr>
          <w:color w:val="000000"/>
          <w:sz w:val="22"/>
          <w:szCs w:val="22"/>
        </w:rPr>
        <w:t xml:space="preserve">J.M., </w:t>
      </w:r>
      <w:r w:rsidRPr="00C07FDC">
        <w:rPr>
          <w:color w:val="000000"/>
          <w:sz w:val="22"/>
          <w:szCs w:val="22"/>
        </w:rPr>
        <w:t xml:space="preserve">Gyllenhaal, </w:t>
      </w:r>
      <w:r>
        <w:rPr>
          <w:color w:val="000000"/>
          <w:sz w:val="22"/>
          <w:szCs w:val="22"/>
        </w:rPr>
        <w:t>E.F.,</w:t>
      </w:r>
      <w:r w:rsidRPr="00C07FDC">
        <w:rPr>
          <w:color w:val="000000"/>
          <w:sz w:val="22"/>
          <w:szCs w:val="22"/>
        </w:rPr>
        <w:t xml:space="preserve"> Mapel,</w:t>
      </w:r>
      <w:r>
        <w:rPr>
          <w:color w:val="000000"/>
          <w:sz w:val="22"/>
          <w:szCs w:val="22"/>
        </w:rPr>
        <w:t xml:space="preserve"> X.M., </w:t>
      </w:r>
      <w:r w:rsidRPr="00C07FDC">
        <w:rPr>
          <w:color w:val="000000"/>
          <w:sz w:val="22"/>
          <w:szCs w:val="22"/>
        </w:rPr>
        <w:t xml:space="preserve">Andersen, </w:t>
      </w:r>
      <w:r>
        <w:rPr>
          <w:color w:val="000000"/>
          <w:sz w:val="22"/>
          <w:szCs w:val="22"/>
        </w:rPr>
        <w:t xml:space="preserve">M.J., </w:t>
      </w:r>
      <w:r w:rsidRPr="00C07FDC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</w:t>
      </w:r>
      <w:r w:rsidR="00DE7F13">
        <w:rPr>
          <w:color w:val="000000"/>
          <w:sz w:val="22"/>
          <w:szCs w:val="22"/>
        </w:rPr>
        <w:t>202</w:t>
      </w:r>
      <w:r w:rsidR="00A428B7">
        <w:rPr>
          <w:color w:val="000000"/>
          <w:sz w:val="22"/>
          <w:szCs w:val="22"/>
        </w:rPr>
        <w:t>1</w:t>
      </w:r>
      <w:r w:rsidR="00544215">
        <w:rPr>
          <w:color w:val="000000"/>
          <w:sz w:val="22"/>
          <w:szCs w:val="22"/>
        </w:rPr>
        <w:t xml:space="preserve">. </w:t>
      </w:r>
      <w:r w:rsidRPr="00C07FDC">
        <w:rPr>
          <w:color w:val="000000"/>
          <w:sz w:val="22"/>
          <w:szCs w:val="22"/>
        </w:rPr>
        <w:t>Taxonomic implications of recent molecular analyses of Spectacled</w:t>
      </w:r>
      <w:r>
        <w:rPr>
          <w:color w:val="000000"/>
          <w:sz w:val="22"/>
          <w:szCs w:val="22"/>
        </w:rPr>
        <w:t xml:space="preserve"> </w:t>
      </w:r>
      <w:r w:rsidRPr="00C07FDC">
        <w:rPr>
          <w:color w:val="000000"/>
          <w:sz w:val="22"/>
          <w:szCs w:val="22"/>
        </w:rPr>
        <w:t>(</w:t>
      </w:r>
      <w:r w:rsidRPr="00C07FDC">
        <w:rPr>
          <w:i/>
          <w:iCs/>
          <w:color w:val="000000"/>
          <w:sz w:val="22"/>
          <w:szCs w:val="22"/>
        </w:rPr>
        <w:t>Symposiachrus trivirgatus</w:t>
      </w:r>
      <w:r w:rsidRPr="00C07FDC">
        <w:rPr>
          <w:color w:val="000000"/>
          <w:sz w:val="22"/>
          <w:szCs w:val="22"/>
        </w:rPr>
        <w:t>) and Spotted (</w:t>
      </w:r>
      <w:r w:rsidRPr="00C07FDC">
        <w:rPr>
          <w:i/>
          <w:iCs/>
          <w:color w:val="000000"/>
          <w:sz w:val="22"/>
          <w:szCs w:val="22"/>
        </w:rPr>
        <w:t>S. guttula</w:t>
      </w:r>
      <w:r w:rsidRPr="00C07FDC">
        <w:rPr>
          <w:color w:val="000000"/>
          <w:sz w:val="22"/>
          <w:szCs w:val="22"/>
        </w:rPr>
        <w:t xml:space="preserve">) Monarch </w:t>
      </w:r>
      <w:r>
        <w:rPr>
          <w:color w:val="000000"/>
          <w:sz w:val="22"/>
          <w:szCs w:val="22"/>
        </w:rPr>
        <w:t>f</w:t>
      </w:r>
      <w:r w:rsidRPr="00C07FDC">
        <w:rPr>
          <w:color w:val="000000"/>
          <w:sz w:val="22"/>
          <w:szCs w:val="22"/>
        </w:rPr>
        <w:t>lycatchers</w:t>
      </w:r>
      <w:r>
        <w:rPr>
          <w:color w:val="000000"/>
          <w:sz w:val="22"/>
          <w:szCs w:val="22"/>
        </w:rPr>
        <w:t xml:space="preserve"> </w:t>
      </w:r>
      <w:r w:rsidRPr="00C07FDC">
        <w:rPr>
          <w:color w:val="000000"/>
          <w:sz w:val="22"/>
          <w:szCs w:val="22"/>
        </w:rPr>
        <w:t>(Passeriformes: Monarchidae)</w:t>
      </w:r>
      <w:r>
        <w:rPr>
          <w:color w:val="000000"/>
          <w:sz w:val="22"/>
          <w:szCs w:val="22"/>
        </w:rPr>
        <w:t xml:space="preserve">. </w:t>
      </w:r>
      <w:r w:rsidRPr="00C07FDC">
        <w:rPr>
          <w:i/>
          <w:iCs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>.</w:t>
      </w:r>
      <w:r w:rsidR="006D05AA">
        <w:rPr>
          <w:color w:val="000000"/>
          <w:sz w:val="22"/>
          <w:szCs w:val="22"/>
        </w:rPr>
        <w:t xml:space="preserve"> </w:t>
      </w:r>
      <w:r w:rsidR="003D0458">
        <w:rPr>
          <w:color w:val="000000"/>
          <w:sz w:val="22"/>
          <w:szCs w:val="22"/>
        </w:rPr>
        <w:t xml:space="preserve">121: 365-371. </w:t>
      </w:r>
      <w:r w:rsidR="006D05AA">
        <w:rPr>
          <w:color w:val="000000"/>
          <w:sz w:val="22"/>
          <w:szCs w:val="22"/>
        </w:rPr>
        <w:t>doi:</w:t>
      </w:r>
      <w:r w:rsidR="006D05AA" w:rsidRPr="006D05AA">
        <w:rPr>
          <w:color w:val="000000"/>
          <w:sz w:val="22"/>
          <w:szCs w:val="22"/>
        </w:rPr>
        <w:t>10.1080/01584197.2021.1977143</w:t>
      </w:r>
    </w:p>
    <w:bookmarkEnd w:id="0"/>
    <w:p w14:paraId="2BD27FF2" w14:textId="4254EAAF" w:rsidR="0046330C" w:rsidRPr="00556E7E" w:rsidRDefault="0046330C" w:rsidP="0046330C">
      <w:pPr>
        <w:ind w:hanging="720"/>
        <w:rPr>
          <w:color w:val="000000"/>
          <w:sz w:val="22"/>
          <w:szCs w:val="22"/>
        </w:rPr>
      </w:pPr>
      <w:r w:rsidRPr="00556E7E">
        <w:rPr>
          <w:color w:val="000000"/>
          <w:sz w:val="22"/>
          <w:szCs w:val="22"/>
        </w:rPr>
        <w:lastRenderedPageBreak/>
        <w:t xml:space="preserve">Haff, </w:t>
      </w:r>
      <w:r>
        <w:rPr>
          <w:color w:val="000000"/>
          <w:sz w:val="22"/>
          <w:szCs w:val="22"/>
        </w:rPr>
        <w:t xml:space="preserve">T., </w:t>
      </w:r>
      <w:r w:rsidRPr="00556E7E">
        <w:rPr>
          <w:color w:val="000000"/>
          <w:sz w:val="22"/>
          <w:szCs w:val="22"/>
        </w:rPr>
        <w:t xml:space="preserve">Tees, </w:t>
      </w:r>
      <w:r>
        <w:rPr>
          <w:color w:val="000000"/>
          <w:sz w:val="22"/>
          <w:szCs w:val="22"/>
        </w:rPr>
        <w:t xml:space="preserve">N., </w:t>
      </w:r>
      <w:r w:rsidRPr="00556E7E">
        <w:rPr>
          <w:color w:val="000000"/>
          <w:sz w:val="22"/>
          <w:szCs w:val="22"/>
        </w:rPr>
        <w:t xml:space="preserve">Wood, </w:t>
      </w:r>
      <w:r>
        <w:rPr>
          <w:color w:val="000000"/>
          <w:sz w:val="22"/>
          <w:szCs w:val="22"/>
        </w:rPr>
        <w:t xml:space="preserve">K., </w:t>
      </w:r>
      <w:r w:rsidRPr="00556E7E">
        <w:rPr>
          <w:color w:val="000000"/>
          <w:sz w:val="22"/>
          <w:szCs w:val="22"/>
        </w:rPr>
        <w:t xml:space="preserve">Cawsey, </w:t>
      </w:r>
      <w:r>
        <w:rPr>
          <w:color w:val="000000"/>
          <w:sz w:val="22"/>
          <w:szCs w:val="22"/>
        </w:rPr>
        <w:t xml:space="preserve">E.M., </w:t>
      </w:r>
      <w:r w:rsidRPr="00556E7E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556E7E">
        <w:rPr>
          <w:color w:val="000000"/>
          <w:sz w:val="22"/>
          <w:szCs w:val="22"/>
        </w:rPr>
        <w:t>Holleley</w:t>
      </w:r>
      <w:r>
        <w:rPr>
          <w:color w:val="000000"/>
          <w:sz w:val="22"/>
          <w:szCs w:val="22"/>
        </w:rPr>
        <w:t xml:space="preserve">, C. </w:t>
      </w:r>
      <w:r w:rsidR="00E254D7">
        <w:rPr>
          <w:color w:val="000000"/>
          <w:sz w:val="22"/>
          <w:szCs w:val="22"/>
        </w:rPr>
        <w:t xml:space="preserve">2021. </w:t>
      </w:r>
      <w:r w:rsidRPr="00556E7E">
        <w:rPr>
          <w:color w:val="000000"/>
          <w:sz w:val="22"/>
          <w:szCs w:val="22"/>
        </w:rPr>
        <w:t>Collection, curation and the use of humidification to restore nest shape in a research museum bird nest collection</w:t>
      </w:r>
      <w:r>
        <w:rPr>
          <w:color w:val="000000"/>
          <w:sz w:val="22"/>
          <w:szCs w:val="22"/>
        </w:rPr>
        <w:t xml:space="preserve">. </w:t>
      </w:r>
      <w:r w:rsidRPr="00CB2109">
        <w:rPr>
          <w:i/>
          <w:iCs/>
          <w:color w:val="000000"/>
          <w:sz w:val="22"/>
          <w:szCs w:val="22"/>
        </w:rPr>
        <w:t>Avian Research</w:t>
      </w:r>
      <w:r w:rsidR="00862466">
        <w:rPr>
          <w:color w:val="000000"/>
          <w:sz w:val="22"/>
          <w:szCs w:val="22"/>
        </w:rPr>
        <w:t xml:space="preserve"> 12:34. </w:t>
      </w:r>
      <w:r w:rsidR="00862466" w:rsidRPr="00862466">
        <w:rPr>
          <w:color w:val="000000"/>
          <w:sz w:val="22"/>
          <w:szCs w:val="22"/>
        </w:rPr>
        <w:t>https://doi.org/10.1186/s40657-021-00266-5</w:t>
      </w:r>
    </w:p>
    <w:p w14:paraId="45834134" w14:textId="677F09F8" w:rsidR="0025651B" w:rsidRPr="00702756" w:rsidRDefault="0025651B" w:rsidP="0025651B">
      <w:pPr>
        <w:ind w:hanging="720"/>
        <w:rPr>
          <w:color w:val="000000"/>
          <w:sz w:val="22"/>
          <w:szCs w:val="22"/>
        </w:rPr>
      </w:pPr>
      <w:r w:rsidRPr="00702756">
        <w:rPr>
          <w:color w:val="000000"/>
          <w:sz w:val="22"/>
          <w:szCs w:val="22"/>
        </w:rPr>
        <w:t>Leseberg</w:t>
      </w:r>
      <w:r>
        <w:rPr>
          <w:color w:val="000000"/>
          <w:sz w:val="22"/>
          <w:szCs w:val="22"/>
        </w:rPr>
        <w:t xml:space="preserve">, N.P., </w:t>
      </w:r>
      <w:r w:rsidRPr="00702756">
        <w:rPr>
          <w:color w:val="000000"/>
          <w:sz w:val="22"/>
          <w:szCs w:val="22"/>
        </w:rPr>
        <w:t xml:space="preserve">McAllan, </w:t>
      </w:r>
      <w:r>
        <w:rPr>
          <w:color w:val="000000"/>
          <w:sz w:val="22"/>
          <w:szCs w:val="22"/>
        </w:rPr>
        <w:t>I.A.W.,</w:t>
      </w:r>
      <w:r w:rsidRPr="00702756">
        <w:rPr>
          <w:color w:val="000000"/>
          <w:sz w:val="22"/>
          <w:szCs w:val="22"/>
        </w:rPr>
        <w:t xml:space="preserve"> Murphy,</w:t>
      </w:r>
      <w:r>
        <w:rPr>
          <w:color w:val="000000"/>
          <w:sz w:val="22"/>
          <w:szCs w:val="22"/>
        </w:rPr>
        <w:t xml:space="preserve"> S.A.,</w:t>
      </w:r>
      <w:r w:rsidRPr="00702756">
        <w:rPr>
          <w:color w:val="000000"/>
          <w:sz w:val="22"/>
          <w:szCs w:val="22"/>
        </w:rPr>
        <w:t xml:space="preserve"> Burbidge, </w:t>
      </w:r>
      <w:r>
        <w:rPr>
          <w:color w:val="000000"/>
          <w:sz w:val="22"/>
          <w:szCs w:val="22"/>
        </w:rPr>
        <w:t xml:space="preserve">A.H., </w:t>
      </w:r>
      <w:r w:rsidRPr="00702756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</w:t>
      </w:r>
      <w:r w:rsidRPr="00702756">
        <w:rPr>
          <w:color w:val="000000"/>
          <w:sz w:val="22"/>
          <w:szCs w:val="22"/>
        </w:rPr>
        <w:t>, Parker,</w:t>
      </w:r>
      <w:r>
        <w:rPr>
          <w:color w:val="000000"/>
          <w:sz w:val="22"/>
          <w:szCs w:val="22"/>
        </w:rPr>
        <w:t xml:space="preserve"> S.A.</w:t>
      </w:r>
      <w:r w:rsidRPr="00A428B7">
        <w:rPr>
          <w:color w:val="000000"/>
          <w:sz w:val="22"/>
          <w:szCs w:val="22"/>
          <w:vertAlign w:val="superscript"/>
        </w:rPr>
        <w:t>†</w:t>
      </w:r>
      <w:r w:rsidRPr="00702756">
        <w:rPr>
          <w:color w:val="000000"/>
          <w:sz w:val="22"/>
          <w:szCs w:val="22"/>
        </w:rPr>
        <w:t>, Jackett</w:t>
      </w:r>
      <w:r>
        <w:rPr>
          <w:color w:val="000000"/>
          <w:sz w:val="22"/>
          <w:szCs w:val="22"/>
        </w:rPr>
        <w:t>, N.A.,</w:t>
      </w:r>
      <w:r w:rsidRPr="00702756">
        <w:rPr>
          <w:color w:val="000000"/>
          <w:sz w:val="22"/>
          <w:szCs w:val="22"/>
        </w:rPr>
        <w:t xml:space="preserve"> Fuller, </w:t>
      </w:r>
      <w:r>
        <w:rPr>
          <w:color w:val="000000"/>
          <w:sz w:val="22"/>
          <w:szCs w:val="22"/>
        </w:rPr>
        <w:t>R.A. and</w:t>
      </w:r>
      <w:r w:rsidRPr="00702756">
        <w:rPr>
          <w:color w:val="000000"/>
          <w:sz w:val="22"/>
          <w:szCs w:val="22"/>
        </w:rPr>
        <w:t xml:space="preserve"> Watson</w:t>
      </w:r>
      <w:r>
        <w:rPr>
          <w:color w:val="000000"/>
          <w:sz w:val="22"/>
          <w:szCs w:val="22"/>
        </w:rPr>
        <w:t xml:space="preserve">, J.E.W. </w:t>
      </w:r>
      <w:r w:rsidR="00E254D7">
        <w:rPr>
          <w:color w:val="000000"/>
          <w:sz w:val="22"/>
          <w:szCs w:val="22"/>
        </w:rPr>
        <w:t xml:space="preserve">2021. </w:t>
      </w:r>
      <w:r w:rsidRPr="00702756">
        <w:rPr>
          <w:color w:val="000000"/>
          <w:sz w:val="22"/>
          <w:szCs w:val="22"/>
        </w:rPr>
        <w:t>Using anecdotal reports to ascertain the distribution and</w:t>
      </w:r>
      <w:r>
        <w:rPr>
          <w:color w:val="000000"/>
          <w:sz w:val="22"/>
          <w:szCs w:val="22"/>
        </w:rPr>
        <w:t xml:space="preserve"> </w:t>
      </w:r>
      <w:r w:rsidRPr="00702756">
        <w:rPr>
          <w:color w:val="000000"/>
          <w:sz w:val="22"/>
          <w:szCs w:val="22"/>
        </w:rPr>
        <w:t>status of a near mythical species: Australia’s night parrot</w:t>
      </w:r>
      <w:r>
        <w:rPr>
          <w:color w:val="000000"/>
          <w:sz w:val="22"/>
          <w:szCs w:val="22"/>
        </w:rPr>
        <w:t xml:space="preserve"> </w:t>
      </w:r>
      <w:r w:rsidRPr="00702756">
        <w:rPr>
          <w:color w:val="000000"/>
          <w:sz w:val="22"/>
          <w:szCs w:val="22"/>
        </w:rPr>
        <w:t>(</w:t>
      </w:r>
      <w:r w:rsidRPr="00702756">
        <w:rPr>
          <w:i/>
          <w:iCs/>
          <w:color w:val="000000"/>
          <w:sz w:val="22"/>
          <w:szCs w:val="22"/>
        </w:rPr>
        <w:t>Pezoporus occidentalis</w:t>
      </w:r>
      <w:r w:rsidRPr="0070275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702756">
        <w:rPr>
          <w:i/>
          <w:iCs/>
          <w:color w:val="000000"/>
          <w:sz w:val="22"/>
          <w:szCs w:val="22"/>
        </w:rPr>
        <w:t>Emu</w:t>
      </w:r>
      <w:r w:rsidR="00BE67A8">
        <w:rPr>
          <w:color w:val="000000"/>
          <w:sz w:val="22"/>
          <w:szCs w:val="22"/>
        </w:rPr>
        <w:t xml:space="preserve"> 121: </w:t>
      </w:r>
      <w:r w:rsidR="00BE67A8" w:rsidRPr="00BE67A8">
        <w:rPr>
          <w:color w:val="000000"/>
          <w:sz w:val="22"/>
          <w:szCs w:val="22"/>
        </w:rPr>
        <w:t>239-249</w:t>
      </w:r>
      <w:r w:rsidR="00BE67A8">
        <w:rPr>
          <w:color w:val="000000"/>
          <w:sz w:val="22"/>
          <w:szCs w:val="22"/>
        </w:rPr>
        <w:t xml:space="preserve">. </w:t>
      </w:r>
      <w:r w:rsidR="00963B46">
        <w:rPr>
          <w:color w:val="000000"/>
          <w:sz w:val="22"/>
          <w:szCs w:val="22"/>
        </w:rPr>
        <w:t xml:space="preserve">doi: </w:t>
      </w:r>
      <w:r w:rsidR="00963B46" w:rsidRPr="00963B46">
        <w:rPr>
          <w:color w:val="000000"/>
          <w:sz w:val="22"/>
          <w:szCs w:val="22"/>
        </w:rPr>
        <w:t>10.1080/01584197.2021.1927760</w:t>
      </w:r>
    </w:p>
    <w:p w14:paraId="57693D02" w14:textId="77777777" w:rsidR="00137DF7" w:rsidRDefault="00137DF7" w:rsidP="00137DF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</w:t>
      </w:r>
      <w:r w:rsidR="0025651B">
        <w:rPr>
          <w:color w:val="000000"/>
          <w:sz w:val="22"/>
          <w:szCs w:val="22"/>
        </w:rPr>
        <w:t xml:space="preserve">2021. </w:t>
      </w:r>
      <w:r w:rsidRPr="00E44CB3">
        <w:rPr>
          <w:color w:val="000000"/>
          <w:sz w:val="22"/>
          <w:szCs w:val="22"/>
        </w:rPr>
        <w:t xml:space="preserve">Challenges for </w:t>
      </w:r>
      <w:r>
        <w:rPr>
          <w:color w:val="000000"/>
          <w:sz w:val="22"/>
          <w:szCs w:val="22"/>
        </w:rPr>
        <w:t>r</w:t>
      </w:r>
      <w:r w:rsidRPr="00E44CB3">
        <w:rPr>
          <w:color w:val="000000"/>
          <w:sz w:val="22"/>
          <w:szCs w:val="22"/>
        </w:rPr>
        <w:t xml:space="preserve">esearch on the Spotted Quailthrush </w:t>
      </w:r>
      <w:r w:rsidRPr="00E44CB3">
        <w:rPr>
          <w:i/>
          <w:iCs/>
          <w:color w:val="000000"/>
          <w:sz w:val="22"/>
          <w:szCs w:val="22"/>
        </w:rPr>
        <w:t>Cinclosoma punctatum</w:t>
      </w:r>
      <w:r w:rsidRPr="00E44CB3">
        <w:rPr>
          <w:color w:val="000000"/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n</w:t>
      </w:r>
      <w:r w:rsidRPr="00E44CB3">
        <w:rPr>
          <w:color w:val="000000"/>
          <w:sz w:val="22"/>
          <w:szCs w:val="22"/>
        </w:rPr>
        <w:t>orth Queensland</w:t>
      </w:r>
      <w:r>
        <w:rPr>
          <w:color w:val="000000"/>
          <w:sz w:val="22"/>
          <w:szCs w:val="22"/>
        </w:rPr>
        <w:t xml:space="preserve">. </w:t>
      </w:r>
      <w:r w:rsidRPr="00E44CB3">
        <w:rPr>
          <w:i/>
          <w:iCs/>
          <w:color w:val="000000"/>
          <w:sz w:val="22"/>
          <w:szCs w:val="22"/>
        </w:rPr>
        <w:t>Australian Field Ornithology</w:t>
      </w:r>
      <w:r>
        <w:rPr>
          <w:color w:val="000000"/>
          <w:sz w:val="22"/>
          <w:szCs w:val="22"/>
        </w:rPr>
        <w:t xml:space="preserve"> 38: 59-65. </w:t>
      </w:r>
      <w:r w:rsidRPr="00137DF7">
        <w:rPr>
          <w:color w:val="000000"/>
          <w:sz w:val="22"/>
          <w:szCs w:val="22"/>
        </w:rPr>
        <w:t>http://dx.doi.org/10.20938/afo38059065</w:t>
      </w:r>
    </w:p>
    <w:p w14:paraId="7B565CC0" w14:textId="77777777" w:rsidR="00D80830" w:rsidRPr="00D74067" w:rsidRDefault="00D80830" w:rsidP="00D80830">
      <w:pPr>
        <w:ind w:hanging="720"/>
        <w:rPr>
          <w:color w:val="000000"/>
          <w:sz w:val="22"/>
          <w:szCs w:val="22"/>
        </w:rPr>
      </w:pPr>
      <w:r w:rsidRPr="00D74067">
        <w:rPr>
          <w:color w:val="000000"/>
          <w:sz w:val="22"/>
          <w:szCs w:val="22"/>
        </w:rPr>
        <w:t>Catullo</w:t>
      </w:r>
      <w:r>
        <w:rPr>
          <w:color w:val="000000"/>
          <w:sz w:val="22"/>
          <w:szCs w:val="22"/>
        </w:rPr>
        <w:t xml:space="preserve">, R.A., </w:t>
      </w:r>
      <w:r w:rsidRPr="00D74067">
        <w:rPr>
          <w:color w:val="000000"/>
          <w:sz w:val="22"/>
          <w:szCs w:val="22"/>
        </w:rPr>
        <w:t xml:space="preserve">Schembri, </w:t>
      </w:r>
      <w:r>
        <w:rPr>
          <w:color w:val="000000"/>
          <w:sz w:val="22"/>
          <w:szCs w:val="22"/>
        </w:rPr>
        <w:t xml:space="preserve">R., </w:t>
      </w:r>
      <w:r w:rsidRPr="00D74067">
        <w:rPr>
          <w:color w:val="000000"/>
          <w:sz w:val="22"/>
          <w:szCs w:val="22"/>
        </w:rPr>
        <w:t xml:space="preserve">Tedeschi, </w:t>
      </w:r>
      <w:r>
        <w:rPr>
          <w:color w:val="000000"/>
          <w:sz w:val="22"/>
          <w:szCs w:val="22"/>
        </w:rPr>
        <w:t>L.,</w:t>
      </w:r>
      <w:r w:rsidRPr="00D74067">
        <w:rPr>
          <w:color w:val="000000"/>
          <w:sz w:val="22"/>
          <w:szCs w:val="22"/>
        </w:rPr>
        <w:t xml:space="preserve"> Eldridge, </w:t>
      </w:r>
      <w:r>
        <w:rPr>
          <w:color w:val="000000"/>
          <w:sz w:val="22"/>
          <w:szCs w:val="22"/>
        </w:rPr>
        <w:t xml:space="preserve">M.D.B., </w:t>
      </w:r>
      <w:r w:rsidRPr="00D74067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>L., and</w:t>
      </w:r>
      <w:r w:rsidRPr="00D74067">
        <w:rPr>
          <w:color w:val="000000"/>
          <w:sz w:val="22"/>
          <w:szCs w:val="22"/>
        </w:rPr>
        <w:t xml:space="preserve"> Moritz</w:t>
      </w:r>
      <w:r>
        <w:rPr>
          <w:color w:val="000000"/>
          <w:sz w:val="22"/>
          <w:szCs w:val="22"/>
        </w:rPr>
        <w:t xml:space="preserve">, C. </w:t>
      </w:r>
      <w:r w:rsidR="00E254D7">
        <w:rPr>
          <w:color w:val="000000"/>
          <w:sz w:val="22"/>
          <w:szCs w:val="22"/>
        </w:rPr>
        <w:t xml:space="preserve">2021. </w:t>
      </w:r>
      <w:r w:rsidRPr="00D74067">
        <w:rPr>
          <w:color w:val="000000"/>
          <w:sz w:val="22"/>
          <w:szCs w:val="22"/>
        </w:rPr>
        <w:t>Benchmarking taxonomic and genetic diversity after the fact: lessons learned from the catastrophic 2019-20 Australian bushfires</w:t>
      </w:r>
      <w:r>
        <w:rPr>
          <w:color w:val="000000"/>
          <w:sz w:val="22"/>
          <w:szCs w:val="22"/>
        </w:rPr>
        <w:t xml:space="preserve">. </w:t>
      </w:r>
      <w:r w:rsidRPr="00D74067">
        <w:rPr>
          <w:i/>
          <w:iCs/>
          <w:color w:val="000000"/>
          <w:sz w:val="22"/>
          <w:szCs w:val="22"/>
        </w:rPr>
        <w:t>Frontiers in Ecology and Evolution</w:t>
      </w:r>
      <w:r>
        <w:rPr>
          <w:color w:val="000000"/>
          <w:sz w:val="22"/>
          <w:szCs w:val="22"/>
        </w:rPr>
        <w:t xml:space="preserve"> </w:t>
      </w:r>
      <w:r w:rsidR="005A654A" w:rsidRPr="005A654A">
        <w:rPr>
          <w:color w:val="000000"/>
          <w:sz w:val="22"/>
          <w:szCs w:val="22"/>
        </w:rPr>
        <w:t>9:645820.</w:t>
      </w:r>
      <w:r w:rsidR="00906F1B">
        <w:rPr>
          <w:color w:val="000000"/>
          <w:sz w:val="22"/>
          <w:szCs w:val="22"/>
        </w:rPr>
        <w:t xml:space="preserve"> </w:t>
      </w:r>
      <w:r w:rsidR="00906F1B" w:rsidRPr="00906F1B">
        <w:rPr>
          <w:color w:val="000000"/>
          <w:sz w:val="22"/>
          <w:szCs w:val="22"/>
        </w:rPr>
        <w:t>doi: 10.3389/fevo.2021.645820</w:t>
      </w:r>
    </w:p>
    <w:p w14:paraId="3B312896" w14:textId="77777777" w:rsidR="00940952" w:rsidRDefault="00940952" w:rsidP="00940952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 2021. </w:t>
      </w:r>
      <w:r w:rsidRPr="00A5699E">
        <w:rPr>
          <w:color w:val="000000"/>
          <w:sz w:val="22"/>
          <w:szCs w:val="22"/>
        </w:rPr>
        <w:t>Species limits in birds: Australian perspectives on inter-related challenges of allopatry, introgression of mitochondrial DNA, recent speciation, and selection</w:t>
      </w:r>
      <w:r>
        <w:rPr>
          <w:color w:val="000000"/>
          <w:sz w:val="22"/>
          <w:szCs w:val="22"/>
        </w:rPr>
        <w:t>.</w:t>
      </w:r>
      <w:r w:rsidRPr="005860A8">
        <w:rPr>
          <w:color w:val="000000"/>
          <w:sz w:val="22"/>
          <w:szCs w:val="22"/>
        </w:rPr>
        <w:t xml:space="preserve"> </w:t>
      </w:r>
      <w:r w:rsidRPr="00B34A52">
        <w:rPr>
          <w:i/>
          <w:iCs/>
          <w:color w:val="000000"/>
          <w:sz w:val="22"/>
          <w:szCs w:val="22"/>
        </w:rPr>
        <w:t>Ornithology</w:t>
      </w:r>
      <w:r>
        <w:rPr>
          <w:color w:val="000000"/>
          <w:sz w:val="22"/>
          <w:szCs w:val="22"/>
        </w:rPr>
        <w:t xml:space="preserve"> (formerly </w:t>
      </w:r>
      <w:r w:rsidRPr="005860A8">
        <w:rPr>
          <w:i/>
          <w:iCs/>
          <w:color w:val="000000"/>
          <w:sz w:val="22"/>
          <w:szCs w:val="22"/>
        </w:rPr>
        <w:t>The Auk</w:t>
      </w:r>
      <w:r>
        <w:rPr>
          <w:i/>
          <w:iCs/>
          <w:color w:val="000000"/>
          <w:sz w:val="22"/>
          <w:szCs w:val="22"/>
        </w:rPr>
        <w:t xml:space="preserve"> – Ornithological Advances</w:t>
      </w:r>
      <w:r>
        <w:rPr>
          <w:color w:val="000000"/>
          <w:sz w:val="22"/>
          <w:szCs w:val="22"/>
        </w:rPr>
        <w:t>)</w:t>
      </w:r>
      <w:r w:rsidR="00B1538D">
        <w:rPr>
          <w:color w:val="000000"/>
          <w:sz w:val="22"/>
          <w:szCs w:val="22"/>
        </w:rPr>
        <w:t xml:space="preserve"> 138</w:t>
      </w:r>
      <w:r w:rsidR="00C91F3F">
        <w:rPr>
          <w:color w:val="000000"/>
          <w:sz w:val="22"/>
          <w:szCs w:val="22"/>
        </w:rPr>
        <w:t>(2)</w:t>
      </w:r>
      <w:r w:rsidR="00B1538D">
        <w:rPr>
          <w:color w:val="000000"/>
          <w:sz w:val="22"/>
          <w:szCs w:val="22"/>
        </w:rPr>
        <w:t xml:space="preserve">: </w:t>
      </w:r>
      <w:r w:rsidR="005A654A">
        <w:rPr>
          <w:color w:val="000000"/>
          <w:sz w:val="22"/>
          <w:szCs w:val="22"/>
        </w:rPr>
        <w:t>1-15.</w:t>
      </w:r>
      <w:r w:rsidRPr="00166D52">
        <w:t xml:space="preserve"> </w:t>
      </w:r>
      <w:r w:rsidRPr="00166D52">
        <w:rPr>
          <w:color w:val="000000"/>
          <w:sz w:val="22"/>
          <w:szCs w:val="22"/>
        </w:rPr>
        <w:t>https://doi.org/10.1093/ornithology/ukab012</w:t>
      </w:r>
      <w:r>
        <w:rPr>
          <w:color w:val="000000"/>
          <w:sz w:val="22"/>
          <w:szCs w:val="22"/>
        </w:rPr>
        <w:t xml:space="preserve">. </w:t>
      </w:r>
    </w:p>
    <w:p w14:paraId="67EEDFA0" w14:textId="41AA968E" w:rsidR="00F531E3" w:rsidRDefault="00F531E3" w:rsidP="00F531E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Brown, J.I., Lavretsky, P. Joseph, L., Roshier, D., and Peters, J.L. </w:t>
      </w:r>
      <w:r w:rsidR="00E254D7">
        <w:rPr>
          <w:color w:val="000000"/>
          <w:sz w:val="22"/>
          <w:szCs w:val="22"/>
        </w:rPr>
        <w:t xml:space="preserve">2021. </w:t>
      </w:r>
      <w:r w:rsidRPr="00F531E3">
        <w:rPr>
          <w:color w:val="000000"/>
          <w:sz w:val="22"/>
          <w:szCs w:val="22"/>
        </w:rPr>
        <w:t xml:space="preserve">A multi-locus approach to discern conservation units and adaptive potential of Pacific </w:t>
      </w:r>
      <w:r w:rsidR="000B4765">
        <w:rPr>
          <w:color w:val="000000"/>
          <w:sz w:val="22"/>
          <w:szCs w:val="22"/>
        </w:rPr>
        <w:t>B</w:t>
      </w:r>
      <w:r w:rsidRPr="00F531E3">
        <w:rPr>
          <w:color w:val="000000"/>
          <w:sz w:val="22"/>
          <w:szCs w:val="22"/>
        </w:rPr>
        <w:t xml:space="preserve">lack </w:t>
      </w:r>
      <w:r w:rsidR="000B4765">
        <w:rPr>
          <w:color w:val="000000"/>
          <w:sz w:val="22"/>
          <w:szCs w:val="22"/>
        </w:rPr>
        <w:t>D</w:t>
      </w:r>
      <w:r w:rsidRPr="00F531E3">
        <w:rPr>
          <w:color w:val="000000"/>
          <w:sz w:val="22"/>
          <w:szCs w:val="22"/>
        </w:rPr>
        <w:t>ucks across Australia and surrounding islands</w:t>
      </w:r>
      <w:r>
        <w:rPr>
          <w:color w:val="000000"/>
          <w:sz w:val="22"/>
          <w:szCs w:val="22"/>
        </w:rPr>
        <w:t xml:space="preserve">. </w:t>
      </w:r>
      <w:r w:rsidRPr="0002360B">
        <w:rPr>
          <w:i/>
          <w:color w:val="000000"/>
          <w:sz w:val="22"/>
          <w:szCs w:val="22"/>
        </w:rPr>
        <w:t>Emu</w:t>
      </w:r>
      <w:r w:rsidR="003C24B1">
        <w:rPr>
          <w:i/>
          <w:color w:val="000000"/>
          <w:sz w:val="22"/>
          <w:szCs w:val="22"/>
        </w:rPr>
        <w:t xml:space="preserve"> – Austral Ornithology</w:t>
      </w:r>
      <w:r>
        <w:rPr>
          <w:color w:val="000000"/>
          <w:sz w:val="22"/>
          <w:szCs w:val="22"/>
        </w:rPr>
        <w:t xml:space="preserve"> </w:t>
      </w:r>
      <w:r w:rsidR="003C24B1">
        <w:rPr>
          <w:color w:val="000000"/>
          <w:sz w:val="22"/>
          <w:szCs w:val="22"/>
        </w:rPr>
        <w:t>121:124-125</w:t>
      </w:r>
      <w:r>
        <w:rPr>
          <w:color w:val="000000"/>
          <w:sz w:val="22"/>
          <w:szCs w:val="22"/>
        </w:rPr>
        <w:t xml:space="preserve">. </w:t>
      </w:r>
      <w:r w:rsidR="003C24B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oi: </w:t>
      </w:r>
      <w:r w:rsidRPr="00F531E3">
        <w:rPr>
          <w:color w:val="000000"/>
          <w:sz w:val="22"/>
          <w:szCs w:val="22"/>
        </w:rPr>
        <w:t>10.1080/01584197.2021.1911601</w:t>
      </w:r>
      <w:r w:rsidR="00E254D7">
        <w:rPr>
          <w:color w:val="000000"/>
          <w:sz w:val="22"/>
          <w:szCs w:val="22"/>
        </w:rPr>
        <w:t xml:space="preserve">. </w:t>
      </w:r>
    </w:p>
    <w:p w14:paraId="5205F4DC" w14:textId="383D3F45" w:rsidR="00AB6AB9" w:rsidRPr="00E97622" w:rsidRDefault="00AB6AB9" w:rsidP="00AB6AB9">
      <w:pPr>
        <w:ind w:hanging="720"/>
        <w:rPr>
          <w:color w:val="000000"/>
          <w:sz w:val="22"/>
          <w:szCs w:val="22"/>
        </w:rPr>
      </w:pPr>
      <w:r w:rsidRPr="00E97622">
        <w:rPr>
          <w:color w:val="000000"/>
          <w:sz w:val="22"/>
          <w:szCs w:val="22"/>
        </w:rPr>
        <w:t>Mitchell</w:t>
      </w:r>
      <w:r>
        <w:rPr>
          <w:color w:val="000000"/>
          <w:sz w:val="22"/>
          <w:szCs w:val="22"/>
        </w:rPr>
        <w:t xml:space="preserve">, K.J., </w:t>
      </w:r>
      <w:r w:rsidRPr="00E97622">
        <w:rPr>
          <w:color w:val="000000"/>
          <w:sz w:val="22"/>
          <w:szCs w:val="22"/>
        </w:rPr>
        <w:t>Hugall</w:t>
      </w:r>
      <w:r>
        <w:rPr>
          <w:color w:val="000000"/>
          <w:sz w:val="22"/>
          <w:szCs w:val="22"/>
        </w:rPr>
        <w:t xml:space="preserve">, A.F., </w:t>
      </w:r>
      <w:r w:rsidRPr="00E97622">
        <w:rPr>
          <w:color w:val="000000"/>
          <w:sz w:val="22"/>
          <w:szCs w:val="22"/>
        </w:rPr>
        <w:t>Gynther</w:t>
      </w:r>
      <w:r>
        <w:rPr>
          <w:color w:val="000000"/>
          <w:sz w:val="22"/>
          <w:szCs w:val="22"/>
        </w:rPr>
        <w:t xml:space="preserve">, I., </w:t>
      </w:r>
      <w:r w:rsidRPr="00E97622">
        <w:rPr>
          <w:color w:val="000000"/>
          <w:sz w:val="22"/>
          <w:szCs w:val="22"/>
        </w:rPr>
        <w:t>Heiniger</w:t>
      </w:r>
      <w:r>
        <w:rPr>
          <w:color w:val="000000"/>
          <w:sz w:val="22"/>
          <w:szCs w:val="22"/>
        </w:rPr>
        <w:t xml:space="preserve">, H., </w:t>
      </w:r>
      <w:r w:rsidRPr="00E9762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and </w:t>
      </w:r>
      <w:r w:rsidRPr="00E97622">
        <w:rPr>
          <w:color w:val="000000"/>
          <w:sz w:val="22"/>
          <w:szCs w:val="22"/>
        </w:rPr>
        <w:t>Oliver</w:t>
      </w:r>
      <w:r>
        <w:rPr>
          <w:color w:val="000000"/>
          <w:sz w:val="22"/>
          <w:szCs w:val="22"/>
        </w:rPr>
        <w:t xml:space="preserve">, P.M. </w:t>
      </w:r>
      <w:r w:rsidR="00E254D7">
        <w:rPr>
          <w:color w:val="000000"/>
          <w:sz w:val="22"/>
          <w:szCs w:val="22"/>
        </w:rPr>
        <w:t xml:space="preserve">2021. </w:t>
      </w:r>
      <w:r w:rsidRPr="00F83F10">
        <w:rPr>
          <w:color w:val="000000"/>
          <w:sz w:val="22"/>
          <w:szCs w:val="22"/>
        </w:rPr>
        <w:t>Disparate and divergent origins for endemic bird taxa from the “Gondwana Rainforests” of Central Eastern Australia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02756">
        <w:rPr>
          <w:i/>
          <w:iCs/>
          <w:sz w:val="22"/>
          <w:szCs w:val="22"/>
        </w:rPr>
        <w:t>Biological Journal of the Linnean Society</w:t>
      </w:r>
      <w:r w:rsidR="00B4345E">
        <w:rPr>
          <w:sz w:val="22"/>
          <w:szCs w:val="22"/>
        </w:rPr>
        <w:t xml:space="preserve"> 134: 40-56. </w:t>
      </w:r>
      <w:r w:rsidR="0046330C" w:rsidRPr="0046330C">
        <w:rPr>
          <w:sz w:val="22"/>
          <w:szCs w:val="22"/>
        </w:rPr>
        <w:t>https://doi.org/10.1093/biolinnean/blab031</w:t>
      </w:r>
      <w:r w:rsidR="0046330C">
        <w:rPr>
          <w:sz w:val="22"/>
          <w:szCs w:val="22"/>
        </w:rPr>
        <w:t>.</w:t>
      </w:r>
    </w:p>
    <w:p w14:paraId="498F7FCD" w14:textId="4CCD319E" w:rsidR="00EF2D15" w:rsidRDefault="00EF2D15" w:rsidP="007468AD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Andersen, M.J., McCullough, J., Mapel, X.M., Gyllenhaal, E.M., </w:t>
      </w:r>
      <w:r w:rsidR="007468AD">
        <w:rPr>
          <w:color w:val="000000"/>
          <w:sz w:val="22"/>
          <w:szCs w:val="22"/>
        </w:rPr>
        <w:t xml:space="preserve">Haryoko, T., </w:t>
      </w:r>
      <w:r>
        <w:rPr>
          <w:color w:val="000000"/>
          <w:sz w:val="22"/>
          <w:szCs w:val="22"/>
        </w:rPr>
        <w:t xml:space="preserve">Jønsson, K.A., and Joseph, L. </w:t>
      </w:r>
      <w:r w:rsidR="00B1389A">
        <w:rPr>
          <w:color w:val="000000"/>
          <w:sz w:val="22"/>
          <w:szCs w:val="22"/>
        </w:rPr>
        <w:t xml:space="preserve">2021. </w:t>
      </w:r>
      <w:r w:rsidRPr="00CB3D29">
        <w:rPr>
          <w:color w:val="000000"/>
          <w:sz w:val="22"/>
          <w:szCs w:val="22"/>
        </w:rPr>
        <w:t xml:space="preserve">Complex histories </w:t>
      </w:r>
      <w:r w:rsidR="0038223D">
        <w:rPr>
          <w:color w:val="000000"/>
          <w:sz w:val="22"/>
          <w:szCs w:val="22"/>
        </w:rPr>
        <w:t xml:space="preserve">of gene flow </w:t>
      </w:r>
      <w:r w:rsidRPr="00CB3D29">
        <w:rPr>
          <w:color w:val="000000"/>
          <w:sz w:val="22"/>
          <w:szCs w:val="22"/>
        </w:rPr>
        <w:t xml:space="preserve">and </w:t>
      </w:r>
      <w:r w:rsidR="00413740">
        <w:rPr>
          <w:color w:val="000000"/>
          <w:sz w:val="22"/>
          <w:szCs w:val="22"/>
        </w:rPr>
        <w:t xml:space="preserve">a </w:t>
      </w:r>
      <w:r w:rsidRPr="00CB3D29">
        <w:rPr>
          <w:color w:val="000000"/>
          <w:sz w:val="22"/>
          <w:szCs w:val="22"/>
        </w:rPr>
        <w:t>mitochondrial</w:t>
      </w:r>
      <w:r>
        <w:rPr>
          <w:color w:val="000000"/>
          <w:sz w:val="22"/>
          <w:szCs w:val="22"/>
        </w:rPr>
        <w:t xml:space="preserve"> </w:t>
      </w:r>
      <w:r w:rsidRPr="00CB3D29">
        <w:rPr>
          <w:color w:val="000000"/>
          <w:sz w:val="22"/>
          <w:szCs w:val="22"/>
        </w:rPr>
        <w:t xml:space="preserve">capture event in a nonsister pair of </w:t>
      </w:r>
      <w:r w:rsidR="00961C65">
        <w:rPr>
          <w:color w:val="000000"/>
          <w:sz w:val="22"/>
          <w:szCs w:val="22"/>
        </w:rPr>
        <w:t>birds</w:t>
      </w:r>
      <w:r>
        <w:rPr>
          <w:color w:val="000000"/>
          <w:sz w:val="22"/>
          <w:szCs w:val="22"/>
        </w:rPr>
        <w:t xml:space="preserve">. </w:t>
      </w:r>
      <w:r w:rsidRPr="00F41FDE">
        <w:rPr>
          <w:i/>
          <w:color w:val="000000"/>
          <w:sz w:val="22"/>
          <w:szCs w:val="22"/>
        </w:rPr>
        <w:t>Molecular Ecolog</w:t>
      </w:r>
      <w:r w:rsidR="0086173C">
        <w:rPr>
          <w:i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="00B339E2" w:rsidRPr="00B339E2">
        <w:rPr>
          <w:color w:val="000000"/>
          <w:sz w:val="22"/>
          <w:szCs w:val="22"/>
        </w:rPr>
        <w:t>30:</w:t>
      </w:r>
      <w:r w:rsidR="00B100AD">
        <w:rPr>
          <w:color w:val="000000"/>
          <w:sz w:val="22"/>
          <w:szCs w:val="22"/>
        </w:rPr>
        <w:t xml:space="preserve"> </w:t>
      </w:r>
      <w:r w:rsidR="00B339E2" w:rsidRPr="00B339E2">
        <w:rPr>
          <w:color w:val="000000"/>
          <w:sz w:val="22"/>
          <w:szCs w:val="22"/>
        </w:rPr>
        <w:t>2087–2103</w:t>
      </w:r>
      <w:r w:rsidR="00B339E2">
        <w:rPr>
          <w:color w:val="000000"/>
          <w:sz w:val="22"/>
          <w:szCs w:val="22"/>
        </w:rPr>
        <w:t xml:space="preserve">. </w:t>
      </w:r>
      <w:r w:rsidR="003B76E0">
        <w:rPr>
          <w:color w:val="000000"/>
          <w:sz w:val="22"/>
          <w:szCs w:val="22"/>
        </w:rPr>
        <w:t>doi</w:t>
      </w:r>
      <w:r w:rsidR="003B76E0" w:rsidRPr="003B76E0">
        <w:rPr>
          <w:color w:val="000000"/>
          <w:sz w:val="22"/>
          <w:szCs w:val="22"/>
        </w:rPr>
        <w:t>: 10.1111/mec.15856</w:t>
      </w:r>
    </w:p>
    <w:p w14:paraId="2126BA2F" w14:textId="77777777" w:rsidR="002739D5" w:rsidRDefault="002739D5" w:rsidP="002739D5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" w:name="_Hlk67573079"/>
      <w:r>
        <w:rPr>
          <w:color w:val="000000"/>
          <w:sz w:val="22"/>
          <w:szCs w:val="22"/>
        </w:rPr>
        <w:t xml:space="preserve">Ewart, K., Johnson R., Joseph, L, Ogden, R., Frankham, G., and Lo, N. </w:t>
      </w:r>
      <w:r w:rsidR="00B1389A">
        <w:rPr>
          <w:color w:val="000000"/>
          <w:sz w:val="22"/>
          <w:szCs w:val="22"/>
        </w:rPr>
        <w:t xml:space="preserve">2021. </w:t>
      </w:r>
      <w:r w:rsidRPr="00690695">
        <w:rPr>
          <w:color w:val="000000"/>
          <w:sz w:val="22"/>
          <w:szCs w:val="22"/>
        </w:rPr>
        <w:t>Phylogeography of the iconic Australian pink cockatoo</w:t>
      </w:r>
      <w:r>
        <w:rPr>
          <w:color w:val="000000"/>
          <w:sz w:val="22"/>
          <w:szCs w:val="22"/>
        </w:rPr>
        <w:t xml:space="preserve"> </w:t>
      </w:r>
      <w:r w:rsidRPr="00690695">
        <w:rPr>
          <w:i/>
          <w:color w:val="000000"/>
          <w:sz w:val="22"/>
          <w:szCs w:val="22"/>
        </w:rPr>
        <w:t>Lophochroa leadbeateri</w:t>
      </w:r>
      <w:r>
        <w:rPr>
          <w:color w:val="000000"/>
          <w:sz w:val="22"/>
          <w:szCs w:val="22"/>
        </w:rPr>
        <w:t xml:space="preserve">. </w:t>
      </w:r>
      <w:bookmarkStart w:id="2" w:name="_Hlk68185203"/>
      <w:r w:rsidRPr="00BF7687">
        <w:rPr>
          <w:i/>
          <w:iCs/>
          <w:color w:val="000000"/>
          <w:sz w:val="22"/>
          <w:szCs w:val="22"/>
        </w:rPr>
        <w:t xml:space="preserve">Biological </w:t>
      </w:r>
      <w:r w:rsidRPr="00690695">
        <w:rPr>
          <w:i/>
          <w:color w:val="000000"/>
          <w:sz w:val="22"/>
          <w:szCs w:val="22"/>
        </w:rPr>
        <w:t>Journal of the Linnean Society</w:t>
      </w:r>
      <w:r w:rsidR="001A282F">
        <w:rPr>
          <w:i/>
          <w:color w:val="000000"/>
          <w:sz w:val="22"/>
          <w:szCs w:val="22"/>
        </w:rPr>
        <w:t xml:space="preserve"> </w:t>
      </w:r>
      <w:r w:rsidR="001A282F" w:rsidRPr="001A282F">
        <w:rPr>
          <w:iCs/>
          <w:color w:val="000000"/>
          <w:sz w:val="22"/>
          <w:szCs w:val="22"/>
        </w:rPr>
        <w:t>132: 704-723.</w:t>
      </w:r>
      <w:r w:rsidR="001A282F">
        <w:rPr>
          <w:i/>
          <w:color w:val="000000"/>
          <w:sz w:val="22"/>
          <w:szCs w:val="22"/>
        </w:rPr>
        <w:t xml:space="preserve"> </w:t>
      </w:r>
      <w:hyperlink r:id="rId6" w:history="1">
        <w:r w:rsidR="00B62EAA" w:rsidRPr="003A07CF">
          <w:rPr>
            <w:rStyle w:val="Hyperlink"/>
            <w:sz w:val="22"/>
            <w:szCs w:val="22"/>
          </w:rPr>
          <w:t>https://doi.org/10.1093/biolinnean/blaa225</w:t>
        </w:r>
      </w:hyperlink>
      <w:bookmarkEnd w:id="2"/>
      <w:r w:rsidR="00B62EAA">
        <w:rPr>
          <w:color w:val="000000"/>
          <w:sz w:val="22"/>
          <w:szCs w:val="22"/>
        </w:rPr>
        <w:t xml:space="preserve"> </w:t>
      </w:r>
    </w:p>
    <w:bookmarkEnd w:id="1"/>
    <w:p w14:paraId="65C16754" w14:textId="77777777" w:rsidR="001E3513" w:rsidRDefault="001E3513" w:rsidP="001E351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D60E5A">
        <w:rPr>
          <w:color w:val="000000"/>
          <w:sz w:val="22"/>
          <w:szCs w:val="22"/>
        </w:rPr>
        <w:t>Grealy</w:t>
      </w:r>
      <w:r>
        <w:rPr>
          <w:color w:val="000000"/>
          <w:sz w:val="22"/>
          <w:szCs w:val="22"/>
        </w:rPr>
        <w:t xml:space="preserve">, A., </w:t>
      </w:r>
      <w:r w:rsidRPr="00D60E5A">
        <w:rPr>
          <w:color w:val="000000"/>
          <w:sz w:val="22"/>
          <w:szCs w:val="22"/>
        </w:rPr>
        <w:t xml:space="preserve">Langmore, </w:t>
      </w:r>
      <w:r>
        <w:rPr>
          <w:color w:val="000000"/>
          <w:sz w:val="22"/>
          <w:szCs w:val="22"/>
        </w:rPr>
        <w:t xml:space="preserve">N., </w:t>
      </w:r>
      <w:r w:rsidRPr="00D60E5A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and </w:t>
      </w:r>
      <w:r w:rsidRPr="00D60E5A">
        <w:rPr>
          <w:color w:val="000000"/>
          <w:sz w:val="22"/>
          <w:szCs w:val="22"/>
        </w:rPr>
        <w:t>Holleley</w:t>
      </w:r>
      <w:r>
        <w:rPr>
          <w:color w:val="000000"/>
          <w:sz w:val="22"/>
          <w:szCs w:val="22"/>
        </w:rPr>
        <w:t xml:space="preserve">, C. 2021. </w:t>
      </w:r>
      <w:r w:rsidRPr="00D60E5A">
        <w:rPr>
          <w:color w:val="000000"/>
          <w:sz w:val="22"/>
          <w:szCs w:val="22"/>
        </w:rPr>
        <w:t>Genetic barcoding of museum eggshell improves data integrity of avian biological collections</w:t>
      </w:r>
      <w:r>
        <w:rPr>
          <w:color w:val="000000"/>
          <w:sz w:val="22"/>
          <w:szCs w:val="22"/>
        </w:rPr>
        <w:t xml:space="preserve">. </w:t>
      </w:r>
      <w:r w:rsidRPr="00D60E5A">
        <w:rPr>
          <w:i/>
          <w:iCs/>
          <w:color w:val="000000"/>
          <w:sz w:val="22"/>
          <w:szCs w:val="22"/>
        </w:rPr>
        <w:t>Scientific Reports</w:t>
      </w:r>
      <w:r>
        <w:rPr>
          <w:color w:val="000000"/>
          <w:sz w:val="22"/>
          <w:szCs w:val="22"/>
        </w:rPr>
        <w:t xml:space="preserve">, </w:t>
      </w:r>
      <w:r w:rsidR="00316974" w:rsidRPr="00316974">
        <w:rPr>
          <w:color w:val="000000"/>
          <w:sz w:val="22"/>
          <w:szCs w:val="22"/>
        </w:rPr>
        <w:t>11:1605</w:t>
      </w:r>
      <w:r w:rsidR="00316974">
        <w:rPr>
          <w:color w:val="000000"/>
          <w:sz w:val="22"/>
          <w:szCs w:val="22"/>
        </w:rPr>
        <w:t xml:space="preserve">; </w:t>
      </w:r>
      <w:r w:rsidR="00316974" w:rsidRPr="00316974">
        <w:rPr>
          <w:color w:val="000000"/>
          <w:sz w:val="22"/>
          <w:szCs w:val="22"/>
        </w:rPr>
        <w:t xml:space="preserve"> https://doi.org/10.1038/s41598-020-79852-4</w:t>
      </w:r>
      <w:r>
        <w:rPr>
          <w:color w:val="000000"/>
          <w:sz w:val="22"/>
          <w:szCs w:val="22"/>
        </w:rPr>
        <w:t xml:space="preserve">. </w:t>
      </w:r>
    </w:p>
    <w:p w14:paraId="47A5DB94" w14:textId="77777777" w:rsidR="001628A3" w:rsidRDefault="001628A3" w:rsidP="005C5C1F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Campbell, C.D., Pedler, L. and Drew, A. </w:t>
      </w:r>
      <w:r w:rsidR="001E3513">
        <w:rPr>
          <w:color w:val="000000"/>
          <w:sz w:val="22"/>
          <w:szCs w:val="22"/>
        </w:rPr>
        <w:t>2019 [</w:t>
      </w:r>
      <w:r w:rsidR="00EF2D15">
        <w:rPr>
          <w:color w:val="000000"/>
          <w:sz w:val="22"/>
          <w:szCs w:val="22"/>
        </w:rPr>
        <w:t>appeared</w:t>
      </w:r>
      <w:r w:rsidR="001E3513">
        <w:rPr>
          <w:color w:val="000000"/>
          <w:sz w:val="22"/>
          <w:szCs w:val="22"/>
        </w:rPr>
        <w:t xml:space="preserve"> 2021]</w:t>
      </w:r>
      <w:r w:rsidR="005C5C1F">
        <w:rPr>
          <w:color w:val="000000"/>
          <w:sz w:val="22"/>
          <w:szCs w:val="22"/>
        </w:rPr>
        <w:t>.</w:t>
      </w:r>
      <w:r w:rsidR="001E3513">
        <w:rPr>
          <w:color w:val="000000"/>
          <w:sz w:val="22"/>
          <w:szCs w:val="22"/>
        </w:rPr>
        <w:t xml:space="preserve"> </w:t>
      </w:r>
      <w:r w:rsidRPr="00BF7687">
        <w:rPr>
          <w:color w:val="000000"/>
          <w:sz w:val="22"/>
          <w:szCs w:val="22"/>
        </w:rPr>
        <w:t>Genomic data show little geographical structure across the naturally fragmented range of the Purple-gaped Honeyeater</w:t>
      </w:r>
      <w:r>
        <w:rPr>
          <w:color w:val="000000"/>
          <w:sz w:val="22"/>
          <w:szCs w:val="22"/>
        </w:rPr>
        <w:t xml:space="preserve">. </w:t>
      </w:r>
      <w:r w:rsidRPr="0025794B">
        <w:rPr>
          <w:i/>
          <w:iCs/>
          <w:color w:val="000000"/>
          <w:sz w:val="22"/>
          <w:szCs w:val="22"/>
        </w:rPr>
        <w:t>Australian Journal of Zoology</w:t>
      </w:r>
      <w:r w:rsidR="00265584">
        <w:rPr>
          <w:color w:val="000000"/>
          <w:sz w:val="22"/>
          <w:szCs w:val="22"/>
        </w:rPr>
        <w:t xml:space="preserve"> </w:t>
      </w:r>
      <w:r w:rsidR="005C5C1F" w:rsidRPr="005C5C1F">
        <w:rPr>
          <w:color w:val="000000"/>
          <w:sz w:val="22"/>
          <w:szCs w:val="22"/>
        </w:rPr>
        <w:t xml:space="preserve">67, 226–230 </w:t>
      </w:r>
      <w:hyperlink r:id="rId7" w:history="1">
        <w:r w:rsidR="005C5C1F" w:rsidRPr="00F3246A">
          <w:rPr>
            <w:rStyle w:val="Hyperlink"/>
            <w:sz w:val="22"/>
            <w:szCs w:val="22"/>
          </w:rPr>
          <w:t>https://doi.org/10.1071/ZO20074</w:t>
        </w:r>
      </w:hyperlink>
      <w:r>
        <w:rPr>
          <w:color w:val="000000"/>
          <w:sz w:val="22"/>
          <w:szCs w:val="22"/>
        </w:rPr>
        <w:t>.</w:t>
      </w:r>
      <w:r w:rsidR="001E3513">
        <w:rPr>
          <w:color w:val="000000"/>
          <w:sz w:val="22"/>
          <w:szCs w:val="22"/>
        </w:rPr>
        <w:t xml:space="preserve"> </w:t>
      </w:r>
    </w:p>
    <w:p w14:paraId="40E5A358" w14:textId="77777777" w:rsidR="00D8692E" w:rsidRPr="002C0D3F" w:rsidRDefault="00D8692E" w:rsidP="00D8692E">
      <w:pPr>
        <w:ind w:hanging="720"/>
        <w:rPr>
          <w:color w:val="000000"/>
          <w:sz w:val="22"/>
          <w:szCs w:val="22"/>
        </w:rPr>
      </w:pPr>
      <w:r w:rsidRPr="002C0D3F">
        <w:rPr>
          <w:color w:val="000000"/>
          <w:sz w:val="22"/>
          <w:szCs w:val="22"/>
        </w:rPr>
        <w:t xml:space="preserve">Godfree, </w:t>
      </w:r>
      <w:r>
        <w:rPr>
          <w:color w:val="000000"/>
          <w:sz w:val="22"/>
          <w:szCs w:val="22"/>
        </w:rPr>
        <w:t xml:space="preserve">R.C., </w:t>
      </w:r>
      <w:r w:rsidRPr="002C0D3F">
        <w:rPr>
          <w:color w:val="000000"/>
          <w:sz w:val="22"/>
          <w:szCs w:val="22"/>
        </w:rPr>
        <w:t xml:space="preserve">Knerr, </w:t>
      </w:r>
      <w:r>
        <w:rPr>
          <w:color w:val="000000"/>
          <w:sz w:val="22"/>
          <w:szCs w:val="22"/>
        </w:rPr>
        <w:t xml:space="preserve">N., </w:t>
      </w:r>
      <w:r w:rsidRPr="002C0D3F">
        <w:rPr>
          <w:color w:val="000000"/>
          <w:sz w:val="22"/>
          <w:szCs w:val="22"/>
        </w:rPr>
        <w:t xml:space="preserve">Albrecht, </w:t>
      </w:r>
      <w:r>
        <w:rPr>
          <w:color w:val="000000"/>
          <w:sz w:val="22"/>
          <w:szCs w:val="22"/>
        </w:rPr>
        <w:t xml:space="preserve">D., </w:t>
      </w:r>
      <w:r w:rsidRPr="002C0D3F">
        <w:rPr>
          <w:color w:val="000000"/>
          <w:sz w:val="22"/>
          <w:szCs w:val="22"/>
        </w:rPr>
        <w:t xml:space="preserve">Cargill, </w:t>
      </w:r>
      <w:r>
        <w:rPr>
          <w:color w:val="000000"/>
          <w:sz w:val="22"/>
          <w:szCs w:val="22"/>
        </w:rPr>
        <w:t xml:space="preserve">C., </w:t>
      </w:r>
      <w:r w:rsidRPr="002C0D3F">
        <w:rPr>
          <w:color w:val="000000"/>
          <w:sz w:val="22"/>
          <w:szCs w:val="22"/>
        </w:rPr>
        <w:t xml:space="preserve">Clements, </w:t>
      </w:r>
      <w:r>
        <w:rPr>
          <w:color w:val="000000"/>
          <w:sz w:val="22"/>
          <w:szCs w:val="22"/>
        </w:rPr>
        <w:t xml:space="preserve">M., </w:t>
      </w:r>
      <w:r w:rsidRPr="002C0D3F">
        <w:rPr>
          <w:color w:val="000000"/>
          <w:sz w:val="22"/>
          <w:szCs w:val="22"/>
        </w:rPr>
        <w:t xml:space="preserve">Encinas-Viso, </w:t>
      </w:r>
      <w:r>
        <w:rPr>
          <w:color w:val="000000"/>
          <w:sz w:val="22"/>
          <w:szCs w:val="22"/>
        </w:rPr>
        <w:t xml:space="preserve">F., </w:t>
      </w:r>
      <w:r w:rsidRPr="002C0D3F">
        <w:rPr>
          <w:color w:val="000000"/>
          <w:sz w:val="22"/>
          <w:szCs w:val="22"/>
        </w:rPr>
        <w:t xml:space="preserve">Guja, </w:t>
      </w:r>
      <w:r>
        <w:rPr>
          <w:color w:val="000000"/>
          <w:sz w:val="22"/>
          <w:szCs w:val="22"/>
        </w:rPr>
        <w:t xml:space="preserve">L., </w:t>
      </w:r>
      <w:r w:rsidRPr="002C0D3F">
        <w:rPr>
          <w:color w:val="000000"/>
          <w:sz w:val="22"/>
          <w:szCs w:val="22"/>
        </w:rPr>
        <w:t xml:space="preserve">Gueidan, </w:t>
      </w:r>
      <w:r>
        <w:rPr>
          <w:color w:val="000000"/>
          <w:sz w:val="22"/>
          <w:szCs w:val="22"/>
        </w:rPr>
        <w:t xml:space="preserve">C. </w:t>
      </w:r>
      <w:r w:rsidRPr="002C0D3F">
        <w:rPr>
          <w:color w:val="000000"/>
          <w:sz w:val="22"/>
          <w:szCs w:val="22"/>
        </w:rPr>
        <w:t xml:space="preserve">Harwood, </w:t>
      </w:r>
      <w:r>
        <w:rPr>
          <w:color w:val="000000"/>
          <w:sz w:val="22"/>
          <w:szCs w:val="22"/>
        </w:rPr>
        <w:t xml:space="preserve">T., </w:t>
      </w:r>
      <w:r w:rsidRPr="002C0D3F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2C0D3F">
        <w:rPr>
          <w:color w:val="000000"/>
          <w:sz w:val="22"/>
          <w:szCs w:val="22"/>
        </w:rPr>
        <w:t xml:space="preserve">Lepschi, </w:t>
      </w:r>
      <w:r>
        <w:rPr>
          <w:color w:val="000000"/>
          <w:sz w:val="22"/>
          <w:szCs w:val="22"/>
        </w:rPr>
        <w:t xml:space="preserve">B., </w:t>
      </w:r>
      <w:r w:rsidRPr="002C0D3F">
        <w:rPr>
          <w:color w:val="000000"/>
          <w:sz w:val="22"/>
          <w:szCs w:val="22"/>
        </w:rPr>
        <w:t xml:space="preserve">Nargar, </w:t>
      </w:r>
      <w:r>
        <w:rPr>
          <w:color w:val="000000"/>
          <w:sz w:val="22"/>
          <w:szCs w:val="22"/>
        </w:rPr>
        <w:t xml:space="preserve">K., </w:t>
      </w:r>
      <w:r w:rsidRPr="002C0D3F">
        <w:rPr>
          <w:color w:val="000000"/>
          <w:sz w:val="22"/>
          <w:szCs w:val="22"/>
        </w:rPr>
        <w:t>Schmidt-Lebuhn</w:t>
      </w:r>
      <w:r>
        <w:rPr>
          <w:color w:val="000000"/>
          <w:sz w:val="22"/>
          <w:szCs w:val="22"/>
        </w:rPr>
        <w:t xml:space="preserve">, A., </w:t>
      </w:r>
      <w:r w:rsidRPr="002C0D3F">
        <w:rPr>
          <w:color w:val="000000"/>
          <w:sz w:val="22"/>
          <w:szCs w:val="22"/>
        </w:rPr>
        <w:t>and Broadhurst</w:t>
      </w:r>
      <w:r>
        <w:rPr>
          <w:color w:val="000000"/>
          <w:sz w:val="22"/>
          <w:szCs w:val="22"/>
        </w:rPr>
        <w:t>,</w:t>
      </w:r>
      <w:r w:rsidRPr="002C0D3F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>.</w:t>
      </w:r>
      <w:r w:rsidRPr="002C0D3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. </w:t>
      </w:r>
      <w:r w:rsidR="00B1389A">
        <w:rPr>
          <w:color w:val="000000"/>
          <w:sz w:val="22"/>
          <w:szCs w:val="22"/>
        </w:rPr>
        <w:t xml:space="preserve">2021. </w:t>
      </w:r>
      <w:r w:rsidRPr="00343B8E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i</w:t>
      </w:r>
      <w:r w:rsidRPr="00343B8E">
        <w:rPr>
          <w:color w:val="000000"/>
          <w:sz w:val="22"/>
          <w:szCs w:val="22"/>
        </w:rPr>
        <w:t xml:space="preserve">mpact of the ‘Black Summer’ </w:t>
      </w:r>
      <w:r>
        <w:rPr>
          <w:color w:val="000000"/>
          <w:sz w:val="22"/>
          <w:szCs w:val="22"/>
        </w:rPr>
        <w:t>m</w:t>
      </w:r>
      <w:r w:rsidRPr="00343B8E">
        <w:rPr>
          <w:color w:val="000000"/>
          <w:sz w:val="22"/>
          <w:szCs w:val="22"/>
        </w:rPr>
        <w:t xml:space="preserve">egafires on the </w:t>
      </w:r>
      <w:r>
        <w:rPr>
          <w:color w:val="000000"/>
          <w:sz w:val="22"/>
          <w:szCs w:val="22"/>
        </w:rPr>
        <w:t>b</w:t>
      </w:r>
      <w:r w:rsidRPr="00343B8E">
        <w:rPr>
          <w:color w:val="000000"/>
          <w:sz w:val="22"/>
          <w:szCs w:val="22"/>
        </w:rPr>
        <w:t xml:space="preserve">iogeography and </w:t>
      </w:r>
      <w:r>
        <w:rPr>
          <w:color w:val="000000"/>
          <w:sz w:val="22"/>
          <w:szCs w:val="22"/>
        </w:rPr>
        <w:t>c</w:t>
      </w:r>
      <w:r w:rsidRPr="00343B8E">
        <w:rPr>
          <w:color w:val="000000"/>
          <w:sz w:val="22"/>
          <w:szCs w:val="22"/>
        </w:rPr>
        <w:t xml:space="preserve">onservation of Australian </w:t>
      </w:r>
      <w:r>
        <w:rPr>
          <w:color w:val="000000"/>
          <w:sz w:val="22"/>
          <w:szCs w:val="22"/>
        </w:rPr>
        <w:t>v</w:t>
      </w:r>
      <w:r w:rsidRPr="00343B8E">
        <w:rPr>
          <w:color w:val="000000"/>
          <w:sz w:val="22"/>
          <w:szCs w:val="22"/>
        </w:rPr>
        <w:t>egetation</w:t>
      </w:r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Nature Communications</w:t>
      </w:r>
      <w:r w:rsidR="0083380C">
        <w:rPr>
          <w:color w:val="000000"/>
          <w:sz w:val="22"/>
          <w:szCs w:val="22"/>
        </w:rPr>
        <w:t xml:space="preserve"> </w:t>
      </w:r>
      <w:r w:rsidR="0083380C" w:rsidRPr="0083380C">
        <w:rPr>
          <w:color w:val="000000"/>
          <w:sz w:val="22"/>
          <w:szCs w:val="22"/>
        </w:rPr>
        <w:t>12:1023</w:t>
      </w:r>
      <w:r w:rsidR="0083380C">
        <w:rPr>
          <w:color w:val="000000"/>
          <w:sz w:val="22"/>
          <w:szCs w:val="22"/>
        </w:rPr>
        <w:t xml:space="preserve">; </w:t>
      </w:r>
      <w:hyperlink r:id="rId8" w:history="1">
        <w:r w:rsidR="0083380C" w:rsidRPr="000757B6">
          <w:rPr>
            <w:rStyle w:val="Hyperlink"/>
            <w:sz w:val="22"/>
            <w:szCs w:val="22"/>
          </w:rPr>
          <w:t>https://doi.org/10.1038/s41467-021-21266-5</w:t>
        </w:r>
      </w:hyperlink>
      <w:r w:rsidR="0083380C">
        <w:rPr>
          <w:color w:val="000000"/>
          <w:sz w:val="22"/>
          <w:szCs w:val="22"/>
        </w:rPr>
        <w:t xml:space="preserve"> </w:t>
      </w:r>
    </w:p>
    <w:p w14:paraId="44B833FF" w14:textId="6D1BAA9F" w:rsidR="0099441D" w:rsidRDefault="0099441D" w:rsidP="0099441D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Joseph, L., Campbell, C.D., Drew, </w:t>
      </w:r>
      <w:r w:rsidR="007843D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., Brady, S.S., Nyari, A. and Andersen, M.J. </w:t>
      </w:r>
      <w:r w:rsidR="00B1389A">
        <w:rPr>
          <w:color w:val="000000"/>
          <w:sz w:val="22"/>
          <w:szCs w:val="22"/>
        </w:rPr>
        <w:t xml:space="preserve">2021. </w:t>
      </w:r>
      <w:r w:rsidRPr="005A74EB">
        <w:rPr>
          <w:color w:val="000000"/>
          <w:sz w:val="22"/>
          <w:szCs w:val="22"/>
        </w:rPr>
        <w:t>How far east can a Western Whistler go? Genomic data reveal large eastward range extension, taxonomic and nomenclatural change, and reassessment of conservation needs</w:t>
      </w:r>
      <w:r>
        <w:rPr>
          <w:color w:val="000000"/>
          <w:sz w:val="22"/>
          <w:szCs w:val="22"/>
        </w:rPr>
        <w:t xml:space="preserve">. </w:t>
      </w:r>
      <w:bookmarkStart w:id="3" w:name="OLE_LINK3"/>
      <w:bookmarkStart w:id="4" w:name="OLE_LINK4"/>
      <w:r w:rsidRPr="00A77224">
        <w:rPr>
          <w:i/>
          <w:iCs/>
          <w:color w:val="000000"/>
          <w:sz w:val="22"/>
          <w:szCs w:val="22"/>
        </w:rPr>
        <w:t>Emu</w:t>
      </w:r>
      <w:r w:rsidR="003C24B1">
        <w:rPr>
          <w:i/>
          <w:iCs/>
          <w:color w:val="000000"/>
          <w:sz w:val="22"/>
          <w:szCs w:val="22"/>
        </w:rPr>
        <w:t xml:space="preserve"> – Austral Ornithology</w:t>
      </w:r>
      <w:r w:rsidR="00DE5678">
        <w:rPr>
          <w:color w:val="000000"/>
          <w:sz w:val="22"/>
          <w:szCs w:val="22"/>
        </w:rPr>
        <w:t xml:space="preserve"> </w:t>
      </w:r>
      <w:r w:rsidR="003C24B1">
        <w:rPr>
          <w:color w:val="000000"/>
          <w:sz w:val="22"/>
          <w:szCs w:val="22"/>
        </w:rPr>
        <w:t>121: 90-101.</w:t>
      </w:r>
      <w:r w:rsidR="00DF2A80">
        <w:rPr>
          <w:color w:val="000000"/>
          <w:sz w:val="22"/>
          <w:szCs w:val="22"/>
        </w:rPr>
        <w:t xml:space="preserve"> </w:t>
      </w:r>
      <w:r w:rsidR="00DE5678">
        <w:rPr>
          <w:color w:val="000000"/>
          <w:sz w:val="22"/>
          <w:szCs w:val="22"/>
        </w:rPr>
        <w:t>doi</w:t>
      </w:r>
      <w:r w:rsidR="00DE5678" w:rsidRPr="00DE5678">
        <w:rPr>
          <w:color w:val="000000"/>
          <w:sz w:val="22"/>
          <w:szCs w:val="22"/>
        </w:rPr>
        <w:t>:10.1080/01584197.2020.1854047</w:t>
      </w:r>
      <w:r w:rsidR="00DE5678">
        <w:rPr>
          <w:color w:val="000000"/>
          <w:sz w:val="22"/>
          <w:szCs w:val="22"/>
        </w:rPr>
        <w:t>.</w:t>
      </w:r>
      <w:bookmarkEnd w:id="3"/>
      <w:bookmarkEnd w:id="4"/>
    </w:p>
    <w:p w14:paraId="69AF8CFC" w14:textId="77777777" w:rsidR="00842E37" w:rsidRDefault="00842E37" w:rsidP="00842E3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Merwin, J., and Smith, B.T.</w:t>
      </w:r>
      <w:r w:rsidR="003B18F9">
        <w:rPr>
          <w:color w:val="000000"/>
          <w:sz w:val="22"/>
          <w:szCs w:val="22"/>
        </w:rPr>
        <w:t xml:space="preserve"> </w:t>
      </w:r>
      <w:r w:rsidR="00352688">
        <w:rPr>
          <w:color w:val="000000"/>
          <w:sz w:val="22"/>
          <w:szCs w:val="22"/>
        </w:rPr>
        <w:t xml:space="preserve">2020. </w:t>
      </w:r>
      <w:r w:rsidRPr="0002360B">
        <w:rPr>
          <w:color w:val="000000"/>
          <w:sz w:val="22"/>
          <w:szCs w:val="22"/>
        </w:rPr>
        <w:t>Improved systematics of lorikeets reflects their evolutionary history and frames conservation priorities</w:t>
      </w:r>
      <w:r>
        <w:rPr>
          <w:color w:val="000000"/>
          <w:sz w:val="22"/>
          <w:szCs w:val="22"/>
        </w:rPr>
        <w:t xml:space="preserve">. </w:t>
      </w:r>
      <w:r w:rsidR="009E2F93" w:rsidRPr="003C454A">
        <w:rPr>
          <w:i/>
          <w:color w:val="000000"/>
          <w:sz w:val="22"/>
          <w:szCs w:val="22"/>
        </w:rPr>
        <w:t>Emu – Austral Ornithology</w:t>
      </w:r>
      <w:r w:rsidR="009E2F93">
        <w:rPr>
          <w:color w:val="000000"/>
          <w:sz w:val="22"/>
          <w:szCs w:val="22"/>
        </w:rPr>
        <w:t xml:space="preserve"> 120: 201-215.</w:t>
      </w:r>
      <w:r>
        <w:rPr>
          <w:color w:val="000000"/>
          <w:sz w:val="22"/>
          <w:szCs w:val="22"/>
        </w:rPr>
        <w:t xml:space="preserve"> </w:t>
      </w:r>
      <w:r w:rsidR="00186C1B">
        <w:rPr>
          <w:color w:val="000000"/>
          <w:sz w:val="22"/>
          <w:szCs w:val="22"/>
        </w:rPr>
        <w:t xml:space="preserve"> </w:t>
      </w:r>
      <w:r w:rsidR="00186C1B" w:rsidRPr="00186C1B">
        <w:rPr>
          <w:color w:val="000000"/>
          <w:sz w:val="22"/>
          <w:szCs w:val="22"/>
        </w:rPr>
        <w:t xml:space="preserve">https://doi.org/10.1080/01584197.2020.1779596 </w:t>
      </w:r>
    </w:p>
    <w:p w14:paraId="0EC0871A" w14:textId="77777777" w:rsidR="00B16590" w:rsidRPr="00B16590" w:rsidRDefault="00B16590" w:rsidP="00B16590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McElroy, K</w:t>
      </w:r>
      <w:r w:rsidR="0018460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 w:rsidR="00184609">
        <w:rPr>
          <w:color w:val="000000"/>
          <w:sz w:val="22"/>
          <w:szCs w:val="22"/>
        </w:rPr>
        <w:t xml:space="preserve">Black, A., </w:t>
      </w:r>
      <w:r>
        <w:rPr>
          <w:color w:val="000000"/>
          <w:sz w:val="22"/>
          <w:szCs w:val="22"/>
        </w:rPr>
        <w:t xml:space="preserve">Dolman, G., Horton, P., Pedler, L., </w:t>
      </w:r>
      <w:r w:rsidR="00184609">
        <w:rPr>
          <w:color w:val="000000"/>
          <w:sz w:val="22"/>
          <w:szCs w:val="22"/>
        </w:rPr>
        <w:t xml:space="preserve">Campbell, C.D., </w:t>
      </w:r>
      <w:r>
        <w:rPr>
          <w:color w:val="000000"/>
          <w:sz w:val="22"/>
          <w:szCs w:val="22"/>
        </w:rPr>
        <w:t>Drew, A. and</w:t>
      </w:r>
      <w:bookmarkStart w:id="5" w:name="_Hlk31613500"/>
      <w:r>
        <w:rPr>
          <w:color w:val="000000"/>
          <w:sz w:val="22"/>
          <w:szCs w:val="22"/>
        </w:rPr>
        <w:t xml:space="preserve"> Joseph, L. 2020. Robbery in progress: </w:t>
      </w:r>
      <w:r w:rsidRPr="00233100">
        <w:rPr>
          <w:color w:val="000000"/>
          <w:sz w:val="22"/>
          <w:szCs w:val="22"/>
        </w:rPr>
        <w:t xml:space="preserve">historical museum collections bring to light </w:t>
      </w:r>
      <w:r>
        <w:rPr>
          <w:color w:val="000000"/>
          <w:sz w:val="22"/>
          <w:szCs w:val="22"/>
        </w:rPr>
        <w:t xml:space="preserve">a mitochondrial capture within </w:t>
      </w:r>
      <w:r w:rsidRPr="00BD1E77">
        <w:rPr>
          <w:color w:val="000000"/>
          <w:sz w:val="22"/>
          <w:szCs w:val="22"/>
        </w:rPr>
        <w:t>a bird species widespread across southern Australia</w:t>
      </w:r>
      <w:r>
        <w:rPr>
          <w:color w:val="000000"/>
          <w:sz w:val="22"/>
          <w:szCs w:val="22"/>
        </w:rPr>
        <w:t xml:space="preserve">, the Copperback Quail-thrush </w:t>
      </w:r>
      <w:r w:rsidRPr="000C0C90">
        <w:rPr>
          <w:i/>
          <w:color w:val="000000"/>
          <w:sz w:val="22"/>
          <w:szCs w:val="22"/>
        </w:rPr>
        <w:t>Cinclosoma clarum</w:t>
      </w:r>
      <w:r>
        <w:rPr>
          <w:color w:val="000000"/>
          <w:sz w:val="22"/>
          <w:szCs w:val="22"/>
        </w:rPr>
        <w:t>.</w:t>
      </w:r>
      <w:bookmarkEnd w:id="5"/>
      <w:r>
        <w:rPr>
          <w:color w:val="000000"/>
          <w:sz w:val="22"/>
          <w:szCs w:val="22"/>
        </w:rPr>
        <w:t xml:space="preserve"> </w:t>
      </w:r>
      <w:bookmarkStart w:id="6" w:name="_Hlk68185717"/>
      <w:r>
        <w:rPr>
          <w:i/>
          <w:iCs/>
          <w:color w:val="000000"/>
          <w:sz w:val="22"/>
          <w:szCs w:val="22"/>
        </w:rPr>
        <w:t xml:space="preserve">Ecology </w:t>
      </w:r>
      <w:r w:rsidRPr="00AA7811">
        <w:rPr>
          <w:i/>
          <w:iCs/>
          <w:color w:val="000000"/>
          <w:sz w:val="22"/>
          <w:szCs w:val="22"/>
        </w:rPr>
        <w:t>and Evolution</w:t>
      </w:r>
      <w:r>
        <w:rPr>
          <w:i/>
          <w:iCs/>
          <w:color w:val="000000"/>
          <w:sz w:val="22"/>
          <w:szCs w:val="22"/>
        </w:rPr>
        <w:t xml:space="preserve"> </w:t>
      </w:r>
      <w:r w:rsidR="00BB1641" w:rsidRPr="00BB1641">
        <w:rPr>
          <w:color w:val="000000"/>
          <w:sz w:val="22"/>
          <w:szCs w:val="22"/>
        </w:rPr>
        <w:t>10:</w:t>
      </w:r>
      <w:r w:rsidR="00BB1641">
        <w:rPr>
          <w:color w:val="000000"/>
          <w:sz w:val="22"/>
          <w:szCs w:val="22"/>
        </w:rPr>
        <w:t xml:space="preserve"> </w:t>
      </w:r>
      <w:r w:rsidR="00BB1641" w:rsidRPr="00BB1641">
        <w:rPr>
          <w:color w:val="000000"/>
          <w:sz w:val="22"/>
          <w:szCs w:val="22"/>
        </w:rPr>
        <w:t>6785–6793.</w:t>
      </w:r>
      <w:r w:rsidR="00BB1641">
        <w:rPr>
          <w:color w:val="000000"/>
          <w:sz w:val="22"/>
          <w:szCs w:val="22"/>
        </w:rPr>
        <w:t xml:space="preserve"> </w:t>
      </w:r>
      <w:r w:rsidR="00544A57" w:rsidRPr="00544A57">
        <w:rPr>
          <w:color w:val="000000"/>
          <w:sz w:val="22"/>
          <w:szCs w:val="22"/>
        </w:rPr>
        <w:t>http://dx.doi.org/10.1002/ece3.6403</w:t>
      </w:r>
    </w:p>
    <w:bookmarkEnd w:id="6"/>
    <w:p w14:paraId="0B0BA4F9" w14:textId="77777777" w:rsidR="0033735E" w:rsidRPr="003C454A" w:rsidRDefault="0033735E" w:rsidP="0033735E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3C454A">
        <w:rPr>
          <w:color w:val="000000"/>
          <w:sz w:val="22"/>
          <w:szCs w:val="22"/>
        </w:rPr>
        <w:lastRenderedPageBreak/>
        <w:t>Black</w:t>
      </w:r>
      <w:r>
        <w:rPr>
          <w:color w:val="000000"/>
          <w:sz w:val="22"/>
          <w:szCs w:val="22"/>
        </w:rPr>
        <w:t xml:space="preserve">, A., </w:t>
      </w:r>
      <w:r w:rsidRPr="003C454A">
        <w:rPr>
          <w:color w:val="000000"/>
          <w:sz w:val="22"/>
          <w:szCs w:val="22"/>
        </w:rPr>
        <w:t>Dolman</w:t>
      </w:r>
      <w:r>
        <w:rPr>
          <w:color w:val="000000"/>
          <w:sz w:val="22"/>
          <w:szCs w:val="22"/>
        </w:rPr>
        <w:t xml:space="preserve">, G., </w:t>
      </w:r>
      <w:r w:rsidRPr="003C454A">
        <w:rPr>
          <w:color w:val="000000"/>
          <w:sz w:val="22"/>
          <w:szCs w:val="22"/>
        </w:rPr>
        <w:t xml:space="preserve">Wilson, </w:t>
      </w:r>
      <w:r>
        <w:rPr>
          <w:color w:val="000000"/>
          <w:sz w:val="22"/>
          <w:szCs w:val="22"/>
        </w:rPr>
        <w:t xml:space="preserve">C., </w:t>
      </w:r>
      <w:r w:rsidRPr="003C454A">
        <w:rPr>
          <w:color w:val="000000"/>
          <w:sz w:val="22"/>
          <w:szCs w:val="22"/>
        </w:rPr>
        <w:t xml:space="preserve">Campbell, </w:t>
      </w:r>
      <w:r>
        <w:rPr>
          <w:color w:val="000000"/>
          <w:sz w:val="22"/>
          <w:szCs w:val="22"/>
        </w:rPr>
        <w:t xml:space="preserve">C., </w:t>
      </w:r>
      <w:r w:rsidRPr="003C454A">
        <w:rPr>
          <w:color w:val="000000"/>
          <w:sz w:val="22"/>
          <w:szCs w:val="22"/>
        </w:rPr>
        <w:t>Pedler</w:t>
      </w:r>
      <w:r>
        <w:rPr>
          <w:color w:val="000000"/>
          <w:sz w:val="22"/>
          <w:szCs w:val="22"/>
        </w:rPr>
        <w:t xml:space="preserve">, L., </w:t>
      </w:r>
      <w:r w:rsidRPr="003C454A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="00352688">
        <w:rPr>
          <w:color w:val="000000"/>
          <w:sz w:val="22"/>
          <w:szCs w:val="22"/>
        </w:rPr>
        <w:t xml:space="preserve">2020. </w:t>
      </w:r>
      <w:r w:rsidRPr="00D35253">
        <w:rPr>
          <w:color w:val="000000"/>
          <w:sz w:val="22"/>
          <w:szCs w:val="22"/>
        </w:rPr>
        <w:t xml:space="preserve">A taxonomic revision of the Striated Grasswren </w:t>
      </w:r>
      <w:r w:rsidRPr="00D35253">
        <w:rPr>
          <w:i/>
          <w:color w:val="000000"/>
          <w:sz w:val="22"/>
          <w:szCs w:val="22"/>
        </w:rPr>
        <w:t>Amytornis striatus</w:t>
      </w:r>
      <w:r w:rsidRPr="00D35253">
        <w:rPr>
          <w:color w:val="000000"/>
          <w:sz w:val="22"/>
          <w:szCs w:val="22"/>
        </w:rPr>
        <w:t xml:space="preserve"> complex (Aves: Maluridae) following phylogenetic</w:t>
      </w:r>
      <w:r>
        <w:rPr>
          <w:color w:val="000000"/>
          <w:sz w:val="22"/>
          <w:szCs w:val="22"/>
        </w:rPr>
        <w:t xml:space="preserve"> </w:t>
      </w:r>
      <w:r w:rsidRPr="00D35253">
        <w:rPr>
          <w:color w:val="000000"/>
          <w:sz w:val="22"/>
          <w:szCs w:val="22"/>
        </w:rPr>
        <w:t>and phenotypic review</w:t>
      </w:r>
      <w:r>
        <w:rPr>
          <w:color w:val="000000"/>
          <w:sz w:val="22"/>
          <w:szCs w:val="22"/>
        </w:rPr>
        <w:t xml:space="preserve">. </w:t>
      </w:r>
      <w:r w:rsidRPr="003C454A">
        <w:rPr>
          <w:i/>
          <w:color w:val="000000"/>
          <w:sz w:val="22"/>
          <w:szCs w:val="22"/>
        </w:rPr>
        <w:t>Emu – Austral Ornithology</w:t>
      </w:r>
      <w:r w:rsidR="009E2F93">
        <w:rPr>
          <w:color w:val="000000"/>
          <w:sz w:val="22"/>
          <w:szCs w:val="22"/>
        </w:rPr>
        <w:t xml:space="preserve"> 120: 191-200. </w:t>
      </w:r>
      <w:r w:rsidR="00B16590" w:rsidRPr="00B16590">
        <w:rPr>
          <w:color w:val="000000"/>
          <w:sz w:val="22"/>
          <w:szCs w:val="22"/>
        </w:rPr>
        <w:t>https://doi.org/10.1080/01584197.2020.1776622</w:t>
      </w:r>
    </w:p>
    <w:p w14:paraId="58C4A498" w14:textId="77777777" w:rsidR="00CD21BE" w:rsidRDefault="00CD21BE" w:rsidP="00CD21BE">
      <w:pPr>
        <w:ind w:hanging="720"/>
        <w:rPr>
          <w:color w:val="000000"/>
          <w:sz w:val="22"/>
          <w:szCs w:val="22"/>
        </w:rPr>
      </w:pPr>
      <w:r w:rsidRPr="000D6E90">
        <w:rPr>
          <w:color w:val="000000"/>
          <w:sz w:val="22"/>
          <w:szCs w:val="22"/>
        </w:rPr>
        <w:t xml:space="preserve">Black, </w:t>
      </w:r>
      <w:r>
        <w:rPr>
          <w:color w:val="000000"/>
          <w:sz w:val="22"/>
          <w:szCs w:val="22"/>
        </w:rPr>
        <w:t xml:space="preserve">A., </w:t>
      </w:r>
      <w:r w:rsidRPr="000D6E90">
        <w:rPr>
          <w:color w:val="000000"/>
          <w:sz w:val="22"/>
          <w:szCs w:val="22"/>
        </w:rPr>
        <w:t xml:space="preserve">Wilson, </w:t>
      </w:r>
      <w:r>
        <w:rPr>
          <w:color w:val="000000"/>
          <w:sz w:val="22"/>
          <w:szCs w:val="22"/>
        </w:rPr>
        <w:t xml:space="preserve">C., </w:t>
      </w:r>
      <w:r w:rsidRPr="000D6E90">
        <w:rPr>
          <w:color w:val="000000"/>
          <w:sz w:val="22"/>
          <w:szCs w:val="22"/>
        </w:rPr>
        <w:t xml:space="preserve">Pedler, </w:t>
      </w:r>
      <w:r>
        <w:rPr>
          <w:color w:val="000000"/>
          <w:sz w:val="22"/>
          <w:szCs w:val="22"/>
        </w:rPr>
        <w:t xml:space="preserve">L., </w:t>
      </w:r>
      <w:r w:rsidRPr="000D6E90">
        <w:rPr>
          <w:color w:val="000000"/>
          <w:sz w:val="22"/>
          <w:szCs w:val="22"/>
        </w:rPr>
        <w:t>McGregor</w:t>
      </w:r>
      <w:r w:rsidR="002A6C0E">
        <w:rPr>
          <w:color w:val="000000"/>
          <w:sz w:val="22"/>
          <w:szCs w:val="22"/>
        </w:rPr>
        <w:t>, S.R.</w:t>
      </w:r>
      <w:r>
        <w:rPr>
          <w:color w:val="000000"/>
          <w:sz w:val="22"/>
          <w:szCs w:val="22"/>
        </w:rPr>
        <w:t xml:space="preserve"> </w:t>
      </w:r>
      <w:r w:rsidRPr="000D6E90">
        <w:rPr>
          <w:color w:val="000000"/>
          <w:sz w:val="22"/>
          <w:szCs w:val="22"/>
        </w:rPr>
        <w:t>and Joseph</w:t>
      </w:r>
      <w:r>
        <w:rPr>
          <w:color w:val="000000"/>
          <w:sz w:val="22"/>
          <w:szCs w:val="22"/>
        </w:rPr>
        <w:t xml:space="preserve">, L. </w:t>
      </w:r>
      <w:r w:rsidR="00835198">
        <w:rPr>
          <w:color w:val="000000"/>
          <w:sz w:val="22"/>
          <w:szCs w:val="22"/>
        </w:rPr>
        <w:t xml:space="preserve">2020. </w:t>
      </w:r>
      <w:r w:rsidRPr="000D6E90">
        <w:rPr>
          <w:color w:val="000000"/>
          <w:sz w:val="22"/>
          <w:szCs w:val="22"/>
        </w:rPr>
        <w:t xml:space="preserve">Two new but threatened subspecies of Rufous Grasswren </w:t>
      </w:r>
      <w:r w:rsidRPr="000D6E90">
        <w:rPr>
          <w:i/>
          <w:iCs/>
          <w:color w:val="000000"/>
          <w:sz w:val="22"/>
          <w:szCs w:val="22"/>
        </w:rPr>
        <w:t>Amytornis whitei</w:t>
      </w:r>
      <w:r w:rsidRPr="000D6E90">
        <w:rPr>
          <w:color w:val="000000"/>
          <w:sz w:val="22"/>
          <w:szCs w:val="22"/>
        </w:rPr>
        <w:t xml:space="preserve"> (Aves: Maluridae)</w:t>
      </w:r>
      <w:r>
        <w:rPr>
          <w:color w:val="000000"/>
          <w:sz w:val="22"/>
          <w:szCs w:val="22"/>
        </w:rPr>
        <w:t xml:space="preserve">. </w:t>
      </w:r>
      <w:r w:rsidRPr="000D6E90">
        <w:rPr>
          <w:i/>
          <w:iCs/>
          <w:color w:val="000000"/>
          <w:sz w:val="22"/>
          <w:szCs w:val="22"/>
        </w:rPr>
        <w:t>Bulletin of the British Ornithologists Club</w:t>
      </w:r>
      <w:r>
        <w:rPr>
          <w:color w:val="000000"/>
          <w:sz w:val="22"/>
          <w:szCs w:val="22"/>
        </w:rPr>
        <w:t xml:space="preserve"> </w:t>
      </w:r>
      <w:r w:rsidR="0012301A">
        <w:rPr>
          <w:color w:val="000000"/>
          <w:sz w:val="22"/>
          <w:szCs w:val="22"/>
        </w:rPr>
        <w:t>140: 151-163</w:t>
      </w:r>
      <w:r>
        <w:rPr>
          <w:color w:val="000000"/>
          <w:sz w:val="22"/>
          <w:szCs w:val="22"/>
        </w:rPr>
        <w:t>.</w:t>
      </w:r>
      <w:r w:rsidRPr="000D6E90">
        <w:rPr>
          <w:color w:val="000000"/>
          <w:sz w:val="22"/>
          <w:szCs w:val="22"/>
        </w:rPr>
        <w:t xml:space="preserve"> </w:t>
      </w:r>
      <w:r w:rsidR="007B0C49" w:rsidRPr="007B0C49">
        <w:rPr>
          <w:color w:val="000000"/>
          <w:sz w:val="22"/>
          <w:szCs w:val="22"/>
        </w:rPr>
        <w:t>https://doi.org/10.25226/bboc.v140i2.2020.a6</w:t>
      </w:r>
    </w:p>
    <w:p w14:paraId="0AEB47A5" w14:textId="77777777" w:rsidR="00CB4F80" w:rsidRDefault="00CB4F80" w:rsidP="00CB4F80">
      <w:pPr>
        <w:ind w:hanging="720"/>
        <w:rPr>
          <w:color w:val="000000"/>
          <w:sz w:val="22"/>
          <w:szCs w:val="22"/>
        </w:rPr>
      </w:pPr>
      <w:r w:rsidRPr="00D35253">
        <w:rPr>
          <w:color w:val="000000"/>
          <w:sz w:val="22"/>
          <w:szCs w:val="22"/>
        </w:rPr>
        <w:t>Ericson</w:t>
      </w:r>
      <w:r>
        <w:rPr>
          <w:color w:val="000000"/>
          <w:sz w:val="22"/>
          <w:szCs w:val="22"/>
        </w:rPr>
        <w:t xml:space="preserve">, P.G.P., </w:t>
      </w:r>
      <w:r w:rsidRPr="00D35253">
        <w:rPr>
          <w:color w:val="000000"/>
          <w:sz w:val="22"/>
          <w:szCs w:val="22"/>
        </w:rPr>
        <w:t xml:space="preserve">Irestedt, </w:t>
      </w:r>
      <w:r>
        <w:rPr>
          <w:color w:val="000000"/>
          <w:sz w:val="22"/>
          <w:szCs w:val="22"/>
        </w:rPr>
        <w:t xml:space="preserve">M., </w:t>
      </w:r>
      <w:r w:rsidRPr="00D35253">
        <w:rPr>
          <w:color w:val="000000"/>
          <w:sz w:val="22"/>
          <w:szCs w:val="22"/>
        </w:rPr>
        <w:t xml:space="preserve">Nylander, </w:t>
      </w:r>
      <w:r>
        <w:rPr>
          <w:color w:val="000000"/>
          <w:sz w:val="22"/>
          <w:szCs w:val="22"/>
        </w:rPr>
        <w:t xml:space="preserve">J.A.A., </w:t>
      </w:r>
      <w:r w:rsidRPr="00D35253">
        <w:rPr>
          <w:color w:val="000000"/>
          <w:sz w:val="22"/>
          <w:szCs w:val="22"/>
        </w:rPr>
        <w:t>Christidis</w:t>
      </w:r>
      <w:r>
        <w:rPr>
          <w:color w:val="000000"/>
          <w:sz w:val="22"/>
          <w:szCs w:val="22"/>
        </w:rPr>
        <w:t xml:space="preserve">, L., </w:t>
      </w:r>
      <w:r w:rsidRPr="00D35253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and </w:t>
      </w:r>
      <w:r w:rsidRPr="00D35253">
        <w:rPr>
          <w:color w:val="000000"/>
          <w:sz w:val="22"/>
          <w:szCs w:val="22"/>
        </w:rPr>
        <w:t>Qu</w:t>
      </w:r>
      <w:r>
        <w:rPr>
          <w:color w:val="000000"/>
          <w:sz w:val="22"/>
          <w:szCs w:val="22"/>
        </w:rPr>
        <w:t xml:space="preserve">, Y. </w:t>
      </w:r>
      <w:r w:rsidR="00AC682D">
        <w:rPr>
          <w:color w:val="000000"/>
          <w:sz w:val="22"/>
          <w:szCs w:val="22"/>
        </w:rPr>
        <w:t xml:space="preserve">2020. </w:t>
      </w:r>
      <w:r>
        <w:rPr>
          <w:color w:val="000000"/>
          <w:sz w:val="22"/>
          <w:szCs w:val="22"/>
        </w:rPr>
        <w:t>P</w:t>
      </w:r>
      <w:r w:rsidRPr="00D35253">
        <w:rPr>
          <w:color w:val="000000"/>
          <w:sz w:val="22"/>
          <w:szCs w:val="22"/>
        </w:rPr>
        <w:t>arallel evolution of bower-building behavior in two groups of bowerbirds suggested by phylogenomics</w:t>
      </w:r>
      <w:r>
        <w:rPr>
          <w:color w:val="000000"/>
          <w:sz w:val="22"/>
          <w:szCs w:val="22"/>
        </w:rPr>
        <w:t xml:space="preserve">. </w:t>
      </w:r>
      <w:r w:rsidRPr="00D35253">
        <w:rPr>
          <w:i/>
          <w:color w:val="000000"/>
          <w:sz w:val="22"/>
          <w:szCs w:val="22"/>
        </w:rPr>
        <w:t>Systematic Biology</w:t>
      </w:r>
      <w:r w:rsidR="00AD2114">
        <w:rPr>
          <w:color w:val="000000"/>
          <w:sz w:val="22"/>
          <w:szCs w:val="22"/>
        </w:rPr>
        <w:t xml:space="preserve"> 69: 820-829.</w:t>
      </w:r>
      <w:r w:rsidR="00C258CA">
        <w:rPr>
          <w:color w:val="000000"/>
          <w:sz w:val="22"/>
          <w:szCs w:val="22"/>
        </w:rPr>
        <w:t xml:space="preserve"> </w:t>
      </w:r>
      <w:r w:rsidR="00C258CA" w:rsidRPr="00C258CA">
        <w:rPr>
          <w:color w:val="000000"/>
          <w:sz w:val="22"/>
          <w:szCs w:val="22"/>
        </w:rPr>
        <w:t>https://doi.org/10.1093/sysbio/syaa040</w:t>
      </w:r>
    </w:p>
    <w:p w14:paraId="7F28320B" w14:textId="77777777" w:rsidR="00CB4F80" w:rsidRPr="006C207B" w:rsidRDefault="00CB4F80" w:rsidP="00CB4F80">
      <w:pPr>
        <w:ind w:hanging="72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CB75F6">
        <w:rPr>
          <w:color w:val="000000"/>
          <w:sz w:val="22"/>
          <w:szCs w:val="22"/>
        </w:rPr>
        <w:t xml:space="preserve">liver, </w:t>
      </w:r>
      <w:r>
        <w:rPr>
          <w:color w:val="000000"/>
          <w:sz w:val="22"/>
          <w:szCs w:val="22"/>
        </w:rPr>
        <w:t xml:space="preserve">P.M., </w:t>
      </w:r>
      <w:r w:rsidRPr="00CB75F6">
        <w:rPr>
          <w:color w:val="000000"/>
          <w:sz w:val="22"/>
          <w:szCs w:val="22"/>
        </w:rPr>
        <w:t xml:space="preserve">Heiniger, </w:t>
      </w:r>
      <w:r>
        <w:rPr>
          <w:color w:val="000000"/>
          <w:sz w:val="22"/>
          <w:szCs w:val="22"/>
        </w:rPr>
        <w:t>H.,</w:t>
      </w:r>
      <w:r w:rsidRPr="00CB75F6">
        <w:rPr>
          <w:color w:val="000000"/>
          <w:sz w:val="22"/>
          <w:szCs w:val="22"/>
        </w:rPr>
        <w:t xml:space="preserve"> Hugall, </w:t>
      </w:r>
      <w:r>
        <w:rPr>
          <w:color w:val="000000"/>
          <w:sz w:val="22"/>
          <w:szCs w:val="22"/>
        </w:rPr>
        <w:t xml:space="preserve">A.F., </w:t>
      </w:r>
      <w:r w:rsidRPr="00CB75F6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 </w:t>
      </w:r>
      <w:r w:rsidRPr="00CB75F6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CB75F6">
        <w:rPr>
          <w:color w:val="000000"/>
          <w:sz w:val="22"/>
          <w:szCs w:val="22"/>
        </w:rPr>
        <w:t>Mitchell</w:t>
      </w:r>
      <w:r>
        <w:rPr>
          <w:color w:val="000000"/>
          <w:sz w:val="22"/>
          <w:szCs w:val="22"/>
        </w:rPr>
        <w:t xml:space="preserve">, K.J. </w:t>
      </w:r>
      <w:r w:rsidR="00AC682D">
        <w:rPr>
          <w:color w:val="000000"/>
          <w:sz w:val="22"/>
          <w:szCs w:val="22"/>
        </w:rPr>
        <w:t xml:space="preserve">2020. </w:t>
      </w:r>
      <w:r w:rsidRPr="00CB75F6">
        <w:rPr>
          <w:color w:val="000000"/>
          <w:sz w:val="22"/>
          <w:szCs w:val="22"/>
        </w:rPr>
        <w:t>Oligocene divergence of frogmouth birds (Podargidae) across Wallace’s line</w:t>
      </w:r>
      <w:r>
        <w:rPr>
          <w:color w:val="000000"/>
          <w:sz w:val="22"/>
          <w:szCs w:val="22"/>
        </w:rPr>
        <w:t xml:space="preserve">. </w:t>
      </w:r>
      <w:r w:rsidRPr="00CB75F6">
        <w:rPr>
          <w:i/>
          <w:color w:val="000000"/>
          <w:sz w:val="22"/>
          <w:szCs w:val="22"/>
        </w:rPr>
        <w:t>Biology Letters</w:t>
      </w:r>
      <w:r w:rsidR="006C207B">
        <w:rPr>
          <w:i/>
          <w:color w:val="000000"/>
          <w:sz w:val="22"/>
          <w:szCs w:val="22"/>
        </w:rPr>
        <w:t xml:space="preserve"> </w:t>
      </w:r>
      <w:r w:rsidR="006C207B" w:rsidRPr="006C207B">
        <w:rPr>
          <w:iCs/>
          <w:color w:val="000000"/>
          <w:sz w:val="22"/>
          <w:szCs w:val="22"/>
        </w:rPr>
        <w:t>16: 20200040</w:t>
      </w:r>
      <w:r w:rsidRPr="006C207B">
        <w:rPr>
          <w:iCs/>
          <w:color w:val="000000"/>
          <w:sz w:val="22"/>
          <w:szCs w:val="22"/>
        </w:rPr>
        <w:t>.</w:t>
      </w:r>
      <w:r w:rsidR="006C207B">
        <w:rPr>
          <w:iCs/>
          <w:color w:val="000000"/>
          <w:sz w:val="22"/>
          <w:szCs w:val="22"/>
        </w:rPr>
        <w:t xml:space="preserve"> </w:t>
      </w:r>
      <w:r w:rsidR="006C207B" w:rsidRPr="006C207B">
        <w:rPr>
          <w:iCs/>
          <w:color w:val="000000"/>
          <w:sz w:val="22"/>
          <w:szCs w:val="22"/>
        </w:rPr>
        <w:t>http://dx.doi.org/10.1098/rsbl.2020.0040</w:t>
      </w:r>
      <w:r w:rsidR="000D5B7B">
        <w:rPr>
          <w:iCs/>
          <w:color w:val="000000"/>
          <w:sz w:val="22"/>
          <w:szCs w:val="22"/>
        </w:rPr>
        <w:t>.</w:t>
      </w:r>
    </w:p>
    <w:p w14:paraId="4414DD89" w14:textId="77777777" w:rsidR="00E102BD" w:rsidRPr="00F64977" w:rsidRDefault="00E102BD" w:rsidP="00B669BF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Ewart, K.,</w:t>
      </w:r>
      <w:r w:rsidR="00B0336E" w:rsidRPr="00B0336E">
        <w:rPr>
          <w:color w:val="000000"/>
          <w:sz w:val="22"/>
          <w:szCs w:val="22"/>
        </w:rPr>
        <w:t xml:space="preserve"> </w:t>
      </w:r>
      <w:r w:rsidR="00B0336E">
        <w:rPr>
          <w:color w:val="000000"/>
          <w:sz w:val="22"/>
          <w:szCs w:val="22"/>
        </w:rPr>
        <w:t>Lo, N</w:t>
      </w:r>
      <w:r>
        <w:rPr>
          <w:color w:val="000000"/>
          <w:sz w:val="22"/>
          <w:szCs w:val="22"/>
        </w:rPr>
        <w:t xml:space="preserve">., Ogden, R., Joseph, L, Ho, S.Y.W., Frankham, G., Eldridge, M., Schodde, R. and </w:t>
      </w:r>
      <w:r w:rsidR="00B0336E">
        <w:rPr>
          <w:color w:val="000000"/>
          <w:sz w:val="22"/>
          <w:szCs w:val="22"/>
        </w:rPr>
        <w:t>Johnson R</w:t>
      </w:r>
      <w:r>
        <w:rPr>
          <w:color w:val="000000"/>
          <w:sz w:val="22"/>
          <w:szCs w:val="22"/>
        </w:rPr>
        <w:t xml:space="preserve">. </w:t>
      </w:r>
      <w:r w:rsidR="00AC682D">
        <w:rPr>
          <w:color w:val="000000"/>
          <w:sz w:val="22"/>
          <w:szCs w:val="22"/>
        </w:rPr>
        <w:t xml:space="preserve">2020. </w:t>
      </w:r>
      <w:r w:rsidRPr="00F64977">
        <w:rPr>
          <w:color w:val="000000"/>
          <w:sz w:val="22"/>
          <w:szCs w:val="22"/>
        </w:rPr>
        <w:t>Phylogeography of the iconic Australian red-tailed black-cockatoo</w:t>
      </w:r>
      <w:r>
        <w:rPr>
          <w:color w:val="000000"/>
          <w:sz w:val="22"/>
          <w:szCs w:val="22"/>
        </w:rPr>
        <w:t xml:space="preserve"> </w:t>
      </w:r>
      <w:r w:rsidRPr="00F64977">
        <w:rPr>
          <w:color w:val="000000"/>
          <w:sz w:val="22"/>
          <w:szCs w:val="22"/>
        </w:rPr>
        <w:t>(</w:t>
      </w:r>
      <w:r w:rsidRPr="00F64977">
        <w:rPr>
          <w:i/>
          <w:color w:val="000000"/>
          <w:sz w:val="22"/>
          <w:szCs w:val="22"/>
        </w:rPr>
        <w:t>Calyptorhynchus banksii</w:t>
      </w:r>
      <w:r w:rsidRPr="00F64977">
        <w:rPr>
          <w:color w:val="000000"/>
          <w:sz w:val="22"/>
          <w:szCs w:val="22"/>
        </w:rPr>
        <w:t>) and implications for its conservation</w:t>
      </w:r>
      <w:r>
        <w:rPr>
          <w:color w:val="000000"/>
          <w:sz w:val="22"/>
          <w:szCs w:val="22"/>
        </w:rPr>
        <w:t xml:space="preserve">. </w:t>
      </w:r>
      <w:bookmarkStart w:id="7" w:name="_Hlk68185014"/>
      <w:r w:rsidRPr="00F64977">
        <w:rPr>
          <w:i/>
          <w:color w:val="000000"/>
          <w:sz w:val="22"/>
          <w:szCs w:val="22"/>
        </w:rPr>
        <w:t>Heredity</w:t>
      </w:r>
      <w:r w:rsidR="00F933B5">
        <w:rPr>
          <w:color w:val="000000"/>
          <w:sz w:val="22"/>
          <w:szCs w:val="22"/>
        </w:rPr>
        <w:t xml:space="preserve"> 125: 85-100.</w:t>
      </w:r>
      <w:r w:rsidR="00B669BF">
        <w:rPr>
          <w:color w:val="000000"/>
          <w:sz w:val="22"/>
          <w:szCs w:val="22"/>
        </w:rPr>
        <w:t xml:space="preserve">  </w:t>
      </w:r>
      <w:hyperlink r:id="rId9" w:history="1">
        <w:r w:rsidR="00B0336E" w:rsidRPr="00C04C07">
          <w:rPr>
            <w:rStyle w:val="Hyperlink"/>
            <w:sz w:val="22"/>
            <w:szCs w:val="22"/>
          </w:rPr>
          <w:t>https://doi.org/10.1038/s41437-020-0315-y</w:t>
        </w:r>
      </w:hyperlink>
      <w:bookmarkEnd w:id="7"/>
      <w:r w:rsidR="00B0336E">
        <w:rPr>
          <w:color w:val="000000"/>
          <w:sz w:val="22"/>
          <w:szCs w:val="22"/>
        </w:rPr>
        <w:t xml:space="preserve"> </w:t>
      </w:r>
    </w:p>
    <w:p w14:paraId="6F83AF40" w14:textId="77777777" w:rsidR="0089085F" w:rsidRDefault="0089085F" w:rsidP="0089085F">
      <w:pPr>
        <w:ind w:hanging="720"/>
        <w:rPr>
          <w:color w:val="000000"/>
          <w:sz w:val="22"/>
          <w:szCs w:val="22"/>
        </w:rPr>
      </w:pPr>
      <w:r w:rsidRPr="00484D06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>A., Joseph</w:t>
      </w:r>
      <w:r w:rsidRPr="00484D0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L., Austin, J., Driskell, A. and Omland, K.E. </w:t>
      </w:r>
      <w:r w:rsidR="00DC576F">
        <w:rPr>
          <w:color w:val="000000"/>
          <w:sz w:val="22"/>
          <w:szCs w:val="22"/>
        </w:rPr>
        <w:t xml:space="preserve">2020. </w:t>
      </w:r>
      <w:r w:rsidRPr="00EB0B9C">
        <w:rPr>
          <w:color w:val="000000"/>
          <w:sz w:val="22"/>
          <w:szCs w:val="22"/>
        </w:rPr>
        <w:t>Complex mosaic of sexual dichromatism and</w:t>
      </w:r>
      <w:r>
        <w:rPr>
          <w:color w:val="000000"/>
          <w:sz w:val="22"/>
          <w:szCs w:val="22"/>
        </w:rPr>
        <w:t xml:space="preserve"> </w:t>
      </w:r>
      <w:r w:rsidRPr="00EB0B9C">
        <w:rPr>
          <w:color w:val="000000"/>
          <w:sz w:val="22"/>
          <w:szCs w:val="22"/>
        </w:rPr>
        <w:t>monochromatism in Pacific robins results from both gains</w:t>
      </w:r>
      <w:r>
        <w:rPr>
          <w:color w:val="000000"/>
          <w:sz w:val="22"/>
          <w:szCs w:val="22"/>
        </w:rPr>
        <w:t xml:space="preserve"> </w:t>
      </w:r>
      <w:r w:rsidRPr="00EB0B9C">
        <w:rPr>
          <w:color w:val="000000"/>
          <w:sz w:val="22"/>
          <w:szCs w:val="22"/>
        </w:rPr>
        <w:t>and losses of elaborate coloration</w:t>
      </w:r>
      <w:r>
        <w:rPr>
          <w:color w:val="000000"/>
          <w:sz w:val="22"/>
          <w:szCs w:val="22"/>
        </w:rPr>
        <w:t xml:space="preserve">. </w:t>
      </w:r>
      <w:r w:rsidRPr="00530A1C">
        <w:rPr>
          <w:i/>
          <w:color w:val="000000"/>
          <w:sz w:val="22"/>
          <w:szCs w:val="22"/>
        </w:rPr>
        <w:t>Journal of Avian Biology</w:t>
      </w:r>
      <w:r w:rsidR="006A7DBC">
        <w:rPr>
          <w:color w:val="000000"/>
          <w:sz w:val="22"/>
          <w:szCs w:val="22"/>
        </w:rPr>
        <w:t xml:space="preserve"> </w:t>
      </w:r>
      <w:r w:rsidR="002643D1" w:rsidRPr="002643D1">
        <w:rPr>
          <w:color w:val="000000"/>
          <w:sz w:val="22"/>
          <w:szCs w:val="22"/>
        </w:rPr>
        <w:t>2020</w:t>
      </w:r>
      <w:r w:rsidR="002643D1">
        <w:rPr>
          <w:color w:val="000000"/>
          <w:sz w:val="22"/>
          <w:szCs w:val="22"/>
        </w:rPr>
        <w:t xml:space="preserve"> e02404. </w:t>
      </w:r>
      <w:r w:rsidR="006A7DBC">
        <w:rPr>
          <w:color w:val="000000"/>
          <w:sz w:val="22"/>
          <w:szCs w:val="22"/>
        </w:rPr>
        <w:t xml:space="preserve">doi: </w:t>
      </w:r>
      <w:r w:rsidR="006A7DBC" w:rsidRPr="006A7DBC">
        <w:rPr>
          <w:color w:val="000000"/>
          <w:sz w:val="22"/>
          <w:szCs w:val="22"/>
        </w:rPr>
        <w:t>0.1111/jav.02404</w:t>
      </w:r>
      <w:r w:rsidR="00A82DB8">
        <w:rPr>
          <w:color w:val="000000"/>
          <w:sz w:val="22"/>
          <w:szCs w:val="22"/>
        </w:rPr>
        <w:t>. [Vol 51(4)].</w:t>
      </w:r>
    </w:p>
    <w:p w14:paraId="29E72C54" w14:textId="77777777" w:rsidR="00AE0621" w:rsidRDefault="00AE0621" w:rsidP="00AE062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Coman, A., Potter, S., and Moritz, C., Joseph, L. </w:t>
      </w:r>
      <w:r w:rsidR="00CD5DA8">
        <w:rPr>
          <w:color w:val="000000"/>
          <w:sz w:val="22"/>
          <w:szCs w:val="22"/>
        </w:rPr>
        <w:t xml:space="preserve">2020. </w:t>
      </w:r>
      <w:r w:rsidRPr="00211142">
        <w:rPr>
          <w:color w:val="000000"/>
          <w:sz w:val="22"/>
          <w:szCs w:val="22"/>
        </w:rPr>
        <w:t xml:space="preserve">Biotic and abiotic drivers of evolution in some Australian thornbills (Passeriformes: </w:t>
      </w:r>
      <w:r w:rsidRPr="004743DC">
        <w:rPr>
          <w:i/>
          <w:color w:val="000000"/>
          <w:sz w:val="22"/>
          <w:szCs w:val="22"/>
        </w:rPr>
        <w:t>Acanthiza</w:t>
      </w:r>
      <w:r w:rsidRPr="00211142">
        <w:rPr>
          <w:color w:val="000000"/>
          <w:sz w:val="22"/>
          <w:szCs w:val="22"/>
        </w:rPr>
        <w:t>) in allopatry, sympatry and parapatry including a case of character displacement</w:t>
      </w:r>
      <w:r>
        <w:rPr>
          <w:color w:val="000000"/>
          <w:sz w:val="22"/>
          <w:szCs w:val="22"/>
        </w:rPr>
        <w:t xml:space="preserve">. </w:t>
      </w:r>
      <w:r w:rsidRPr="00131CB4">
        <w:rPr>
          <w:i/>
          <w:color w:val="000000"/>
          <w:sz w:val="22"/>
          <w:szCs w:val="22"/>
        </w:rPr>
        <w:t>Journal of Zoological Systematics and Evolutionary Research</w:t>
      </w:r>
      <w:r w:rsidR="005B104F">
        <w:rPr>
          <w:color w:val="000000"/>
          <w:sz w:val="22"/>
          <w:szCs w:val="22"/>
        </w:rPr>
        <w:t xml:space="preserve"> 58: 1290-1302. </w:t>
      </w:r>
      <w:r>
        <w:rPr>
          <w:color w:val="000000"/>
          <w:sz w:val="22"/>
          <w:szCs w:val="22"/>
        </w:rPr>
        <w:t xml:space="preserve"> </w:t>
      </w:r>
      <w:r w:rsidRPr="000F04D9">
        <w:rPr>
          <w:color w:val="000000"/>
          <w:sz w:val="22"/>
          <w:szCs w:val="22"/>
        </w:rPr>
        <w:t>doi.org/10.1111/jzs.12355</w:t>
      </w:r>
    </w:p>
    <w:p w14:paraId="249C5295" w14:textId="77777777" w:rsidR="00654511" w:rsidRDefault="00654511" w:rsidP="0065451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Peñalba, J., Deng, Y., Fang, Q, Joseph, L., Moritz, C., and Cockburn, A. </w:t>
      </w:r>
      <w:r w:rsidR="00BE3B8C">
        <w:rPr>
          <w:color w:val="000000"/>
          <w:sz w:val="22"/>
          <w:szCs w:val="22"/>
        </w:rPr>
        <w:t xml:space="preserve">2020. </w:t>
      </w:r>
      <w:r w:rsidRPr="00CA1905">
        <w:rPr>
          <w:color w:val="000000"/>
          <w:sz w:val="22"/>
          <w:szCs w:val="22"/>
        </w:rPr>
        <w:t>Genome of an iconic Australian bird: High-quality assembly and linkage map of the superb fairy-wren</w:t>
      </w:r>
      <w:r w:rsidRPr="00884581">
        <w:rPr>
          <w:color w:val="000000"/>
          <w:sz w:val="22"/>
          <w:szCs w:val="22"/>
        </w:rPr>
        <w:t xml:space="preserve"> (</w:t>
      </w:r>
      <w:r w:rsidRPr="00884581">
        <w:rPr>
          <w:i/>
          <w:color w:val="000000"/>
          <w:sz w:val="22"/>
          <w:szCs w:val="22"/>
        </w:rPr>
        <w:t>Malurus cyaneus</w:t>
      </w:r>
      <w:r w:rsidRPr="0088458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884581">
        <w:rPr>
          <w:i/>
          <w:color w:val="000000"/>
          <w:sz w:val="22"/>
          <w:szCs w:val="22"/>
        </w:rPr>
        <w:t>Molecular Ecology</w:t>
      </w:r>
      <w:r>
        <w:rPr>
          <w:i/>
          <w:color w:val="000000"/>
          <w:sz w:val="22"/>
          <w:szCs w:val="22"/>
        </w:rPr>
        <w:t xml:space="preserve"> Resources</w:t>
      </w:r>
      <w:r w:rsidR="006D35EF">
        <w:rPr>
          <w:i/>
          <w:color w:val="000000"/>
          <w:sz w:val="22"/>
          <w:szCs w:val="22"/>
        </w:rPr>
        <w:t xml:space="preserve"> </w:t>
      </w:r>
      <w:r w:rsidR="000A3441" w:rsidRPr="000A3441">
        <w:rPr>
          <w:iCs/>
          <w:color w:val="000000"/>
          <w:sz w:val="22"/>
          <w:szCs w:val="22"/>
        </w:rPr>
        <w:t>20:</w:t>
      </w:r>
      <w:r w:rsidR="000A3441">
        <w:rPr>
          <w:iCs/>
          <w:color w:val="000000"/>
          <w:sz w:val="22"/>
          <w:szCs w:val="22"/>
        </w:rPr>
        <w:t xml:space="preserve"> </w:t>
      </w:r>
      <w:r w:rsidR="000A3441" w:rsidRPr="000A3441">
        <w:rPr>
          <w:iCs/>
          <w:color w:val="000000"/>
          <w:sz w:val="22"/>
          <w:szCs w:val="22"/>
        </w:rPr>
        <w:t>560–578</w:t>
      </w:r>
      <w:r w:rsidR="000A3441" w:rsidRPr="000A3441">
        <w:rPr>
          <w:i/>
          <w:color w:val="000000"/>
          <w:sz w:val="22"/>
          <w:szCs w:val="22"/>
        </w:rPr>
        <w:t>.</w:t>
      </w:r>
      <w:r w:rsidR="000A3441">
        <w:rPr>
          <w:i/>
          <w:color w:val="000000"/>
          <w:sz w:val="22"/>
          <w:szCs w:val="22"/>
        </w:rPr>
        <w:t xml:space="preserve"> </w:t>
      </w:r>
      <w:r w:rsidR="006D35EF" w:rsidRPr="006D35EF">
        <w:rPr>
          <w:color w:val="000000"/>
          <w:sz w:val="22"/>
          <w:szCs w:val="22"/>
        </w:rPr>
        <w:t>https://doi.org/10.1111/1755-0998.13124</w:t>
      </w:r>
      <w:r w:rsidRPr="006D35EF">
        <w:rPr>
          <w:color w:val="000000"/>
          <w:sz w:val="22"/>
          <w:szCs w:val="22"/>
        </w:rPr>
        <w:t>.</w:t>
      </w:r>
    </w:p>
    <w:p w14:paraId="1C18DD39" w14:textId="77777777" w:rsidR="000856AC" w:rsidRPr="00C86354" w:rsidRDefault="000856AC" w:rsidP="000856A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0856AC">
        <w:rPr>
          <w:color w:val="000000"/>
          <w:sz w:val="22"/>
          <w:szCs w:val="22"/>
        </w:rPr>
        <w:t xml:space="preserve">Black, </w:t>
      </w:r>
      <w:r>
        <w:rPr>
          <w:color w:val="000000"/>
          <w:sz w:val="22"/>
          <w:szCs w:val="22"/>
        </w:rPr>
        <w:t xml:space="preserve">A.B., </w:t>
      </w:r>
      <w:r w:rsidRPr="000856AC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0856AC">
        <w:rPr>
          <w:color w:val="000000"/>
          <w:sz w:val="22"/>
          <w:szCs w:val="22"/>
        </w:rPr>
        <w:t>Pedler</w:t>
      </w:r>
      <w:r>
        <w:rPr>
          <w:color w:val="000000"/>
          <w:sz w:val="22"/>
          <w:szCs w:val="22"/>
        </w:rPr>
        <w:t>, L.,</w:t>
      </w:r>
      <w:r w:rsidRPr="000856A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 w:rsidRPr="000856AC">
        <w:rPr>
          <w:color w:val="000000"/>
          <w:sz w:val="22"/>
          <w:szCs w:val="22"/>
        </w:rPr>
        <w:t>Horton</w:t>
      </w:r>
      <w:r>
        <w:rPr>
          <w:color w:val="000000"/>
          <w:sz w:val="22"/>
          <w:szCs w:val="22"/>
        </w:rPr>
        <w:t>, P. 2019. A</w:t>
      </w:r>
      <w:r w:rsidRPr="000856AC">
        <w:rPr>
          <w:color w:val="000000"/>
          <w:sz w:val="22"/>
          <w:szCs w:val="22"/>
        </w:rPr>
        <w:t xml:space="preserve"> review of phenotypic diversity within the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 xml:space="preserve">Copperback Quailthrush </w:t>
      </w:r>
      <w:r w:rsidRPr="00556CB4">
        <w:rPr>
          <w:i/>
          <w:color w:val="000000"/>
          <w:sz w:val="22"/>
          <w:szCs w:val="22"/>
        </w:rPr>
        <w:t>Cinclosoma clarum</w:t>
      </w:r>
      <w:r w:rsidRPr="000856AC">
        <w:rPr>
          <w:color w:val="000000"/>
          <w:sz w:val="22"/>
          <w:szCs w:val="22"/>
        </w:rPr>
        <w:t xml:space="preserve"> Morgan,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>1926, and recognition of a third subspecies from</w:t>
      </w:r>
      <w:r>
        <w:rPr>
          <w:color w:val="000000"/>
          <w:sz w:val="22"/>
          <w:szCs w:val="22"/>
        </w:rPr>
        <w:t xml:space="preserve"> </w:t>
      </w:r>
      <w:r w:rsidRPr="000856AC">
        <w:rPr>
          <w:color w:val="000000"/>
          <w:sz w:val="22"/>
          <w:szCs w:val="22"/>
        </w:rPr>
        <w:t>Eyre Peninsula</w:t>
      </w:r>
      <w:r>
        <w:rPr>
          <w:color w:val="000000"/>
          <w:sz w:val="22"/>
          <w:szCs w:val="22"/>
        </w:rPr>
        <w:t xml:space="preserve">. </w:t>
      </w:r>
      <w:r w:rsidRPr="000856AC">
        <w:rPr>
          <w:i/>
          <w:color w:val="000000"/>
          <w:sz w:val="22"/>
          <w:szCs w:val="22"/>
        </w:rPr>
        <w:t>South Australian Ornithologist</w:t>
      </w:r>
      <w:r w:rsidR="00C86354">
        <w:rPr>
          <w:color w:val="000000"/>
          <w:sz w:val="22"/>
          <w:szCs w:val="22"/>
        </w:rPr>
        <w:t xml:space="preserve"> 44: 8-23.</w:t>
      </w:r>
    </w:p>
    <w:p w14:paraId="00EB84F0" w14:textId="77777777" w:rsidR="00DD1D0A" w:rsidRPr="0033357C" w:rsidRDefault="00DD1D0A" w:rsidP="00DD1D0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33357C">
        <w:rPr>
          <w:color w:val="000000"/>
          <w:sz w:val="22"/>
          <w:szCs w:val="22"/>
        </w:rPr>
        <w:t>Gardner</w:t>
      </w:r>
      <w:r>
        <w:rPr>
          <w:color w:val="000000"/>
          <w:sz w:val="22"/>
          <w:szCs w:val="22"/>
        </w:rPr>
        <w:t xml:space="preserve">, J.L., </w:t>
      </w:r>
      <w:r w:rsidRPr="0033357C">
        <w:rPr>
          <w:color w:val="000000"/>
          <w:sz w:val="22"/>
          <w:szCs w:val="22"/>
        </w:rPr>
        <w:t>Amano</w:t>
      </w:r>
      <w:r>
        <w:rPr>
          <w:color w:val="000000"/>
          <w:sz w:val="22"/>
          <w:szCs w:val="22"/>
        </w:rPr>
        <w:t>, T., Peters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A., Sutherland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W.J., Mackey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B., Joseph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Stein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J., Ikin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K., Little</w:t>
      </w:r>
      <w:r w:rsidRPr="0033357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R., Smith</w:t>
      </w:r>
      <w:r w:rsidRPr="0033357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J., and Symonds, M.R.E. </w:t>
      </w:r>
      <w:r w:rsidR="00AC42D9">
        <w:rPr>
          <w:color w:val="000000"/>
          <w:sz w:val="22"/>
          <w:szCs w:val="22"/>
        </w:rPr>
        <w:t xml:space="preserve">2019. </w:t>
      </w:r>
      <w:r w:rsidRPr="009D5F48">
        <w:rPr>
          <w:color w:val="000000"/>
          <w:sz w:val="22"/>
          <w:szCs w:val="22"/>
        </w:rPr>
        <w:t>Australian songbird body size tracks climate variation: 82 species over 50 years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Proceedings of the Royal Society of London B</w:t>
      </w:r>
      <w:r w:rsidR="008B7281">
        <w:rPr>
          <w:color w:val="000000"/>
          <w:sz w:val="22"/>
          <w:szCs w:val="22"/>
        </w:rPr>
        <w:t xml:space="preserve"> </w:t>
      </w:r>
      <w:r w:rsidR="008B7281" w:rsidRPr="008B7281">
        <w:rPr>
          <w:color w:val="000000"/>
          <w:sz w:val="22"/>
          <w:szCs w:val="22"/>
        </w:rPr>
        <w:t>286: 20192258</w:t>
      </w:r>
      <w:r w:rsidR="008B7281">
        <w:rPr>
          <w:color w:val="000000"/>
          <w:sz w:val="22"/>
          <w:szCs w:val="22"/>
        </w:rPr>
        <w:t xml:space="preserve">. </w:t>
      </w:r>
      <w:r w:rsidR="008B7281" w:rsidRPr="008B7281">
        <w:rPr>
          <w:color w:val="000000"/>
          <w:sz w:val="22"/>
          <w:szCs w:val="22"/>
        </w:rPr>
        <w:t>https://doi.org/10.1098/rspb.2019.2258</w:t>
      </w:r>
    </w:p>
    <w:p w14:paraId="6657ABA0" w14:textId="77777777" w:rsidR="00BE3B8C" w:rsidRDefault="00BE3B8C" w:rsidP="00BE3B8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Drew, A., Mason, I. and Peters, J. 2019. I</w:t>
      </w:r>
      <w:r w:rsidRPr="00CE0B32">
        <w:rPr>
          <w:color w:val="000000"/>
          <w:sz w:val="22"/>
          <w:szCs w:val="22"/>
        </w:rPr>
        <w:t>ntrogression between non-sister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species</w:t>
      </w:r>
      <w:r>
        <w:rPr>
          <w:color w:val="000000"/>
          <w:sz w:val="22"/>
          <w:szCs w:val="22"/>
        </w:rPr>
        <w:t xml:space="preserve"> of h</w:t>
      </w:r>
      <w:r w:rsidRPr="00CE0B32">
        <w:rPr>
          <w:color w:val="000000"/>
          <w:sz w:val="22"/>
          <w:szCs w:val="22"/>
        </w:rPr>
        <w:t>oneyeaters (Aves: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Meliphagidae) several million years after completed</w:t>
      </w:r>
      <w:r>
        <w:rPr>
          <w:color w:val="000000"/>
          <w:sz w:val="22"/>
          <w:szCs w:val="22"/>
        </w:rPr>
        <w:t xml:space="preserve"> </w:t>
      </w:r>
      <w:r w:rsidRPr="00CE0B32">
        <w:rPr>
          <w:color w:val="000000"/>
          <w:sz w:val="22"/>
          <w:szCs w:val="22"/>
        </w:rPr>
        <w:t>speciation</w:t>
      </w:r>
      <w:r>
        <w:rPr>
          <w:color w:val="000000"/>
          <w:sz w:val="22"/>
          <w:szCs w:val="22"/>
        </w:rPr>
        <w:t xml:space="preserve">. </w:t>
      </w:r>
      <w:r w:rsidRPr="00981003">
        <w:rPr>
          <w:i/>
          <w:color w:val="000000"/>
          <w:sz w:val="22"/>
          <w:szCs w:val="22"/>
        </w:rPr>
        <w:t xml:space="preserve">Biological </w:t>
      </w:r>
      <w:r>
        <w:rPr>
          <w:i/>
          <w:color w:val="000000"/>
          <w:sz w:val="22"/>
          <w:szCs w:val="22"/>
        </w:rPr>
        <w:t>J</w:t>
      </w:r>
      <w:r w:rsidRPr="00981003">
        <w:rPr>
          <w:i/>
          <w:color w:val="000000"/>
          <w:sz w:val="22"/>
          <w:szCs w:val="22"/>
        </w:rPr>
        <w:t>ournal of the Linnean Society</w:t>
      </w:r>
      <w:r>
        <w:rPr>
          <w:color w:val="000000"/>
          <w:sz w:val="22"/>
          <w:szCs w:val="22"/>
        </w:rPr>
        <w:t xml:space="preserve"> </w:t>
      </w:r>
      <w:bookmarkStart w:id="8" w:name="_Hlk21073789"/>
      <w:r w:rsidRPr="00A71BF9"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>:</w:t>
      </w:r>
      <w:r w:rsidRPr="00A71BF9">
        <w:rPr>
          <w:color w:val="000000"/>
          <w:sz w:val="22"/>
          <w:szCs w:val="22"/>
        </w:rPr>
        <w:t xml:space="preserve"> 583–591</w:t>
      </w:r>
      <w:r>
        <w:rPr>
          <w:color w:val="000000"/>
          <w:sz w:val="22"/>
          <w:szCs w:val="22"/>
        </w:rPr>
        <w:t>.</w:t>
      </w:r>
      <w:r w:rsidRPr="00A71B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doi:</w:t>
      </w:r>
      <w:r w:rsidRPr="004C7A6C">
        <w:rPr>
          <w:color w:val="000000"/>
          <w:sz w:val="22"/>
          <w:szCs w:val="22"/>
        </w:rPr>
        <w:t>10.1093/biolinnean/blz129</w:t>
      </w:r>
      <w:bookmarkEnd w:id="8"/>
    </w:p>
    <w:p w14:paraId="4C5FFB0F" w14:textId="77777777" w:rsidR="004924CC" w:rsidRPr="00843D6D" w:rsidRDefault="004924CC" w:rsidP="009E3945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Joseph, L., Peters, J., Mason, I. and</w:t>
      </w:r>
      <w:r w:rsidRPr="00843D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Drew, A. </w:t>
      </w:r>
      <w:r w:rsidR="00AC42D9">
        <w:rPr>
          <w:color w:val="000000"/>
          <w:sz w:val="22"/>
          <w:szCs w:val="22"/>
        </w:rPr>
        <w:t xml:space="preserve">2019. </w:t>
      </w:r>
      <w:r w:rsidRPr="00843D6D">
        <w:rPr>
          <w:color w:val="000000"/>
          <w:sz w:val="22"/>
          <w:szCs w:val="22"/>
        </w:rPr>
        <w:t xml:space="preserve">Notes on the </w:t>
      </w:r>
      <w:r>
        <w:rPr>
          <w:color w:val="000000"/>
          <w:sz w:val="22"/>
          <w:szCs w:val="22"/>
        </w:rPr>
        <w:t>d</w:t>
      </w:r>
      <w:r w:rsidRPr="00843D6D">
        <w:rPr>
          <w:color w:val="000000"/>
          <w:sz w:val="22"/>
          <w:szCs w:val="22"/>
        </w:rPr>
        <w:t xml:space="preserve">istribution and </w:t>
      </w:r>
      <w:r>
        <w:rPr>
          <w:color w:val="000000"/>
          <w:sz w:val="22"/>
          <w:szCs w:val="22"/>
        </w:rPr>
        <w:t>p</w:t>
      </w:r>
      <w:r w:rsidRPr="00843D6D">
        <w:rPr>
          <w:color w:val="000000"/>
          <w:sz w:val="22"/>
          <w:szCs w:val="22"/>
        </w:rPr>
        <w:t xml:space="preserve">lumage </w:t>
      </w:r>
      <w:r>
        <w:rPr>
          <w:color w:val="000000"/>
          <w:sz w:val="22"/>
          <w:szCs w:val="22"/>
        </w:rPr>
        <w:t>v</w:t>
      </w:r>
      <w:r w:rsidRPr="00843D6D">
        <w:rPr>
          <w:color w:val="000000"/>
          <w:sz w:val="22"/>
          <w:szCs w:val="22"/>
        </w:rPr>
        <w:t>ariation of Varied and Mangrove Honeyeaters</w:t>
      </w:r>
      <w:r>
        <w:rPr>
          <w:color w:val="000000"/>
          <w:sz w:val="22"/>
          <w:szCs w:val="22"/>
        </w:rPr>
        <w:t xml:space="preserve">. </w:t>
      </w:r>
      <w:r w:rsidRPr="00843D6D">
        <w:rPr>
          <w:i/>
          <w:color w:val="000000"/>
          <w:sz w:val="22"/>
          <w:szCs w:val="22"/>
        </w:rPr>
        <w:t>Australian Field Ornithology</w:t>
      </w:r>
      <w:r w:rsidR="009E3945">
        <w:rPr>
          <w:color w:val="000000"/>
          <w:sz w:val="22"/>
          <w:szCs w:val="22"/>
        </w:rPr>
        <w:t xml:space="preserve"> </w:t>
      </w:r>
      <w:r w:rsidR="009E3945" w:rsidRPr="009E3945">
        <w:rPr>
          <w:color w:val="000000"/>
          <w:sz w:val="22"/>
          <w:szCs w:val="22"/>
        </w:rPr>
        <w:t>36</w:t>
      </w:r>
      <w:r w:rsidR="002E5781">
        <w:rPr>
          <w:color w:val="000000"/>
          <w:sz w:val="22"/>
          <w:szCs w:val="22"/>
        </w:rPr>
        <w:t>:</w:t>
      </w:r>
      <w:r w:rsidR="009E3945" w:rsidRPr="009E3945">
        <w:rPr>
          <w:color w:val="000000"/>
          <w:sz w:val="22"/>
          <w:szCs w:val="22"/>
        </w:rPr>
        <w:t xml:space="preserve"> 168–172</w:t>
      </w:r>
      <w:r w:rsidR="009E3945">
        <w:rPr>
          <w:color w:val="000000"/>
          <w:sz w:val="22"/>
          <w:szCs w:val="22"/>
        </w:rPr>
        <w:t xml:space="preserve">. </w:t>
      </w:r>
      <w:r w:rsidR="009E3945" w:rsidRPr="009E3945">
        <w:rPr>
          <w:color w:val="000000"/>
          <w:sz w:val="22"/>
          <w:szCs w:val="22"/>
        </w:rPr>
        <w:t>http://dx.doi.org/10.20938/afo36168172</w:t>
      </w:r>
    </w:p>
    <w:p w14:paraId="192F3CE7" w14:textId="77777777" w:rsidR="00EA4497" w:rsidRPr="00AC7B3E" w:rsidRDefault="00EA4497" w:rsidP="00EA449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Ewart, K., Johnson R., Ogden, R., Joseph, L, Frankham, G., and Lo, N. </w:t>
      </w:r>
      <w:r w:rsidR="00FF74F4">
        <w:rPr>
          <w:color w:val="000000"/>
          <w:sz w:val="22"/>
          <w:szCs w:val="22"/>
        </w:rPr>
        <w:t xml:space="preserve">2019. </w:t>
      </w:r>
      <w:r w:rsidRPr="00072E79">
        <w:rPr>
          <w:color w:val="000000"/>
          <w:sz w:val="22"/>
          <w:szCs w:val="22"/>
        </w:rPr>
        <w:t>Museum specimens provide reliable data for population genomic analysis of a widely distributed but threatened cockatoo species</w:t>
      </w:r>
      <w:r>
        <w:rPr>
          <w:color w:val="000000"/>
          <w:sz w:val="22"/>
          <w:szCs w:val="22"/>
        </w:rPr>
        <w:t xml:space="preserve">.  </w:t>
      </w:r>
      <w:bookmarkStart w:id="9" w:name="_Hlk68185168"/>
      <w:r w:rsidRPr="00072E79">
        <w:rPr>
          <w:i/>
          <w:color w:val="000000"/>
          <w:sz w:val="22"/>
          <w:szCs w:val="22"/>
        </w:rPr>
        <w:t>Molecular Ecology Resources</w:t>
      </w:r>
      <w:r>
        <w:rPr>
          <w:color w:val="000000"/>
          <w:sz w:val="22"/>
          <w:szCs w:val="22"/>
        </w:rPr>
        <w:t xml:space="preserve"> </w:t>
      </w:r>
      <w:r w:rsidR="00925A1A" w:rsidRPr="00925A1A">
        <w:rPr>
          <w:color w:val="000000"/>
          <w:sz w:val="22"/>
          <w:szCs w:val="22"/>
        </w:rPr>
        <w:t>19:1578–1592.</w:t>
      </w:r>
      <w:r w:rsidR="00925A1A" w:rsidRPr="00925A1A">
        <w:rPr>
          <w:color w:val="000000"/>
          <w:sz w:val="22"/>
          <w:szCs w:val="22"/>
        </w:rPr>
        <w:cr/>
      </w:r>
      <w:bookmarkEnd w:id="9"/>
      <w:r w:rsidR="00927D1D" w:rsidRPr="00927D1D">
        <w:rPr>
          <w:color w:val="000000"/>
          <w:sz w:val="22"/>
          <w:szCs w:val="22"/>
        </w:rPr>
        <w:t>https://doi.org/10.1111/1755-0998.13082</w:t>
      </w:r>
    </w:p>
    <w:p w14:paraId="44402436" w14:textId="77777777" w:rsidR="00DB104B" w:rsidRPr="00FF7FE5" w:rsidRDefault="00DB104B" w:rsidP="00DB104B">
      <w:pPr>
        <w:ind w:hanging="720"/>
        <w:rPr>
          <w:sz w:val="22"/>
          <w:szCs w:val="22"/>
        </w:rPr>
      </w:pPr>
      <w:r w:rsidRPr="0027288D">
        <w:rPr>
          <w:sz w:val="22"/>
          <w:szCs w:val="22"/>
        </w:rPr>
        <w:t xml:space="preserve">Dorrington, A., </w:t>
      </w:r>
      <w:r>
        <w:rPr>
          <w:sz w:val="22"/>
          <w:szCs w:val="22"/>
        </w:rPr>
        <w:t>Joseph</w:t>
      </w:r>
      <w:r w:rsidRPr="0027288D">
        <w:rPr>
          <w:sz w:val="22"/>
          <w:szCs w:val="22"/>
        </w:rPr>
        <w:t xml:space="preserve">, L., </w:t>
      </w:r>
      <w:r>
        <w:rPr>
          <w:sz w:val="22"/>
          <w:szCs w:val="22"/>
        </w:rPr>
        <w:t xml:space="preserve">Hallgren, W., Mason, I., Drew, A., </w:t>
      </w:r>
      <w:r w:rsidRPr="0027288D">
        <w:rPr>
          <w:sz w:val="22"/>
          <w:szCs w:val="22"/>
        </w:rPr>
        <w:t xml:space="preserve">Hughes, J. </w:t>
      </w:r>
      <w:r>
        <w:rPr>
          <w:sz w:val="22"/>
          <w:szCs w:val="22"/>
        </w:rPr>
        <w:t>and Schmidt, D.</w:t>
      </w:r>
      <w:r w:rsidRPr="0027288D">
        <w:rPr>
          <w:sz w:val="22"/>
          <w:szCs w:val="22"/>
        </w:rPr>
        <w:t xml:space="preserve"> </w:t>
      </w:r>
      <w:r w:rsidR="00FF74F4">
        <w:rPr>
          <w:sz w:val="22"/>
          <w:szCs w:val="22"/>
        </w:rPr>
        <w:t>20</w:t>
      </w:r>
      <w:r w:rsidR="00A24FC1">
        <w:rPr>
          <w:sz w:val="22"/>
          <w:szCs w:val="22"/>
        </w:rPr>
        <w:t>20</w:t>
      </w:r>
      <w:r w:rsidR="00FF74F4">
        <w:rPr>
          <w:sz w:val="22"/>
          <w:szCs w:val="22"/>
        </w:rPr>
        <w:t xml:space="preserve">. </w:t>
      </w:r>
      <w:r w:rsidRPr="00FF7FE5">
        <w:rPr>
          <w:sz w:val="22"/>
          <w:szCs w:val="22"/>
        </w:rPr>
        <w:t xml:space="preserve">Phylogeography of the blue-winged kookaburra </w:t>
      </w:r>
      <w:r w:rsidRPr="00FF7FE5">
        <w:rPr>
          <w:i/>
          <w:sz w:val="22"/>
          <w:szCs w:val="22"/>
        </w:rPr>
        <w:t>Dacelo leachii</w:t>
      </w:r>
      <w:r w:rsidRPr="00FF7FE5">
        <w:rPr>
          <w:sz w:val="22"/>
          <w:szCs w:val="22"/>
        </w:rPr>
        <w:t xml:space="preserve"> across tropical northern</w:t>
      </w:r>
    </w:p>
    <w:p w14:paraId="6BBA1198" w14:textId="77777777" w:rsidR="00DB104B" w:rsidRDefault="00DB104B" w:rsidP="00DB104B">
      <w:pPr>
        <w:rPr>
          <w:sz w:val="22"/>
          <w:szCs w:val="22"/>
        </w:rPr>
      </w:pPr>
      <w:r w:rsidRPr="00FF7FE5">
        <w:rPr>
          <w:sz w:val="22"/>
          <w:szCs w:val="22"/>
        </w:rPr>
        <w:t>Australia and New Guinea.</w:t>
      </w:r>
      <w:r w:rsidRPr="0027288D">
        <w:rPr>
          <w:sz w:val="22"/>
          <w:szCs w:val="22"/>
        </w:rPr>
        <w:t xml:space="preserve"> </w:t>
      </w:r>
      <w:r w:rsidRPr="00072E79">
        <w:rPr>
          <w:i/>
          <w:sz w:val="22"/>
          <w:szCs w:val="22"/>
        </w:rPr>
        <w:t>Emu – Austral Ornithology</w:t>
      </w:r>
      <w:r w:rsidR="006024B4">
        <w:rPr>
          <w:sz w:val="22"/>
          <w:szCs w:val="22"/>
        </w:rPr>
        <w:t xml:space="preserve"> </w:t>
      </w:r>
      <w:r w:rsidR="00806396">
        <w:rPr>
          <w:sz w:val="22"/>
          <w:szCs w:val="22"/>
        </w:rPr>
        <w:t xml:space="preserve">120: 33-45. </w:t>
      </w:r>
      <w:r w:rsidR="00B56368">
        <w:rPr>
          <w:sz w:val="22"/>
          <w:szCs w:val="22"/>
        </w:rPr>
        <w:t>d</w:t>
      </w:r>
      <w:r w:rsidR="006024B4">
        <w:rPr>
          <w:sz w:val="22"/>
          <w:szCs w:val="22"/>
        </w:rPr>
        <w:t>oi:</w:t>
      </w:r>
      <w:r w:rsidR="006024B4" w:rsidRPr="006024B4">
        <w:rPr>
          <w:sz w:val="22"/>
          <w:szCs w:val="22"/>
        </w:rPr>
        <w:t xml:space="preserve"> https://doi.org/10.1080/01584197.2019.1670585</w:t>
      </w:r>
    </w:p>
    <w:p w14:paraId="5C41D639" w14:textId="77777777" w:rsidR="00C07017" w:rsidRPr="004F3A44" w:rsidRDefault="00C07017" w:rsidP="00C07017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F3A44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ø</w:t>
      </w:r>
      <w:r w:rsidRPr="004F3A44">
        <w:rPr>
          <w:color w:val="000000"/>
          <w:sz w:val="22"/>
          <w:szCs w:val="22"/>
        </w:rPr>
        <w:t>nsson</w:t>
      </w:r>
      <w:r>
        <w:rPr>
          <w:color w:val="000000"/>
          <w:sz w:val="22"/>
          <w:szCs w:val="22"/>
        </w:rPr>
        <w:t>,</w:t>
      </w:r>
      <w:r w:rsidRPr="004F3A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K., </w:t>
      </w:r>
      <w:r w:rsidRPr="004F3A44">
        <w:rPr>
          <w:color w:val="000000"/>
          <w:sz w:val="22"/>
          <w:szCs w:val="22"/>
        </w:rPr>
        <w:t xml:space="preserve">Blom, </w:t>
      </w:r>
      <w:r>
        <w:rPr>
          <w:color w:val="000000"/>
          <w:sz w:val="22"/>
          <w:szCs w:val="22"/>
        </w:rPr>
        <w:t xml:space="preserve">M., </w:t>
      </w:r>
      <w:r w:rsidRPr="004F3A44">
        <w:rPr>
          <w:color w:val="000000"/>
          <w:sz w:val="22"/>
          <w:szCs w:val="22"/>
        </w:rPr>
        <w:t xml:space="preserve">Marki, </w:t>
      </w:r>
      <w:r>
        <w:rPr>
          <w:color w:val="000000"/>
          <w:sz w:val="22"/>
          <w:szCs w:val="22"/>
        </w:rPr>
        <w:t xml:space="preserve">P.,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</w:t>
      </w:r>
      <w:r w:rsidRPr="004F3A44">
        <w:rPr>
          <w:color w:val="000000"/>
          <w:sz w:val="22"/>
          <w:szCs w:val="22"/>
        </w:rPr>
        <w:t xml:space="preserve">Sangster, </w:t>
      </w:r>
      <w:r>
        <w:rPr>
          <w:color w:val="000000"/>
          <w:sz w:val="22"/>
          <w:szCs w:val="22"/>
        </w:rPr>
        <w:t xml:space="preserve">G., </w:t>
      </w:r>
      <w:r w:rsidRPr="004F3A44">
        <w:rPr>
          <w:color w:val="000000"/>
          <w:sz w:val="22"/>
          <w:szCs w:val="22"/>
        </w:rPr>
        <w:t xml:space="preserve">Ericson, </w:t>
      </w:r>
      <w:r>
        <w:rPr>
          <w:color w:val="000000"/>
          <w:sz w:val="22"/>
          <w:szCs w:val="22"/>
        </w:rPr>
        <w:t>P.,</w:t>
      </w:r>
      <w:r w:rsidRPr="007913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 w:rsidRPr="004F3A44">
        <w:rPr>
          <w:color w:val="000000"/>
          <w:sz w:val="22"/>
          <w:szCs w:val="22"/>
        </w:rPr>
        <w:t xml:space="preserve">Irestedt, </w:t>
      </w:r>
      <w:r>
        <w:rPr>
          <w:color w:val="000000"/>
          <w:sz w:val="22"/>
          <w:szCs w:val="22"/>
        </w:rPr>
        <w:t xml:space="preserve">M.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 </w:t>
      </w:r>
      <w:r w:rsidRPr="004F3A44">
        <w:rPr>
          <w:color w:val="000000"/>
          <w:sz w:val="22"/>
          <w:szCs w:val="22"/>
        </w:rPr>
        <w:t>Complete subspecies-level phylogeny of the Oriolidae (Aves: Passeriformes)</w:t>
      </w:r>
      <w:r>
        <w:rPr>
          <w:color w:val="000000"/>
          <w:sz w:val="22"/>
          <w:szCs w:val="22"/>
        </w:rPr>
        <w:t xml:space="preserve">: Out of Australasia and return. </w:t>
      </w:r>
      <w:r w:rsidRPr="00463F83">
        <w:rPr>
          <w:i/>
          <w:color w:val="000000"/>
          <w:sz w:val="22"/>
          <w:szCs w:val="22"/>
        </w:rPr>
        <w:t>Molecular Phylogenetics and Evolution</w:t>
      </w:r>
      <w:r>
        <w:rPr>
          <w:color w:val="000000"/>
          <w:sz w:val="22"/>
          <w:szCs w:val="22"/>
        </w:rPr>
        <w:t xml:space="preserve"> 137: 200-209. </w:t>
      </w:r>
      <w:r w:rsidRPr="003D6E6F">
        <w:rPr>
          <w:color w:val="000000"/>
          <w:sz w:val="22"/>
          <w:szCs w:val="22"/>
        </w:rPr>
        <w:t>https://doi.org/10.1016/j.ympev.</w:t>
      </w:r>
      <w:r w:rsidR="00BB36DA">
        <w:rPr>
          <w:color w:val="000000"/>
          <w:sz w:val="22"/>
          <w:szCs w:val="22"/>
        </w:rPr>
        <w:t>2019</w:t>
      </w:r>
      <w:r w:rsidRPr="003D6E6F">
        <w:rPr>
          <w:color w:val="000000"/>
          <w:sz w:val="22"/>
          <w:szCs w:val="22"/>
        </w:rPr>
        <w:t>.03.015</w:t>
      </w:r>
    </w:p>
    <w:p w14:paraId="64C43906" w14:textId="77777777" w:rsidR="00131CB4" w:rsidRDefault="00131CB4" w:rsidP="004D0897">
      <w:pPr>
        <w:ind w:hanging="720"/>
        <w:rPr>
          <w:color w:val="000000"/>
          <w:sz w:val="22"/>
          <w:szCs w:val="22"/>
        </w:rPr>
      </w:pPr>
      <w:r w:rsidRPr="00A27FEE">
        <w:rPr>
          <w:color w:val="000000"/>
          <w:sz w:val="22"/>
          <w:szCs w:val="22"/>
        </w:rPr>
        <w:lastRenderedPageBreak/>
        <w:t>Leseberg</w:t>
      </w:r>
      <w:r>
        <w:rPr>
          <w:color w:val="000000"/>
          <w:sz w:val="22"/>
          <w:szCs w:val="22"/>
        </w:rPr>
        <w:t>, N.P.,</w:t>
      </w:r>
      <w:r w:rsidRPr="00A27FEE">
        <w:rPr>
          <w:color w:val="000000"/>
          <w:sz w:val="22"/>
          <w:szCs w:val="22"/>
        </w:rPr>
        <w:t xml:space="preserve"> Murphy, </w:t>
      </w:r>
      <w:r>
        <w:rPr>
          <w:color w:val="000000"/>
          <w:sz w:val="22"/>
          <w:szCs w:val="22"/>
        </w:rPr>
        <w:t>S.A., Jackett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N.A., Greatwich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B.R., Brown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J., Hamilton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N., </w:t>
      </w:r>
      <w:r w:rsidR="008F1DFD">
        <w:rPr>
          <w:color w:val="000000"/>
          <w:sz w:val="22"/>
          <w:szCs w:val="22"/>
        </w:rPr>
        <w:t>Joseph</w:t>
      </w:r>
      <w:r w:rsidRPr="00A27FE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 and </w:t>
      </w:r>
      <w:r w:rsidRPr="00A27FEE">
        <w:rPr>
          <w:color w:val="000000"/>
          <w:sz w:val="22"/>
          <w:szCs w:val="22"/>
        </w:rPr>
        <w:t>Watson</w:t>
      </w:r>
      <w:r>
        <w:rPr>
          <w:color w:val="000000"/>
          <w:sz w:val="22"/>
          <w:szCs w:val="22"/>
        </w:rPr>
        <w:t xml:space="preserve">, J.E.M. </w:t>
      </w:r>
      <w:r w:rsidR="00BB36DA">
        <w:rPr>
          <w:color w:val="000000"/>
          <w:sz w:val="22"/>
          <w:szCs w:val="22"/>
        </w:rPr>
        <w:t xml:space="preserve">2019. </w:t>
      </w:r>
      <w:r w:rsidRPr="00A27FEE">
        <w:rPr>
          <w:color w:val="000000"/>
          <w:sz w:val="22"/>
          <w:szCs w:val="22"/>
        </w:rPr>
        <w:t>Descriptions of known vocalisations of the Night Parrot (</w:t>
      </w:r>
      <w:r w:rsidRPr="00A27FEE">
        <w:rPr>
          <w:i/>
          <w:color w:val="000000"/>
          <w:sz w:val="22"/>
          <w:szCs w:val="22"/>
        </w:rPr>
        <w:t>Pezoporus occidentalis</w:t>
      </w:r>
      <w:r>
        <w:rPr>
          <w:color w:val="000000"/>
          <w:sz w:val="22"/>
          <w:szCs w:val="22"/>
        </w:rPr>
        <w:t xml:space="preserve">).  </w:t>
      </w:r>
      <w:r w:rsidRPr="00A27FEE">
        <w:rPr>
          <w:i/>
          <w:color w:val="000000"/>
          <w:sz w:val="22"/>
          <w:szCs w:val="22"/>
        </w:rPr>
        <w:t>Australian Field Ornithology</w:t>
      </w:r>
      <w:r w:rsidR="004D0897">
        <w:rPr>
          <w:color w:val="000000"/>
          <w:sz w:val="22"/>
          <w:szCs w:val="22"/>
        </w:rPr>
        <w:t xml:space="preserve"> </w:t>
      </w:r>
      <w:r w:rsidR="004D0897" w:rsidRPr="004D0897">
        <w:rPr>
          <w:color w:val="000000"/>
          <w:sz w:val="22"/>
          <w:szCs w:val="22"/>
        </w:rPr>
        <w:t>36</w:t>
      </w:r>
      <w:r w:rsidR="004D0897">
        <w:rPr>
          <w:color w:val="000000"/>
          <w:sz w:val="22"/>
          <w:szCs w:val="22"/>
        </w:rPr>
        <w:t>:</w:t>
      </w:r>
      <w:r w:rsidR="004D0897" w:rsidRPr="004D0897">
        <w:rPr>
          <w:color w:val="000000"/>
          <w:sz w:val="22"/>
          <w:szCs w:val="22"/>
        </w:rPr>
        <w:t xml:space="preserve"> 79–88</w:t>
      </w:r>
      <w:r w:rsidR="004D0897">
        <w:rPr>
          <w:color w:val="000000"/>
          <w:sz w:val="22"/>
          <w:szCs w:val="22"/>
        </w:rPr>
        <w:t xml:space="preserve">. </w:t>
      </w:r>
      <w:r w:rsidR="004D0897" w:rsidRPr="004D0897">
        <w:rPr>
          <w:color w:val="000000"/>
          <w:sz w:val="22"/>
          <w:szCs w:val="22"/>
        </w:rPr>
        <w:t>http://dx.doi.org/10.20938/afo36079088</w:t>
      </w:r>
      <w:r>
        <w:rPr>
          <w:color w:val="000000"/>
          <w:sz w:val="22"/>
          <w:szCs w:val="22"/>
        </w:rPr>
        <w:t>.</w:t>
      </w:r>
    </w:p>
    <w:p w14:paraId="56CC7FBB" w14:textId="77777777" w:rsidR="00A9518D" w:rsidRDefault="008F1DFD" w:rsidP="00A9518D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A9518D" w:rsidRPr="00665CAA">
        <w:rPr>
          <w:color w:val="000000"/>
          <w:sz w:val="22"/>
          <w:szCs w:val="22"/>
        </w:rPr>
        <w:t xml:space="preserve">, </w:t>
      </w:r>
      <w:r w:rsidR="00A9518D">
        <w:rPr>
          <w:color w:val="000000"/>
          <w:sz w:val="22"/>
          <w:szCs w:val="22"/>
        </w:rPr>
        <w:t xml:space="preserve">L., </w:t>
      </w:r>
      <w:r w:rsidR="00A9518D" w:rsidRPr="00665CAA">
        <w:rPr>
          <w:color w:val="000000"/>
          <w:sz w:val="22"/>
          <w:szCs w:val="22"/>
        </w:rPr>
        <w:t>Heinsohn</w:t>
      </w:r>
      <w:r w:rsidR="00A9518D">
        <w:rPr>
          <w:color w:val="000000"/>
          <w:sz w:val="22"/>
          <w:szCs w:val="22"/>
        </w:rPr>
        <w:t>, R and M</w:t>
      </w:r>
      <w:r w:rsidR="00A9518D" w:rsidRPr="00665CAA">
        <w:rPr>
          <w:color w:val="000000"/>
          <w:sz w:val="22"/>
          <w:szCs w:val="22"/>
        </w:rPr>
        <w:t xml:space="preserve">ack, </w:t>
      </w:r>
      <w:r w:rsidR="00A9518D">
        <w:rPr>
          <w:color w:val="000000"/>
          <w:sz w:val="22"/>
          <w:szCs w:val="22"/>
        </w:rPr>
        <w:t xml:space="preserve">A. </w:t>
      </w:r>
      <w:r w:rsidR="00BB36DA">
        <w:rPr>
          <w:color w:val="000000"/>
          <w:sz w:val="22"/>
          <w:szCs w:val="22"/>
        </w:rPr>
        <w:t>2019</w:t>
      </w:r>
      <w:r w:rsidR="00A9518D">
        <w:rPr>
          <w:color w:val="000000"/>
          <w:sz w:val="22"/>
          <w:szCs w:val="22"/>
        </w:rPr>
        <w:t xml:space="preserve">. </w:t>
      </w:r>
      <w:r w:rsidR="00A9518D" w:rsidRPr="00BC39C3">
        <w:rPr>
          <w:color w:val="000000"/>
          <w:sz w:val="22"/>
          <w:szCs w:val="22"/>
        </w:rPr>
        <w:t>Ornithology of New Guinea and the Pacific Islands:</w:t>
      </w:r>
      <w:r w:rsidR="00A9518D">
        <w:rPr>
          <w:color w:val="000000"/>
          <w:sz w:val="22"/>
          <w:szCs w:val="22"/>
        </w:rPr>
        <w:t xml:space="preserve"> </w:t>
      </w:r>
      <w:r w:rsidR="00A9518D" w:rsidRPr="00BC39C3">
        <w:rPr>
          <w:color w:val="000000"/>
          <w:sz w:val="22"/>
          <w:szCs w:val="22"/>
        </w:rPr>
        <w:t xml:space="preserve">Introduction to the Special Issue of </w:t>
      </w:r>
      <w:r w:rsidR="00A9518D" w:rsidRPr="00BC39C3">
        <w:rPr>
          <w:i/>
          <w:color w:val="000000"/>
          <w:sz w:val="22"/>
          <w:szCs w:val="22"/>
        </w:rPr>
        <w:t>Emu – Austral Ornithology</w:t>
      </w:r>
      <w:r w:rsidR="00A9518D" w:rsidRPr="00BC39C3">
        <w:rPr>
          <w:color w:val="000000"/>
          <w:sz w:val="22"/>
          <w:szCs w:val="22"/>
        </w:rPr>
        <w:t xml:space="preserve"> and a Dedication to Paul Igag</w:t>
      </w:r>
      <w:r w:rsidR="00A9518D">
        <w:rPr>
          <w:color w:val="000000"/>
          <w:sz w:val="22"/>
          <w:szCs w:val="22"/>
        </w:rPr>
        <w:t xml:space="preserve">. </w:t>
      </w:r>
      <w:r w:rsidR="00A9518D" w:rsidRPr="00CB2605">
        <w:rPr>
          <w:i/>
          <w:color w:val="000000"/>
          <w:sz w:val="22"/>
          <w:szCs w:val="22"/>
        </w:rPr>
        <w:t>Emu – Austral Ornithology</w:t>
      </w:r>
      <w:r w:rsidR="001B42A0">
        <w:rPr>
          <w:color w:val="000000"/>
          <w:sz w:val="22"/>
          <w:szCs w:val="22"/>
        </w:rPr>
        <w:t xml:space="preserve"> </w:t>
      </w:r>
      <w:r w:rsidR="001B42A0" w:rsidRPr="001B42A0">
        <w:rPr>
          <w:color w:val="000000"/>
          <w:sz w:val="22"/>
          <w:szCs w:val="22"/>
        </w:rPr>
        <w:t>119: 191-195</w:t>
      </w:r>
      <w:r w:rsidR="001B42A0">
        <w:rPr>
          <w:color w:val="000000"/>
          <w:sz w:val="22"/>
          <w:szCs w:val="22"/>
        </w:rPr>
        <w:t xml:space="preserve">. </w:t>
      </w:r>
      <w:r w:rsidR="00A9518D" w:rsidRPr="00D45065">
        <w:rPr>
          <w:color w:val="000000"/>
          <w:sz w:val="22"/>
          <w:szCs w:val="22"/>
        </w:rPr>
        <w:t>https://doi.org/10.1080/01584197.</w:t>
      </w:r>
      <w:r w:rsidR="00BB36DA">
        <w:rPr>
          <w:color w:val="000000"/>
          <w:sz w:val="22"/>
          <w:szCs w:val="22"/>
        </w:rPr>
        <w:t>2019</w:t>
      </w:r>
      <w:r w:rsidR="00A9518D" w:rsidRPr="00D45065">
        <w:rPr>
          <w:color w:val="000000"/>
          <w:sz w:val="22"/>
          <w:szCs w:val="22"/>
        </w:rPr>
        <w:t>.1605832</w:t>
      </w:r>
    </w:p>
    <w:p w14:paraId="7E4D1FFE" w14:textId="77777777" w:rsidR="000338B3" w:rsidRDefault="008F1DFD" w:rsidP="000338B3">
      <w:pPr>
        <w:ind w:hanging="720"/>
        <w:rPr>
          <w:color w:val="000000"/>
          <w:sz w:val="22"/>
          <w:szCs w:val="22"/>
        </w:rPr>
      </w:pPr>
      <w:bookmarkStart w:id="10" w:name="_Hlk25241769"/>
      <w:r>
        <w:rPr>
          <w:color w:val="000000"/>
          <w:sz w:val="22"/>
          <w:szCs w:val="22"/>
        </w:rPr>
        <w:t>Joseph</w:t>
      </w:r>
      <w:r w:rsidR="000338B3" w:rsidRPr="00CB2605">
        <w:rPr>
          <w:color w:val="000000"/>
          <w:sz w:val="22"/>
          <w:szCs w:val="22"/>
        </w:rPr>
        <w:t xml:space="preserve"> </w:t>
      </w:r>
      <w:r w:rsidR="000338B3">
        <w:rPr>
          <w:color w:val="000000"/>
          <w:sz w:val="22"/>
          <w:szCs w:val="22"/>
        </w:rPr>
        <w:t xml:space="preserve">L., Bishop, K.D., Wilson, C.A., Edwards, S.V., </w:t>
      </w:r>
      <w:r w:rsidR="000338B3" w:rsidRPr="00CB2605">
        <w:rPr>
          <w:color w:val="000000"/>
          <w:sz w:val="22"/>
          <w:szCs w:val="22"/>
        </w:rPr>
        <w:t>Iova</w:t>
      </w:r>
      <w:r w:rsidR="000338B3">
        <w:rPr>
          <w:color w:val="000000"/>
          <w:sz w:val="22"/>
          <w:szCs w:val="22"/>
        </w:rPr>
        <w:t xml:space="preserve">, B., Campbell, C.D., Mason I., and Drew, A. </w:t>
      </w:r>
      <w:r w:rsidR="00BB36DA">
        <w:rPr>
          <w:color w:val="000000"/>
          <w:sz w:val="22"/>
          <w:szCs w:val="22"/>
        </w:rPr>
        <w:t>2019</w:t>
      </w:r>
      <w:r w:rsidR="00981003">
        <w:rPr>
          <w:color w:val="000000"/>
          <w:sz w:val="22"/>
          <w:szCs w:val="22"/>
        </w:rPr>
        <w:t xml:space="preserve">. </w:t>
      </w:r>
      <w:r w:rsidR="000338B3" w:rsidRPr="003D25EC">
        <w:rPr>
          <w:color w:val="000000"/>
          <w:sz w:val="22"/>
          <w:szCs w:val="22"/>
        </w:rPr>
        <w:t>A review of evolutionary research on birds of the New Guinean savannas and closely associated habitats of riparian rainforests, mangroves and grasslands</w:t>
      </w:r>
      <w:r w:rsidR="000338B3">
        <w:rPr>
          <w:color w:val="000000"/>
          <w:sz w:val="22"/>
          <w:szCs w:val="22"/>
        </w:rPr>
        <w:t xml:space="preserve">. </w:t>
      </w:r>
      <w:bookmarkStart w:id="11" w:name="_Hlk74902986"/>
      <w:r w:rsidR="000338B3" w:rsidRPr="00CB2605">
        <w:rPr>
          <w:i/>
          <w:color w:val="000000"/>
          <w:sz w:val="22"/>
          <w:szCs w:val="22"/>
        </w:rPr>
        <w:t>Emu – Austral Ornithology</w:t>
      </w:r>
      <w:r w:rsidR="00E60C8E">
        <w:rPr>
          <w:i/>
          <w:color w:val="000000"/>
          <w:sz w:val="22"/>
          <w:szCs w:val="22"/>
        </w:rPr>
        <w:t xml:space="preserve"> </w:t>
      </w:r>
      <w:r w:rsidR="00E60C8E">
        <w:rPr>
          <w:color w:val="000000"/>
          <w:sz w:val="22"/>
          <w:szCs w:val="22"/>
        </w:rPr>
        <w:t xml:space="preserve">119: </w:t>
      </w:r>
      <w:r w:rsidR="00E60C8E" w:rsidRPr="00E60C8E">
        <w:rPr>
          <w:color w:val="000000"/>
          <w:sz w:val="22"/>
          <w:szCs w:val="22"/>
        </w:rPr>
        <w:t>317-330</w:t>
      </w:r>
      <w:r w:rsidR="000338B3" w:rsidRPr="00E60C8E">
        <w:rPr>
          <w:color w:val="000000"/>
          <w:sz w:val="22"/>
          <w:szCs w:val="22"/>
        </w:rPr>
        <w:t>.</w:t>
      </w:r>
      <w:r w:rsidR="0085171F">
        <w:rPr>
          <w:color w:val="000000"/>
          <w:sz w:val="22"/>
          <w:szCs w:val="22"/>
        </w:rPr>
        <w:t xml:space="preserve"> </w:t>
      </w:r>
      <w:r w:rsidR="0085171F" w:rsidRPr="0085171F">
        <w:rPr>
          <w:color w:val="000000"/>
          <w:sz w:val="22"/>
          <w:szCs w:val="22"/>
        </w:rPr>
        <w:t>https://doi.org/10.1080/01584197.</w:t>
      </w:r>
      <w:r w:rsidR="00BB36DA">
        <w:rPr>
          <w:color w:val="000000"/>
          <w:sz w:val="22"/>
          <w:szCs w:val="22"/>
        </w:rPr>
        <w:t>2019</w:t>
      </w:r>
      <w:r w:rsidR="0085171F" w:rsidRPr="0085171F">
        <w:rPr>
          <w:color w:val="000000"/>
          <w:sz w:val="22"/>
          <w:szCs w:val="22"/>
        </w:rPr>
        <w:t>.1615844</w:t>
      </w:r>
    </w:p>
    <w:p w14:paraId="6FD14529" w14:textId="77777777" w:rsidR="002B4F09" w:rsidRDefault="008F1DFD" w:rsidP="002B4F09">
      <w:pPr>
        <w:ind w:hanging="720"/>
        <w:rPr>
          <w:color w:val="000000"/>
          <w:sz w:val="22"/>
          <w:szCs w:val="22"/>
        </w:rPr>
      </w:pPr>
      <w:bookmarkStart w:id="12" w:name="_Hlk26888809"/>
      <w:bookmarkEnd w:id="10"/>
      <w:bookmarkEnd w:id="11"/>
      <w:r>
        <w:rPr>
          <w:color w:val="000000"/>
          <w:sz w:val="22"/>
          <w:szCs w:val="22"/>
        </w:rPr>
        <w:t>Joseph</w:t>
      </w:r>
      <w:r w:rsidR="002B4F09" w:rsidRPr="00CB2605">
        <w:rPr>
          <w:color w:val="000000"/>
          <w:sz w:val="22"/>
          <w:szCs w:val="22"/>
        </w:rPr>
        <w:t xml:space="preserve"> </w:t>
      </w:r>
      <w:r w:rsidR="002B4F09">
        <w:rPr>
          <w:color w:val="000000"/>
          <w:sz w:val="22"/>
          <w:szCs w:val="22"/>
        </w:rPr>
        <w:t xml:space="preserve">L., Dolman, G., Jonsson, K., </w:t>
      </w:r>
      <w:r w:rsidR="002B4F09" w:rsidRPr="00CB2605">
        <w:rPr>
          <w:color w:val="000000"/>
          <w:sz w:val="22"/>
          <w:szCs w:val="22"/>
        </w:rPr>
        <w:t>Iova</w:t>
      </w:r>
      <w:r w:rsidR="002B4F09">
        <w:rPr>
          <w:color w:val="000000"/>
          <w:sz w:val="22"/>
          <w:szCs w:val="22"/>
        </w:rPr>
        <w:t xml:space="preserve">, B., Campbell, C.D., Mason I., and Drew, A. </w:t>
      </w:r>
      <w:r w:rsidR="00BB36DA">
        <w:rPr>
          <w:color w:val="000000"/>
          <w:sz w:val="22"/>
          <w:szCs w:val="22"/>
        </w:rPr>
        <w:t>2019</w:t>
      </w:r>
      <w:r w:rsidR="002B4F09">
        <w:rPr>
          <w:color w:val="000000"/>
          <w:sz w:val="22"/>
          <w:szCs w:val="22"/>
        </w:rPr>
        <w:t xml:space="preserve">. </w:t>
      </w:r>
      <w:r w:rsidR="002B4F09" w:rsidRPr="005955CB">
        <w:rPr>
          <w:color w:val="000000"/>
          <w:sz w:val="22"/>
          <w:szCs w:val="22"/>
        </w:rPr>
        <w:t xml:space="preserve">Aberrantly plumaged orioles </w:t>
      </w:r>
      <w:r w:rsidR="002B4F09" w:rsidRPr="0029180E">
        <w:rPr>
          <w:sz w:val="22"/>
          <w:szCs w:val="22"/>
        </w:rPr>
        <w:t>from</w:t>
      </w:r>
      <w:r w:rsidR="002B4F09" w:rsidRPr="005955CB">
        <w:rPr>
          <w:color w:val="000000"/>
          <w:sz w:val="22"/>
          <w:szCs w:val="22"/>
        </w:rPr>
        <w:t xml:space="preserve"> the Trans-Fly savannas of New Guinea and their ecological and evolutionary significance</w:t>
      </w:r>
      <w:r w:rsidR="007C3F31">
        <w:rPr>
          <w:color w:val="000000"/>
          <w:sz w:val="22"/>
          <w:szCs w:val="22"/>
        </w:rPr>
        <w:t xml:space="preserve">. </w:t>
      </w:r>
      <w:r w:rsidR="002B4F09" w:rsidRPr="00CB2605">
        <w:rPr>
          <w:i/>
          <w:color w:val="000000"/>
          <w:sz w:val="22"/>
          <w:szCs w:val="22"/>
        </w:rPr>
        <w:t>Emu – Austral Ornithology</w:t>
      </w:r>
      <w:r w:rsidR="002B4F09">
        <w:rPr>
          <w:color w:val="000000"/>
          <w:sz w:val="22"/>
          <w:szCs w:val="22"/>
        </w:rPr>
        <w:t xml:space="preserve"> </w:t>
      </w:r>
      <w:r w:rsidR="007C3F31" w:rsidRPr="007C3F31">
        <w:rPr>
          <w:color w:val="000000"/>
          <w:sz w:val="22"/>
          <w:szCs w:val="22"/>
        </w:rPr>
        <w:t>119</w:t>
      </w:r>
      <w:r w:rsidR="007C3F31">
        <w:rPr>
          <w:color w:val="000000"/>
          <w:sz w:val="22"/>
          <w:szCs w:val="22"/>
        </w:rPr>
        <w:t xml:space="preserve">: </w:t>
      </w:r>
      <w:r w:rsidR="007C3F31" w:rsidRPr="007C3F31">
        <w:rPr>
          <w:color w:val="000000"/>
          <w:sz w:val="22"/>
          <w:szCs w:val="22"/>
        </w:rPr>
        <w:t>264–273</w:t>
      </w:r>
      <w:r w:rsidR="007C3F31">
        <w:rPr>
          <w:color w:val="000000"/>
          <w:sz w:val="22"/>
          <w:szCs w:val="22"/>
        </w:rPr>
        <w:t xml:space="preserve">. </w:t>
      </w:r>
      <w:hyperlink r:id="rId10" w:history="1">
        <w:r w:rsidR="00037AC8" w:rsidRPr="00B745C9">
          <w:rPr>
            <w:rStyle w:val="Hyperlink"/>
            <w:sz w:val="22"/>
            <w:szCs w:val="22"/>
          </w:rPr>
          <w:t>https://doi.org/10.1080/01584197.</w:t>
        </w:r>
        <w:r w:rsidR="00BB36DA">
          <w:rPr>
            <w:rStyle w:val="Hyperlink"/>
            <w:sz w:val="22"/>
            <w:szCs w:val="22"/>
          </w:rPr>
          <w:t>2019</w:t>
        </w:r>
        <w:r w:rsidR="00037AC8" w:rsidRPr="00B745C9">
          <w:rPr>
            <w:rStyle w:val="Hyperlink"/>
            <w:sz w:val="22"/>
            <w:szCs w:val="22"/>
          </w:rPr>
          <w:t>.1605831</w:t>
        </w:r>
      </w:hyperlink>
    </w:p>
    <w:bookmarkEnd w:id="12"/>
    <w:p w14:paraId="4A5739B1" w14:textId="77777777" w:rsidR="00037AC8" w:rsidRPr="00E936CD" w:rsidRDefault="00037AC8" w:rsidP="00037AC8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84D06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</w:t>
      </w:r>
      <w:r w:rsidR="008F1DFD">
        <w:rPr>
          <w:color w:val="000000"/>
          <w:sz w:val="22"/>
          <w:szCs w:val="22"/>
        </w:rPr>
        <w:t>Joseph</w:t>
      </w:r>
      <w:r w:rsidRPr="00484D0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L., </w:t>
      </w:r>
      <w:r w:rsidRPr="00484D06">
        <w:rPr>
          <w:color w:val="000000"/>
          <w:sz w:val="22"/>
          <w:szCs w:val="22"/>
        </w:rPr>
        <w:t>Thierry,</w:t>
      </w:r>
      <w:r>
        <w:rPr>
          <w:color w:val="000000"/>
          <w:sz w:val="22"/>
          <w:szCs w:val="22"/>
        </w:rPr>
        <w:t xml:space="preserve"> A.,</w:t>
      </w:r>
      <w:r w:rsidRPr="00484D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Malloy, J., </w:t>
      </w:r>
      <w:r w:rsidRPr="00484D06">
        <w:rPr>
          <w:color w:val="000000"/>
          <w:sz w:val="22"/>
          <w:szCs w:val="22"/>
        </w:rPr>
        <w:t xml:space="preserve">Cortes-Rodriguez, </w:t>
      </w:r>
      <w:r>
        <w:rPr>
          <w:color w:val="000000"/>
          <w:sz w:val="22"/>
          <w:szCs w:val="22"/>
        </w:rPr>
        <w:t xml:space="preserve">M.N., and </w:t>
      </w:r>
      <w:r w:rsidRPr="00484D06">
        <w:rPr>
          <w:color w:val="000000"/>
          <w:sz w:val="22"/>
          <w:szCs w:val="22"/>
        </w:rPr>
        <w:t>Omland</w:t>
      </w:r>
      <w:r>
        <w:rPr>
          <w:color w:val="000000"/>
          <w:sz w:val="22"/>
          <w:szCs w:val="22"/>
        </w:rPr>
        <w:t xml:space="preserve">, K.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FD6137">
        <w:rPr>
          <w:color w:val="000000"/>
          <w:sz w:val="22"/>
          <w:szCs w:val="22"/>
        </w:rPr>
        <w:t xml:space="preserve">Diversification of </w:t>
      </w:r>
      <w:r w:rsidRPr="00FD6137">
        <w:rPr>
          <w:i/>
          <w:color w:val="000000"/>
          <w:sz w:val="22"/>
          <w:szCs w:val="22"/>
        </w:rPr>
        <w:t>Petroica</w:t>
      </w:r>
      <w:r w:rsidRPr="00FD6137">
        <w:rPr>
          <w:color w:val="000000"/>
          <w:sz w:val="22"/>
          <w:szCs w:val="22"/>
        </w:rPr>
        <w:t xml:space="preserve"> robins across the Australo-Pacific</w:t>
      </w:r>
      <w:r>
        <w:rPr>
          <w:color w:val="000000"/>
          <w:sz w:val="22"/>
          <w:szCs w:val="22"/>
        </w:rPr>
        <w:t xml:space="preserve"> </w:t>
      </w:r>
      <w:r w:rsidRPr="00FD6137">
        <w:rPr>
          <w:color w:val="000000"/>
          <w:sz w:val="22"/>
          <w:szCs w:val="22"/>
        </w:rPr>
        <w:t>region: first insights into the phylogenetic affinities of New</w:t>
      </w:r>
      <w:r>
        <w:rPr>
          <w:color w:val="000000"/>
          <w:sz w:val="22"/>
          <w:szCs w:val="22"/>
        </w:rPr>
        <w:t xml:space="preserve"> </w:t>
      </w:r>
      <w:r w:rsidRPr="00FD6137">
        <w:rPr>
          <w:color w:val="000000"/>
          <w:sz w:val="22"/>
          <w:szCs w:val="22"/>
        </w:rPr>
        <w:t>Guinea’s highland robin species</w:t>
      </w:r>
      <w:r>
        <w:rPr>
          <w:color w:val="000000"/>
          <w:sz w:val="22"/>
          <w:szCs w:val="22"/>
        </w:rPr>
        <w:t xml:space="preserve">.  </w:t>
      </w:r>
      <w:r w:rsidRPr="00111909">
        <w:rPr>
          <w:i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119: </w:t>
      </w:r>
      <w:r w:rsidRPr="00037AC8">
        <w:rPr>
          <w:color w:val="000000"/>
          <w:sz w:val="22"/>
          <w:szCs w:val="22"/>
        </w:rPr>
        <w:t>205-217</w:t>
      </w:r>
      <w:r>
        <w:rPr>
          <w:color w:val="000000"/>
          <w:sz w:val="22"/>
          <w:szCs w:val="22"/>
        </w:rPr>
        <w:t xml:space="preserve">. </w:t>
      </w:r>
      <w:hyperlink r:id="rId11" w:history="1">
        <w:r w:rsidRPr="0079528E">
          <w:rPr>
            <w:rStyle w:val="Hyperlink"/>
            <w:sz w:val="22"/>
            <w:szCs w:val="22"/>
          </w:rPr>
          <w:t>https://doi.org/10.1080/01584197.2018.1498744</w:t>
        </w:r>
      </w:hyperlink>
      <w:r>
        <w:rPr>
          <w:color w:val="000000"/>
          <w:sz w:val="22"/>
          <w:szCs w:val="22"/>
        </w:rPr>
        <w:t xml:space="preserve"> </w:t>
      </w:r>
    </w:p>
    <w:p w14:paraId="0F4D28A0" w14:textId="77777777" w:rsidR="00843D6D" w:rsidRDefault="00843D6D" w:rsidP="00843D6D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3" w:name="_Hlk14102222"/>
      <w:r w:rsidRPr="00463F83">
        <w:rPr>
          <w:color w:val="000000"/>
          <w:sz w:val="22"/>
          <w:szCs w:val="22"/>
        </w:rPr>
        <w:t>Andersen</w:t>
      </w:r>
      <w:r>
        <w:rPr>
          <w:color w:val="000000"/>
          <w:sz w:val="22"/>
          <w:szCs w:val="22"/>
        </w:rPr>
        <w:t>, M.J.,</w:t>
      </w:r>
      <w:r w:rsidRPr="00463F83">
        <w:rPr>
          <w:color w:val="000000"/>
          <w:sz w:val="22"/>
          <w:szCs w:val="22"/>
        </w:rPr>
        <w:t xml:space="preserve"> McCullough</w:t>
      </w:r>
      <w:r>
        <w:rPr>
          <w:color w:val="000000"/>
          <w:sz w:val="22"/>
          <w:szCs w:val="22"/>
        </w:rPr>
        <w:t xml:space="preserve">, J.M., </w:t>
      </w:r>
      <w:r w:rsidRPr="00463F83">
        <w:rPr>
          <w:color w:val="000000"/>
          <w:sz w:val="22"/>
          <w:szCs w:val="22"/>
        </w:rPr>
        <w:t>Friedman</w:t>
      </w:r>
      <w:r>
        <w:rPr>
          <w:color w:val="000000"/>
          <w:sz w:val="22"/>
          <w:szCs w:val="22"/>
        </w:rPr>
        <w:t xml:space="preserve">, N.R., </w:t>
      </w:r>
      <w:r w:rsidRPr="00463F83">
        <w:rPr>
          <w:color w:val="000000"/>
          <w:sz w:val="22"/>
          <w:szCs w:val="22"/>
        </w:rPr>
        <w:t>Peterson</w:t>
      </w:r>
      <w:r>
        <w:rPr>
          <w:color w:val="000000"/>
          <w:sz w:val="22"/>
          <w:szCs w:val="22"/>
        </w:rPr>
        <w:t>,</w:t>
      </w:r>
      <w:r w:rsidRPr="00463F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A.T.,</w:t>
      </w:r>
      <w:r w:rsidRPr="00463F83">
        <w:rPr>
          <w:color w:val="000000"/>
          <w:sz w:val="22"/>
          <w:szCs w:val="22"/>
        </w:rPr>
        <w:t xml:space="preserve"> Moyle</w:t>
      </w:r>
      <w:r>
        <w:rPr>
          <w:color w:val="000000"/>
          <w:sz w:val="22"/>
          <w:szCs w:val="22"/>
        </w:rPr>
        <w:t xml:space="preserve">, R.G.,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</w:t>
      </w:r>
      <w:r w:rsidRPr="00463F83">
        <w:rPr>
          <w:color w:val="000000"/>
          <w:sz w:val="22"/>
          <w:szCs w:val="22"/>
        </w:rPr>
        <w:t xml:space="preserve"> Nyári</w:t>
      </w:r>
      <w:r>
        <w:rPr>
          <w:color w:val="000000"/>
          <w:sz w:val="22"/>
          <w:szCs w:val="22"/>
        </w:rPr>
        <w:t xml:space="preserve">, A.S.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463F83">
        <w:rPr>
          <w:color w:val="000000"/>
          <w:sz w:val="22"/>
          <w:szCs w:val="22"/>
        </w:rPr>
        <w:t>Ultraconserved elements resolve genus-level relationships</w:t>
      </w:r>
      <w:r>
        <w:rPr>
          <w:color w:val="000000"/>
          <w:sz w:val="22"/>
          <w:szCs w:val="22"/>
        </w:rPr>
        <w:t xml:space="preserve"> </w:t>
      </w:r>
      <w:r w:rsidRPr="00463F83">
        <w:rPr>
          <w:color w:val="000000"/>
          <w:sz w:val="22"/>
          <w:szCs w:val="22"/>
        </w:rPr>
        <w:t>in a major Australasian bird radiation (Aves: Meliphagidae)</w:t>
      </w:r>
      <w:r>
        <w:rPr>
          <w:color w:val="000000"/>
          <w:sz w:val="22"/>
          <w:szCs w:val="22"/>
        </w:rPr>
        <w:t xml:space="preserve">. </w:t>
      </w:r>
      <w:r w:rsidRPr="00463F83">
        <w:rPr>
          <w:i/>
          <w:color w:val="000000"/>
          <w:sz w:val="22"/>
          <w:szCs w:val="22"/>
        </w:rPr>
        <w:t>Emu – Austral Ornithology</w:t>
      </w:r>
      <w:r>
        <w:rPr>
          <w:color w:val="000000"/>
          <w:sz w:val="22"/>
          <w:szCs w:val="22"/>
        </w:rPr>
        <w:t xml:space="preserve"> </w:t>
      </w:r>
      <w:r w:rsidRPr="007C3F31">
        <w:rPr>
          <w:color w:val="000000"/>
          <w:sz w:val="22"/>
          <w:szCs w:val="22"/>
        </w:rPr>
        <w:t>119: 218-232</w:t>
      </w:r>
      <w:r>
        <w:rPr>
          <w:color w:val="000000"/>
          <w:sz w:val="22"/>
          <w:szCs w:val="22"/>
        </w:rPr>
        <w:t xml:space="preserve">. </w:t>
      </w:r>
      <w:r w:rsidRPr="001F2584">
        <w:rPr>
          <w:color w:val="000000"/>
          <w:sz w:val="22"/>
          <w:szCs w:val="22"/>
        </w:rPr>
        <w:t>doi: 10.1080/01584197.</w:t>
      </w:r>
      <w:r w:rsidR="00BB36DA">
        <w:rPr>
          <w:color w:val="000000"/>
          <w:sz w:val="22"/>
          <w:szCs w:val="22"/>
        </w:rPr>
        <w:t>2019</w:t>
      </w:r>
      <w:r w:rsidRPr="001F2584">
        <w:rPr>
          <w:color w:val="000000"/>
          <w:sz w:val="22"/>
          <w:szCs w:val="22"/>
        </w:rPr>
        <w:t>.1595662</w:t>
      </w:r>
    </w:p>
    <w:p w14:paraId="1E1C3621" w14:textId="77777777" w:rsidR="00583186" w:rsidRDefault="00583186" w:rsidP="00D8078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583186">
        <w:rPr>
          <w:color w:val="000000"/>
          <w:sz w:val="22"/>
          <w:szCs w:val="22"/>
        </w:rPr>
        <w:t xml:space="preserve">Irestedt, M., </w:t>
      </w:r>
      <w:r w:rsidR="008F1DFD">
        <w:rPr>
          <w:color w:val="000000"/>
          <w:sz w:val="22"/>
          <w:szCs w:val="22"/>
        </w:rPr>
        <w:t>Joseph</w:t>
      </w:r>
      <w:r w:rsidRPr="00583186">
        <w:rPr>
          <w:color w:val="000000"/>
          <w:sz w:val="22"/>
          <w:szCs w:val="22"/>
        </w:rPr>
        <w:t xml:space="preserve">, L. and Ericson, P. </w:t>
      </w:r>
      <w:r w:rsidR="00BB36DA">
        <w:rPr>
          <w:color w:val="000000"/>
          <w:sz w:val="22"/>
          <w:szCs w:val="22"/>
        </w:rPr>
        <w:t xml:space="preserve">2019. </w:t>
      </w:r>
      <w:r w:rsidRPr="00583186">
        <w:rPr>
          <w:color w:val="000000"/>
          <w:sz w:val="22"/>
          <w:szCs w:val="22"/>
        </w:rPr>
        <w:t>No signs of genetic erosion in a 19th century genome of the extinct Paradise Parrot (</w:t>
      </w:r>
      <w:r w:rsidRPr="00583186">
        <w:rPr>
          <w:i/>
          <w:color w:val="000000"/>
          <w:sz w:val="22"/>
          <w:szCs w:val="22"/>
        </w:rPr>
        <w:t>Psephotellus pulcherrimus</w:t>
      </w:r>
      <w:r w:rsidRPr="00583186">
        <w:rPr>
          <w:color w:val="000000"/>
          <w:sz w:val="22"/>
          <w:szCs w:val="22"/>
        </w:rPr>
        <w:t xml:space="preserve">). </w:t>
      </w:r>
      <w:r w:rsidR="00381549" w:rsidRPr="003A2383">
        <w:rPr>
          <w:i/>
          <w:iCs/>
          <w:color w:val="000000"/>
          <w:sz w:val="22"/>
          <w:szCs w:val="22"/>
        </w:rPr>
        <w:t>Diversity</w:t>
      </w:r>
      <w:r w:rsidRPr="00583186">
        <w:rPr>
          <w:color w:val="000000"/>
          <w:sz w:val="22"/>
          <w:szCs w:val="22"/>
        </w:rPr>
        <w:t>, 11</w:t>
      </w:r>
      <w:r w:rsidR="00381549">
        <w:rPr>
          <w:color w:val="000000"/>
          <w:sz w:val="22"/>
          <w:szCs w:val="22"/>
        </w:rPr>
        <w:t xml:space="preserve"> (4)</w:t>
      </w:r>
      <w:r w:rsidRPr="00583186">
        <w:rPr>
          <w:color w:val="000000"/>
          <w:sz w:val="22"/>
          <w:szCs w:val="22"/>
        </w:rPr>
        <w:t>, 58; doi:10.3390/d11040058</w:t>
      </w:r>
      <w:r w:rsidR="00381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S</w:t>
      </w:r>
      <w:r w:rsidRPr="00583186">
        <w:rPr>
          <w:color w:val="000000"/>
          <w:sz w:val="22"/>
          <w:szCs w:val="22"/>
        </w:rPr>
        <w:t>pecial issue on “Genomic Analyses of Avian Evolution.”</w:t>
      </w:r>
    </w:p>
    <w:bookmarkEnd w:id="13"/>
    <w:p w14:paraId="3B5545B6" w14:textId="77777777" w:rsidR="00D80789" w:rsidRDefault="00D80789" w:rsidP="00D8078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7D1781">
        <w:rPr>
          <w:color w:val="000000"/>
          <w:sz w:val="22"/>
          <w:szCs w:val="22"/>
        </w:rPr>
        <w:t xml:space="preserve">Shipham, A., </w:t>
      </w:r>
      <w:r w:rsidR="008F1DFD">
        <w:rPr>
          <w:color w:val="000000"/>
          <w:sz w:val="22"/>
          <w:szCs w:val="22"/>
        </w:rPr>
        <w:t>Joseph</w:t>
      </w:r>
      <w:r w:rsidRPr="007D1781">
        <w:rPr>
          <w:color w:val="000000"/>
          <w:sz w:val="22"/>
          <w:szCs w:val="22"/>
        </w:rPr>
        <w:t xml:space="preserve">, L., Schmidt, D.J., Drew, A., Mason, I.J., and Hughes, J.M.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Dissection by genomic and plumage variation of a geographically complex hybrid zone between two Australian non-sister parrot species, </w:t>
      </w:r>
      <w:r>
        <w:rPr>
          <w:i/>
          <w:color w:val="000000"/>
          <w:sz w:val="22"/>
          <w:szCs w:val="22"/>
        </w:rPr>
        <w:t>Platycercus adscitus</w:t>
      </w:r>
      <w:r>
        <w:rPr>
          <w:color w:val="000000"/>
          <w:sz w:val="22"/>
          <w:szCs w:val="22"/>
        </w:rPr>
        <w:t xml:space="preserve"> and </w:t>
      </w:r>
      <w:r>
        <w:rPr>
          <w:i/>
          <w:color w:val="000000"/>
          <w:sz w:val="22"/>
          <w:szCs w:val="22"/>
        </w:rPr>
        <w:t>P. eximius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Heredity</w:t>
      </w:r>
      <w:r w:rsidRPr="00A13193">
        <w:rPr>
          <w:color w:val="000000"/>
          <w:sz w:val="22"/>
          <w:szCs w:val="22"/>
        </w:rPr>
        <w:t xml:space="preserve"> 122:</w:t>
      </w:r>
      <w:r>
        <w:rPr>
          <w:color w:val="000000"/>
          <w:sz w:val="22"/>
          <w:szCs w:val="22"/>
        </w:rPr>
        <w:t xml:space="preserve"> </w:t>
      </w:r>
      <w:r w:rsidRPr="00A13193">
        <w:rPr>
          <w:color w:val="000000"/>
          <w:sz w:val="22"/>
          <w:szCs w:val="22"/>
        </w:rPr>
        <w:t>402–416</w:t>
      </w:r>
      <w:r>
        <w:rPr>
          <w:color w:val="000000"/>
          <w:sz w:val="22"/>
          <w:szCs w:val="22"/>
        </w:rPr>
        <w:t xml:space="preserve">. </w:t>
      </w:r>
      <w:hyperlink r:id="rId12" w:history="1">
        <w:r w:rsidRPr="002B0543">
          <w:rPr>
            <w:rStyle w:val="Hyperlink"/>
            <w:sz w:val="22"/>
            <w:szCs w:val="22"/>
          </w:rPr>
          <w:t>https://doi.org/10.1038/s41437-018-0127-5</w:t>
        </w:r>
      </w:hyperlink>
      <w:r>
        <w:rPr>
          <w:color w:val="000000"/>
          <w:sz w:val="22"/>
          <w:szCs w:val="22"/>
        </w:rPr>
        <w:t xml:space="preserve">. </w:t>
      </w:r>
    </w:p>
    <w:p w14:paraId="51603A06" w14:textId="77777777" w:rsidR="00F217C6" w:rsidRDefault="00F217C6" w:rsidP="00F217C6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Lamb, A.M., Gonçalves da Silva, A.,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Sunnucks, P. and Pavlova, A.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6B6817">
        <w:rPr>
          <w:color w:val="000000"/>
          <w:sz w:val="22"/>
          <w:szCs w:val="22"/>
        </w:rPr>
        <w:t>Pleistocene-dated biogeographic barriers drove divergence within the Australo-Papuan region: an example in a widespread Australian songbird</w:t>
      </w:r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Heredity</w:t>
      </w:r>
      <w:r>
        <w:rPr>
          <w:color w:val="000000"/>
          <w:sz w:val="22"/>
          <w:szCs w:val="22"/>
        </w:rPr>
        <w:t xml:space="preserve"> </w:t>
      </w:r>
      <w:r w:rsidR="000463D7">
        <w:rPr>
          <w:color w:val="000000"/>
          <w:sz w:val="22"/>
          <w:szCs w:val="22"/>
        </w:rPr>
        <w:t>123: 608-621</w:t>
      </w:r>
      <w:r w:rsidR="00827531">
        <w:rPr>
          <w:color w:val="000000"/>
          <w:sz w:val="22"/>
          <w:szCs w:val="22"/>
        </w:rPr>
        <w:t xml:space="preserve">. </w:t>
      </w:r>
      <w:r w:rsidR="00FE3AF0">
        <w:rPr>
          <w:color w:val="000000"/>
          <w:sz w:val="22"/>
          <w:szCs w:val="22"/>
        </w:rPr>
        <w:t xml:space="preserve"> </w:t>
      </w:r>
      <w:hyperlink r:id="rId13" w:history="1">
        <w:r w:rsidR="00FE3AF0" w:rsidRPr="00A44A0A">
          <w:rPr>
            <w:rStyle w:val="Hyperlink"/>
            <w:sz w:val="22"/>
            <w:szCs w:val="22"/>
          </w:rPr>
          <w:t>https://doi.org/10.1038/s41437-019-0206-2</w:t>
        </w:r>
      </w:hyperlink>
      <w:r>
        <w:rPr>
          <w:color w:val="000000"/>
          <w:sz w:val="22"/>
          <w:szCs w:val="22"/>
        </w:rPr>
        <w:t xml:space="preserve">. </w:t>
      </w:r>
    </w:p>
    <w:p w14:paraId="739EC906" w14:textId="77777777" w:rsidR="00B81ABC" w:rsidRDefault="00B81ABC" w:rsidP="00B81A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4901B0">
        <w:rPr>
          <w:color w:val="000000"/>
          <w:sz w:val="22"/>
          <w:szCs w:val="22"/>
        </w:rPr>
        <w:t>Oliveros,</w:t>
      </w:r>
      <w:r>
        <w:rPr>
          <w:color w:val="000000"/>
          <w:sz w:val="22"/>
          <w:szCs w:val="22"/>
        </w:rPr>
        <w:t xml:space="preserve"> C.H., </w:t>
      </w:r>
      <w:r w:rsidRPr="004901B0">
        <w:rPr>
          <w:color w:val="000000"/>
          <w:sz w:val="22"/>
          <w:szCs w:val="22"/>
        </w:rPr>
        <w:t>Daniel J. Field, Daniel T. Ksepka, F. Keith Barker</w:t>
      </w:r>
      <w:r>
        <w:rPr>
          <w:color w:val="000000"/>
          <w:sz w:val="22"/>
          <w:szCs w:val="22"/>
        </w:rPr>
        <w:t>, Alexandre Aleixo, Michael J. Andersen, Per Alström, Brett W. Benz</w:t>
      </w:r>
      <w:r w:rsidRPr="004901B0">
        <w:rPr>
          <w:color w:val="000000"/>
          <w:sz w:val="22"/>
          <w:szCs w:val="22"/>
        </w:rPr>
        <w:t>, Edward L. Braun, Michael J. Braun, Gustavo A. Bravom</w:t>
      </w:r>
      <w:r>
        <w:rPr>
          <w:color w:val="000000"/>
          <w:sz w:val="22"/>
          <w:szCs w:val="22"/>
        </w:rPr>
        <w:t>,</w:t>
      </w:r>
      <w:r w:rsidRPr="004901B0">
        <w:rPr>
          <w:color w:val="000000"/>
          <w:sz w:val="22"/>
          <w:szCs w:val="22"/>
        </w:rPr>
        <w:t xml:space="preserve"> Robb T. Brumfield, R. Terry Chesser, Santi</w:t>
      </w:r>
      <w:r>
        <w:rPr>
          <w:color w:val="000000"/>
          <w:sz w:val="22"/>
          <w:szCs w:val="22"/>
        </w:rPr>
        <w:t>ago Claramunt, Joel Cracraft</w:t>
      </w:r>
      <w:r w:rsidRPr="004901B0">
        <w:rPr>
          <w:color w:val="000000"/>
          <w:sz w:val="22"/>
          <w:szCs w:val="22"/>
        </w:rPr>
        <w:t>, Andrés M. Cuervos, Elizabeth P. Derryberry</w:t>
      </w:r>
      <w:r>
        <w:rPr>
          <w:color w:val="000000"/>
          <w:sz w:val="22"/>
          <w:szCs w:val="22"/>
        </w:rPr>
        <w:t>, Travis C. Glenn</w:t>
      </w:r>
      <w:r w:rsidRPr="004901B0">
        <w:rPr>
          <w:color w:val="000000"/>
          <w:sz w:val="22"/>
          <w:szCs w:val="22"/>
        </w:rPr>
        <w:t>, Michael G. Harvey</w:t>
      </w:r>
      <w:r>
        <w:rPr>
          <w:color w:val="000000"/>
          <w:sz w:val="22"/>
          <w:szCs w:val="22"/>
        </w:rPr>
        <w:t xml:space="preserve">, Peter A. Hosner, Leo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Rebecca Kimball</w:t>
      </w:r>
      <w:r w:rsidRPr="004901B0">
        <w:rPr>
          <w:color w:val="000000"/>
          <w:sz w:val="22"/>
          <w:szCs w:val="22"/>
        </w:rPr>
        <w:t>, Andrew L. Mack, Colin M. Miskelly</w:t>
      </w:r>
      <w:r>
        <w:rPr>
          <w:color w:val="000000"/>
          <w:sz w:val="22"/>
          <w:szCs w:val="22"/>
        </w:rPr>
        <w:t>, A. Townsend Peterson, Mark B. Robbins</w:t>
      </w:r>
      <w:r w:rsidRPr="004901B0">
        <w:rPr>
          <w:color w:val="000000"/>
          <w:sz w:val="22"/>
          <w:szCs w:val="22"/>
        </w:rPr>
        <w:t>, Frederick H. Sheldon, Luís Fábio Silveira Brian T. Smith, Noor D. White, Robert G. Moyle, Brant C</w:t>
      </w:r>
      <w:r>
        <w:rPr>
          <w:color w:val="000000"/>
          <w:sz w:val="22"/>
          <w:szCs w:val="22"/>
        </w:rPr>
        <w:t xml:space="preserve">. Faircloth. </w:t>
      </w:r>
      <w:r w:rsidR="00BB36DA">
        <w:rPr>
          <w:color w:val="000000"/>
          <w:sz w:val="22"/>
          <w:szCs w:val="22"/>
        </w:rPr>
        <w:t xml:space="preserve">2019. </w:t>
      </w:r>
      <w:r w:rsidRPr="004901B0">
        <w:rPr>
          <w:color w:val="000000"/>
          <w:sz w:val="22"/>
          <w:szCs w:val="22"/>
        </w:rPr>
        <w:t>Earth history and the passerine superradiation</w:t>
      </w:r>
      <w:r>
        <w:rPr>
          <w:color w:val="000000"/>
          <w:sz w:val="22"/>
          <w:szCs w:val="22"/>
        </w:rPr>
        <w:t xml:space="preserve">. </w:t>
      </w:r>
      <w:r w:rsidRPr="009D209C">
        <w:rPr>
          <w:i/>
          <w:color w:val="000000"/>
          <w:sz w:val="22"/>
          <w:szCs w:val="22"/>
        </w:rPr>
        <w:t>Proceedings of the National Academy of Sciences, USA</w:t>
      </w:r>
      <w:r w:rsidR="00C31D2A">
        <w:rPr>
          <w:color w:val="000000"/>
          <w:sz w:val="22"/>
          <w:szCs w:val="22"/>
        </w:rPr>
        <w:t xml:space="preserve">. </w:t>
      </w:r>
      <w:r w:rsidR="00096C4B" w:rsidRPr="00096C4B">
        <w:rPr>
          <w:color w:val="000000"/>
          <w:sz w:val="22"/>
          <w:szCs w:val="22"/>
        </w:rPr>
        <w:t>116</w:t>
      </w:r>
      <w:r w:rsidR="00096C4B">
        <w:rPr>
          <w:color w:val="000000"/>
          <w:sz w:val="22"/>
          <w:szCs w:val="22"/>
        </w:rPr>
        <w:t>:</w:t>
      </w:r>
      <w:r w:rsidR="00096C4B" w:rsidRPr="00096C4B">
        <w:rPr>
          <w:color w:val="000000"/>
          <w:sz w:val="22"/>
          <w:szCs w:val="22"/>
        </w:rPr>
        <w:t xml:space="preserve"> 7916-7925</w:t>
      </w:r>
      <w:r w:rsidR="00096C4B">
        <w:rPr>
          <w:color w:val="000000"/>
          <w:sz w:val="22"/>
          <w:szCs w:val="22"/>
        </w:rPr>
        <w:t xml:space="preserve">. </w:t>
      </w:r>
      <w:hyperlink r:id="rId14" w:history="1">
        <w:r w:rsidR="00096C4B" w:rsidRPr="00100D7B">
          <w:rPr>
            <w:rStyle w:val="Hyperlink"/>
            <w:sz w:val="22"/>
            <w:szCs w:val="22"/>
          </w:rPr>
          <w:t>www.pnas.org/cgi/doi/10.1073/pnas.1813206116</w:t>
        </w:r>
      </w:hyperlink>
      <w:r>
        <w:rPr>
          <w:color w:val="000000"/>
          <w:sz w:val="22"/>
          <w:szCs w:val="22"/>
        </w:rPr>
        <w:t>.</w:t>
      </w:r>
      <w:r w:rsidR="00C31D2A">
        <w:rPr>
          <w:color w:val="000000"/>
          <w:sz w:val="22"/>
          <w:szCs w:val="22"/>
        </w:rPr>
        <w:t xml:space="preserve"> </w:t>
      </w:r>
    </w:p>
    <w:p w14:paraId="2D92EB02" w14:textId="77777777" w:rsidR="001654AC" w:rsidRDefault="001654AC" w:rsidP="001654AC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McCullough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J.M., </w:t>
      </w:r>
      <w:r w:rsidR="008F1DFD">
        <w:rPr>
          <w:color w:val="000000"/>
          <w:sz w:val="22"/>
          <w:szCs w:val="22"/>
        </w:rPr>
        <w:t>Joseph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Moyle</w:t>
      </w:r>
      <w:r w:rsidRPr="00C661C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R.G. </w:t>
      </w:r>
      <w:r w:rsidRPr="00C661C6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Andersen, M.J. </w:t>
      </w:r>
      <w:r w:rsidR="00BB36DA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. </w:t>
      </w:r>
      <w:r w:rsidRPr="00C661C6">
        <w:rPr>
          <w:color w:val="000000"/>
          <w:sz w:val="22"/>
          <w:szCs w:val="22"/>
        </w:rPr>
        <w:t xml:space="preserve">Ultraconserved elements put the final nail in the coffin of traditional use of the genus </w:t>
      </w:r>
      <w:r w:rsidRPr="00C661C6">
        <w:rPr>
          <w:i/>
          <w:color w:val="000000"/>
          <w:sz w:val="22"/>
          <w:szCs w:val="22"/>
        </w:rPr>
        <w:t>Meliphaga</w:t>
      </w:r>
      <w:r w:rsidRPr="00C661C6">
        <w:rPr>
          <w:color w:val="000000"/>
          <w:sz w:val="22"/>
          <w:szCs w:val="22"/>
        </w:rPr>
        <w:t xml:space="preserve"> (Aves: Meliphagidae)</w:t>
      </w:r>
      <w:r>
        <w:rPr>
          <w:color w:val="000000"/>
          <w:sz w:val="22"/>
          <w:szCs w:val="22"/>
        </w:rPr>
        <w:t xml:space="preserve">. </w:t>
      </w:r>
      <w:r w:rsidRPr="005A3F51">
        <w:rPr>
          <w:i/>
          <w:color w:val="000000"/>
          <w:sz w:val="22"/>
          <w:szCs w:val="22"/>
        </w:rPr>
        <w:t>Zoologica Scripta</w:t>
      </w:r>
      <w:r w:rsidR="00656CBD">
        <w:rPr>
          <w:i/>
          <w:color w:val="000000"/>
          <w:sz w:val="22"/>
          <w:szCs w:val="22"/>
        </w:rPr>
        <w:t xml:space="preserve"> </w:t>
      </w:r>
      <w:r w:rsidR="00656CBD" w:rsidRPr="00656CBD">
        <w:rPr>
          <w:color w:val="000000"/>
          <w:sz w:val="22"/>
          <w:szCs w:val="22"/>
        </w:rPr>
        <w:t>48:</w:t>
      </w:r>
      <w:r w:rsidR="00FE15B5">
        <w:rPr>
          <w:color w:val="000000"/>
          <w:sz w:val="22"/>
          <w:szCs w:val="22"/>
        </w:rPr>
        <w:t xml:space="preserve"> </w:t>
      </w:r>
      <w:r w:rsidR="00656CBD" w:rsidRPr="00656CBD">
        <w:rPr>
          <w:color w:val="000000"/>
          <w:sz w:val="22"/>
          <w:szCs w:val="22"/>
        </w:rPr>
        <w:t>411–418</w:t>
      </w:r>
      <w:r w:rsidRPr="00656CBD">
        <w:rPr>
          <w:color w:val="000000"/>
          <w:sz w:val="22"/>
          <w:szCs w:val="22"/>
        </w:rPr>
        <w:t>.</w:t>
      </w:r>
      <w:r w:rsidR="00B80409">
        <w:rPr>
          <w:color w:val="000000"/>
          <w:sz w:val="22"/>
          <w:szCs w:val="22"/>
        </w:rPr>
        <w:t xml:space="preserve"> doi</w:t>
      </w:r>
      <w:r w:rsidR="00B80409" w:rsidRPr="00B80409">
        <w:rPr>
          <w:color w:val="000000"/>
          <w:sz w:val="22"/>
          <w:szCs w:val="22"/>
        </w:rPr>
        <w:t>: 10.1111/zsc.12350</w:t>
      </w:r>
      <w:r w:rsidR="00B80409">
        <w:rPr>
          <w:color w:val="000000"/>
          <w:sz w:val="22"/>
          <w:szCs w:val="22"/>
        </w:rPr>
        <w:t>.</w:t>
      </w:r>
    </w:p>
    <w:p w14:paraId="784E8111" w14:textId="77777777" w:rsidR="003203A5" w:rsidRPr="008C7D82" w:rsidRDefault="003203A5" w:rsidP="003203A5">
      <w:pPr>
        <w:ind w:hanging="720"/>
        <w:rPr>
          <w:sz w:val="22"/>
          <w:szCs w:val="22"/>
        </w:rPr>
      </w:pPr>
      <w:bookmarkStart w:id="14" w:name="_Hlk15905835"/>
      <w:r>
        <w:rPr>
          <w:sz w:val="22"/>
          <w:szCs w:val="22"/>
        </w:rPr>
        <w:t xml:space="preserve">Peñalba, J., </w:t>
      </w:r>
      <w:r w:rsidR="008F1DFD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Moritz, C. </w:t>
      </w:r>
      <w:r w:rsidR="00BB36DA">
        <w:rPr>
          <w:sz w:val="22"/>
          <w:szCs w:val="22"/>
        </w:rPr>
        <w:t>2019</w:t>
      </w:r>
      <w:r>
        <w:rPr>
          <w:sz w:val="22"/>
          <w:szCs w:val="22"/>
        </w:rPr>
        <w:t xml:space="preserve">. </w:t>
      </w:r>
      <w:r w:rsidRPr="007E1BF4">
        <w:rPr>
          <w:sz w:val="22"/>
          <w:szCs w:val="22"/>
        </w:rPr>
        <w:t>Current geography masks dynamic history of gene flow during speciation in northern Australian birds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Molecular Ecology</w:t>
      </w:r>
      <w:r w:rsidR="008C7D82">
        <w:rPr>
          <w:sz w:val="22"/>
          <w:szCs w:val="22"/>
        </w:rPr>
        <w:t xml:space="preserve"> 2</w:t>
      </w:r>
      <w:r w:rsidR="008C7D82" w:rsidRPr="008C7D82">
        <w:rPr>
          <w:sz w:val="22"/>
          <w:szCs w:val="22"/>
        </w:rPr>
        <w:t>8:</w:t>
      </w:r>
      <w:r w:rsidR="008C7D82">
        <w:rPr>
          <w:sz w:val="22"/>
          <w:szCs w:val="22"/>
        </w:rPr>
        <w:t xml:space="preserve"> </w:t>
      </w:r>
      <w:r w:rsidR="008C7D82" w:rsidRPr="008C7D82">
        <w:rPr>
          <w:sz w:val="22"/>
          <w:szCs w:val="22"/>
        </w:rPr>
        <w:t>630–643.</w:t>
      </w:r>
      <w:r>
        <w:rPr>
          <w:sz w:val="22"/>
          <w:szCs w:val="22"/>
        </w:rPr>
        <w:t xml:space="preserve"> </w:t>
      </w:r>
      <w:r w:rsidRPr="00DF4249">
        <w:rPr>
          <w:sz w:val="22"/>
          <w:szCs w:val="22"/>
        </w:rPr>
        <w:t xml:space="preserve">doi: </w:t>
      </w:r>
      <w:r w:rsidR="00925413" w:rsidRPr="008C7D82">
        <w:rPr>
          <w:sz w:val="22"/>
          <w:szCs w:val="22"/>
        </w:rPr>
        <w:t>10.1111/mec.14978</w:t>
      </w:r>
    </w:p>
    <w:bookmarkEnd w:id="14"/>
    <w:p w14:paraId="76BA651B" w14:textId="77777777" w:rsidR="0083272A" w:rsidRDefault="00CC4D61" w:rsidP="0061669C">
      <w:pPr>
        <w:ind w:hanging="720"/>
        <w:rPr>
          <w:color w:val="000000"/>
          <w:sz w:val="22"/>
          <w:szCs w:val="22"/>
        </w:rPr>
      </w:pPr>
      <w:r w:rsidRPr="00296582">
        <w:rPr>
          <w:color w:val="000000"/>
          <w:sz w:val="22"/>
          <w:szCs w:val="22"/>
        </w:rPr>
        <w:t>Campbell</w:t>
      </w:r>
      <w:r>
        <w:rPr>
          <w:color w:val="000000"/>
          <w:sz w:val="22"/>
          <w:szCs w:val="22"/>
        </w:rPr>
        <w:t xml:space="preserve">, C.D., </w:t>
      </w:r>
      <w:r w:rsidRPr="00296582">
        <w:rPr>
          <w:color w:val="000000"/>
          <w:sz w:val="22"/>
          <w:szCs w:val="22"/>
        </w:rPr>
        <w:t>Pecon-Slattery</w:t>
      </w:r>
      <w:r>
        <w:rPr>
          <w:color w:val="000000"/>
          <w:sz w:val="22"/>
          <w:szCs w:val="22"/>
        </w:rPr>
        <w:t xml:space="preserve">, J., </w:t>
      </w:r>
      <w:r w:rsidRPr="00296582">
        <w:rPr>
          <w:color w:val="000000"/>
          <w:sz w:val="22"/>
          <w:szCs w:val="22"/>
        </w:rPr>
        <w:t>Pollak</w:t>
      </w:r>
      <w:r>
        <w:rPr>
          <w:color w:val="000000"/>
          <w:sz w:val="22"/>
          <w:szCs w:val="22"/>
        </w:rPr>
        <w:t xml:space="preserve">, R.,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L., and</w:t>
      </w:r>
      <w:r w:rsidRPr="00296582">
        <w:rPr>
          <w:color w:val="000000"/>
          <w:sz w:val="22"/>
          <w:szCs w:val="22"/>
        </w:rPr>
        <w:t xml:space="preserve"> Holleley</w:t>
      </w:r>
      <w:r>
        <w:rPr>
          <w:color w:val="000000"/>
          <w:sz w:val="22"/>
          <w:szCs w:val="22"/>
        </w:rPr>
        <w:t xml:space="preserve">, C.E. </w:t>
      </w:r>
      <w:r w:rsidR="00BB36DA">
        <w:rPr>
          <w:color w:val="000000"/>
          <w:sz w:val="22"/>
          <w:szCs w:val="22"/>
        </w:rPr>
        <w:t>2019</w:t>
      </w:r>
      <w:r w:rsidR="00F47E41">
        <w:rPr>
          <w:color w:val="000000"/>
          <w:sz w:val="22"/>
          <w:szCs w:val="22"/>
        </w:rPr>
        <w:t xml:space="preserve">. </w:t>
      </w:r>
      <w:r w:rsidRPr="00296582">
        <w:rPr>
          <w:color w:val="000000"/>
          <w:sz w:val="22"/>
          <w:szCs w:val="22"/>
        </w:rPr>
        <w:t>The origin of exotic pet sugar gliders (</w:t>
      </w:r>
      <w:r w:rsidRPr="00296582">
        <w:rPr>
          <w:i/>
          <w:color w:val="000000"/>
          <w:sz w:val="22"/>
          <w:szCs w:val="22"/>
        </w:rPr>
        <w:t>Petaurus breviceps</w:t>
      </w:r>
      <w:r w:rsidRPr="0029658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296582">
        <w:rPr>
          <w:color w:val="000000"/>
          <w:sz w:val="22"/>
          <w:szCs w:val="22"/>
        </w:rPr>
        <w:t>kept in the United States of America</w:t>
      </w:r>
      <w:r>
        <w:rPr>
          <w:color w:val="000000"/>
          <w:sz w:val="22"/>
          <w:szCs w:val="22"/>
        </w:rPr>
        <w:t xml:space="preserve">. </w:t>
      </w:r>
      <w:r w:rsidRPr="00296582">
        <w:rPr>
          <w:i/>
          <w:color w:val="000000"/>
          <w:sz w:val="22"/>
          <w:szCs w:val="22"/>
        </w:rPr>
        <w:t>PeerJ</w:t>
      </w:r>
      <w:r w:rsidR="0083272A">
        <w:rPr>
          <w:i/>
          <w:color w:val="000000"/>
          <w:sz w:val="22"/>
          <w:szCs w:val="22"/>
        </w:rPr>
        <w:t xml:space="preserve"> </w:t>
      </w:r>
      <w:r w:rsidR="0083272A" w:rsidRPr="0083272A">
        <w:rPr>
          <w:color w:val="000000"/>
          <w:sz w:val="22"/>
          <w:szCs w:val="22"/>
        </w:rPr>
        <w:t>7:e6180</w:t>
      </w:r>
      <w:r w:rsidR="007B4C0C">
        <w:rPr>
          <w:color w:val="000000"/>
          <w:sz w:val="22"/>
          <w:szCs w:val="22"/>
        </w:rPr>
        <w:t>.</w:t>
      </w:r>
      <w:r w:rsidR="0083272A" w:rsidRPr="0083272A">
        <w:rPr>
          <w:color w:val="000000"/>
          <w:sz w:val="22"/>
          <w:szCs w:val="22"/>
        </w:rPr>
        <w:t xml:space="preserve"> </w:t>
      </w:r>
      <w:hyperlink r:id="rId15" w:history="1">
        <w:r w:rsidR="0083272A" w:rsidRPr="008A0300">
          <w:rPr>
            <w:rStyle w:val="Hyperlink"/>
            <w:sz w:val="22"/>
            <w:szCs w:val="22"/>
          </w:rPr>
          <w:t>http://doi.org/10.7717/peerj.6180</w:t>
        </w:r>
      </w:hyperlink>
      <w:r w:rsidR="0083272A">
        <w:rPr>
          <w:color w:val="000000"/>
          <w:sz w:val="22"/>
          <w:szCs w:val="22"/>
        </w:rPr>
        <w:t>.</w:t>
      </w:r>
    </w:p>
    <w:p w14:paraId="67C5A76E" w14:textId="77777777" w:rsidR="0061669C" w:rsidRDefault="0061669C" w:rsidP="0061669C">
      <w:pPr>
        <w:ind w:hanging="720"/>
        <w:rPr>
          <w:sz w:val="22"/>
          <w:szCs w:val="22"/>
        </w:rPr>
      </w:pPr>
      <w:r w:rsidRPr="00484D06">
        <w:rPr>
          <w:color w:val="000000"/>
          <w:sz w:val="22"/>
          <w:szCs w:val="22"/>
        </w:rPr>
        <w:t xml:space="preserve">Kearns, </w:t>
      </w:r>
      <w:r>
        <w:rPr>
          <w:color w:val="000000"/>
          <w:sz w:val="22"/>
          <w:szCs w:val="22"/>
        </w:rPr>
        <w:t xml:space="preserve">A., Malloy, J.F., Gobbert, M.K., Thierry, A., Boles, W.E., </w:t>
      </w:r>
      <w:r w:rsidR="008F1DFD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L., Driskell, A.C. and Omland, K.E. </w:t>
      </w:r>
      <w:r w:rsidR="00BB36DA">
        <w:rPr>
          <w:color w:val="000000"/>
          <w:sz w:val="22"/>
          <w:szCs w:val="22"/>
        </w:rPr>
        <w:t>2019</w:t>
      </w:r>
      <w:r w:rsidR="00F47E41">
        <w:rPr>
          <w:color w:val="000000"/>
          <w:sz w:val="22"/>
          <w:szCs w:val="22"/>
        </w:rPr>
        <w:t xml:space="preserve">. </w:t>
      </w:r>
      <w:r w:rsidRPr="0061669C">
        <w:rPr>
          <w:color w:val="000000"/>
          <w:sz w:val="22"/>
          <w:szCs w:val="22"/>
        </w:rPr>
        <w:t>Nuclear introns help unravel the diversification history of the Australo-</w:t>
      </w:r>
      <w:r w:rsidRPr="0061669C">
        <w:rPr>
          <w:color w:val="000000"/>
          <w:sz w:val="22"/>
          <w:szCs w:val="22"/>
        </w:rPr>
        <w:lastRenderedPageBreak/>
        <w:t xml:space="preserve">Pacific </w:t>
      </w:r>
      <w:r w:rsidRPr="0061669C">
        <w:rPr>
          <w:i/>
          <w:color w:val="000000"/>
          <w:sz w:val="22"/>
          <w:szCs w:val="22"/>
        </w:rPr>
        <w:t>Petroica</w:t>
      </w:r>
      <w:r w:rsidRPr="0061669C">
        <w:rPr>
          <w:color w:val="000000"/>
          <w:sz w:val="22"/>
          <w:szCs w:val="22"/>
        </w:rPr>
        <w:t xml:space="preserve"> robins</w:t>
      </w:r>
      <w:r>
        <w:rPr>
          <w:color w:val="000000"/>
          <w:sz w:val="22"/>
          <w:szCs w:val="22"/>
        </w:rPr>
        <w:t xml:space="preserve">. </w:t>
      </w:r>
      <w:r w:rsidRPr="00D42E91">
        <w:rPr>
          <w:i/>
          <w:color w:val="000000"/>
          <w:sz w:val="22"/>
          <w:szCs w:val="22"/>
        </w:rPr>
        <w:t xml:space="preserve">Molecular </w:t>
      </w:r>
      <w:r>
        <w:rPr>
          <w:i/>
          <w:color w:val="000000"/>
          <w:sz w:val="22"/>
          <w:szCs w:val="22"/>
        </w:rPr>
        <w:t>P</w:t>
      </w:r>
      <w:r w:rsidRPr="00D42E91">
        <w:rPr>
          <w:i/>
          <w:color w:val="000000"/>
          <w:sz w:val="22"/>
          <w:szCs w:val="22"/>
        </w:rPr>
        <w:t>hylogenetics and Evolution</w:t>
      </w:r>
      <w:r w:rsidR="00F47E41">
        <w:rPr>
          <w:color w:val="000000"/>
          <w:sz w:val="22"/>
          <w:szCs w:val="22"/>
        </w:rPr>
        <w:t xml:space="preserve"> 131: 48-54.</w:t>
      </w:r>
      <w:r w:rsidR="00194ED1">
        <w:rPr>
          <w:color w:val="000000"/>
          <w:sz w:val="22"/>
          <w:szCs w:val="22"/>
        </w:rPr>
        <w:t xml:space="preserve"> </w:t>
      </w:r>
      <w:r w:rsidR="00194ED1" w:rsidRPr="00194ED1">
        <w:rPr>
          <w:color w:val="000000"/>
          <w:sz w:val="22"/>
          <w:szCs w:val="22"/>
        </w:rPr>
        <w:t>https://doi.org/10.1016/j.ympev.2018.10.024</w:t>
      </w:r>
    </w:p>
    <w:p w14:paraId="24B51316" w14:textId="77777777" w:rsidR="00F47E41" w:rsidRPr="00204542" w:rsidRDefault="00F47E41" w:rsidP="00F47E4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204542">
        <w:rPr>
          <w:color w:val="000000"/>
          <w:sz w:val="22"/>
          <w:szCs w:val="22"/>
        </w:rPr>
        <w:t xml:space="preserve">Cake, </w:t>
      </w:r>
      <w:r>
        <w:rPr>
          <w:color w:val="000000"/>
          <w:sz w:val="22"/>
          <w:szCs w:val="22"/>
        </w:rPr>
        <w:t xml:space="preserve">M., </w:t>
      </w:r>
      <w:r w:rsidRPr="00204542">
        <w:rPr>
          <w:color w:val="000000"/>
          <w:sz w:val="22"/>
          <w:szCs w:val="22"/>
        </w:rPr>
        <w:t>Black</w:t>
      </w:r>
      <w:r>
        <w:rPr>
          <w:color w:val="000000"/>
          <w:sz w:val="22"/>
          <w:szCs w:val="22"/>
        </w:rPr>
        <w:t xml:space="preserve">, A. and </w:t>
      </w:r>
      <w:r w:rsidRPr="00204542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</w:t>
      </w:r>
      <w:r w:rsidRPr="002045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2018. </w:t>
      </w:r>
      <w:r w:rsidRPr="00204542">
        <w:rPr>
          <w:color w:val="000000"/>
          <w:sz w:val="22"/>
          <w:szCs w:val="22"/>
        </w:rPr>
        <w:t xml:space="preserve">The generic taxonomy of the Australian Magpie and Australo-Papuan butcherbirds is not </w:t>
      </w:r>
      <w:r w:rsidR="00B2427A">
        <w:rPr>
          <w:color w:val="000000"/>
          <w:sz w:val="22"/>
          <w:szCs w:val="22"/>
        </w:rPr>
        <w:t xml:space="preserve">all </w:t>
      </w:r>
      <w:r w:rsidRPr="00204542">
        <w:rPr>
          <w:color w:val="000000"/>
          <w:sz w:val="22"/>
          <w:szCs w:val="22"/>
        </w:rPr>
        <w:t>black-and-white</w:t>
      </w:r>
      <w:r>
        <w:rPr>
          <w:color w:val="000000"/>
          <w:sz w:val="22"/>
          <w:szCs w:val="22"/>
        </w:rPr>
        <w:t xml:space="preserve">. </w:t>
      </w:r>
      <w:r w:rsidRPr="00204542">
        <w:rPr>
          <w:i/>
          <w:color w:val="000000"/>
          <w:sz w:val="22"/>
          <w:szCs w:val="22"/>
        </w:rPr>
        <w:t>Bulletin of the British Ornithologists Club</w:t>
      </w:r>
      <w:r w:rsidR="008C543A">
        <w:rPr>
          <w:color w:val="000000"/>
          <w:sz w:val="22"/>
          <w:szCs w:val="22"/>
        </w:rPr>
        <w:t xml:space="preserve"> 138</w:t>
      </w:r>
      <w:r w:rsidR="008C543A" w:rsidRPr="008C543A">
        <w:rPr>
          <w:color w:val="000000"/>
          <w:sz w:val="22"/>
          <w:szCs w:val="22"/>
        </w:rPr>
        <w:t>:</w:t>
      </w:r>
      <w:r w:rsidR="008C543A">
        <w:rPr>
          <w:color w:val="000000"/>
          <w:sz w:val="22"/>
          <w:szCs w:val="22"/>
        </w:rPr>
        <w:t xml:space="preserve"> </w:t>
      </w:r>
      <w:r w:rsidR="008C543A" w:rsidRPr="008C543A">
        <w:rPr>
          <w:color w:val="000000"/>
          <w:sz w:val="22"/>
          <w:szCs w:val="22"/>
        </w:rPr>
        <w:t>346-359</w:t>
      </w:r>
      <w:r w:rsidR="008C543A">
        <w:rPr>
          <w:color w:val="000000"/>
          <w:sz w:val="22"/>
          <w:szCs w:val="22"/>
        </w:rPr>
        <w:t>.</w:t>
      </w:r>
      <w:r w:rsidR="00B2427A">
        <w:rPr>
          <w:color w:val="000000"/>
          <w:sz w:val="22"/>
          <w:szCs w:val="22"/>
        </w:rPr>
        <w:t xml:space="preserve"> </w:t>
      </w:r>
      <w:r w:rsidR="00B2427A" w:rsidRPr="00B2427A">
        <w:rPr>
          <w:color w:val="000000"/>
          <w:sz w:val="22"/>
          <w:szCs w:val="22"/>
        </w:rPr>
        <w:t>https://doi.org/10.25226/bboc.v138i4.2018.a6</w:t>
      </w:r>
    </w:p>
    <w:p w14:paraId="51A9EA97" w14:textId="77777777" w:rsidR="004F3A44" w:rsidRDefault="004F3A44" w:rsidP="004F3A4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Hoffmann, A.</w:t>
      </w:r>
      <w:r w:rsidR="00DC26CB">
        <w:rPr>
          <w:color w:val="000000"/>
          <w:sz w:val="22"/>
          <w:szCs w:val="22"/>
        </w:rPr>
        <w:t>, Rymer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P.D., Byrne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M., Ruthrof, K.X., Whinam, J., McGeoch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M.,  Bergstrom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D.M., Guerin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G.R., Sparrow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B., Joseph1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L.,</w:t>
      </w:r>
      <w:r w:rsidRPr="004F3A44">
        <w:rPr>
          <w:color w:val="000000"/>
          <w:sz w:val="22"/>
          <w:szCs w:val="22"/>
        </w:rPr>
        <w:t xml:space="preserve"> Hill</w:t>
      </w:r>
      <w:r w:rsidR="00DC26CB">
        <w:rPr>
          <w:color w:val="000000"/>
          <w:sz w:val="22"/>
          <w:szCs w:val="22"/>
        </w:rPr>
        <w:t>, S.J., Andrew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N.R., Camac, J., Bell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 xml:space="preserve">N., </w:t>
      </w:r>
      <w:r w:rsidRPr="004F3A44">
        <w:rPr>
          <w:color w:val="000000"/>
          <w:sz w:val="22"/>
          <w:szCs w:val="22"/>
        </w:rPr>
        <w:t>R</w:t>
      </w:r>
      <w:r w:rsidR="00DC26CB">
        <w:rPr>
          <w:color w:val="000000"/>
          <w:sz w:val="22"/>
          <w:szCs w:val="22"/>
        </w:rPr>
        <w:t>iegler</w:t>
      </w:r>
      <w:r w:rsidRPr="004F3A44">
        <w:rPr>
          <w:color w:val="000000"/>
          <w:sz w:val="22"/>
          <w:szCs w:val="22"/>
        </w:rPr>
        <w:t>,</w:t>
      </w:r>
      <w:r w:rsidR="00DC26CB">
        <w:rPr>
          <w:color w:val="000000"/>
          <w:sz w:val="22"/>
          <w:szCs w:val="22"/>
        </w:rPr>
        <w:t xml:space="preserve"> M., </w:t>
      </w:r>
      <w:r w:rsidRPr="004F3A44">
        <w:rPr>
          <w:color w:val="000000"/>
          <w:sz w:val="22"/>
          <w:szCs w:val="22"/>
        </w:rPr>
        <w:t xml:space="preserve"> </w:t>
      </w:r>
      <w:r w:rsidR="00DC26CB">
        <w:rPr>
          <w:color w:val="000000"/>
          <w:sz w:val="22"/>
          <w:szCs w:val="22"/>
        </w:rPr>
        <w:t>Gardner</w:t>
      </w:r>
      <w:r w:rsidRPr="004F3A44">
        <w:rPr>
          <w:color w:val="000000"/>
          <w:sz w:val="22"/>
          <w:szCs w:val="22"/>
        </w:rPr>
        <w:t xml:space="preserve">, </w:t>
      </w:r>
      <w:r w:rsidR="00DC26CB">
        <w:rPr>
          <w:color w:val="000000"/>
          <w:sz w:val="22"/>
          <w:szCs w:val="22"/>
        </w:rPr>
        <w:t>J.L. and</w:t>
      </w:r>
      <w:r w:rsidRPr="004F3A44">
        <w:rPr>
          <w:color w:val="000000"/>
          <w:sz w:val="22"/>
          <w:szCs w:val="22"/>
        </w:rPr>
        <w:t xml:space="preserve"> Williams</w:t>
      </w:r>
      <w:r w:rsidR="00DC26CB">
        <w:rPr>
          <w:color w:val="000000"/>
          <w:sz w:val="22"/>
          <w:szCs w:val="22"/>
        </w:rPr>
        <w:t>, S.</w:t>
      </w:r>
      <w:r w:rsidR="007C28D7">
        <w:rPr>
          <w:color w:val="000000"/>
          <w:sz w:val="22"/>
          <w:szCs w:val="22"/>
        </w:rPr>
        <w:t xml:space="preserve"> (2019).</w:t>
      </w:r>
      <w:r w:rsidR="00DC26CB">
        <w:rPr>
          <w:color w:val="000000"/>
          <w:sz w:val="22"/>
          <w:szCs w:val="22"/>
        </w:rPr>
        <w:t xml:space="preserve"> I</w:t>
      </w:r>
      <w:r w:rsidRPr="004F3A44">
        <w:rPr>
          <w:color w:val="000000"/>
          <w:sz w:val="22"/>
          <w:szCs w:val="22"/>
        </w:rPr>
        <w:t>mpacts of recent climate change on terrestrial flora and fauna: some emerging Australian examples</w:t>
      </w:r>
      <w:r>
        <w:rPr>
          <w:color w:val="000000"/>
          <w:sz w:val="22"/>
          <w:szCs w:val="22"/>
        </w:rPr>
        <w:t xml:space="preserve">. </w:t>
      </w:r>
      <w:r w:rsidRPr="00DC26CB">
        <w:rPr>
          <w:i/>
          <w:color w:val="000000"/>
          <w:sz w:val="22"/>
          <w:szCs w:val="22"/>
        </w:rPr>
        <w:t>Austral Ecology</w:t>
      </w:r>
      <w:r w:rsidR="00C7174E">
        <w:rPr>
          <w:i/>
          <w:color w:val="000000"/>
          <w:sz w:val="22"/>
          <w:szCs w:val="22"/>
        </w:rPr>
        <w:t xml:space="preserve"> </w:t>
      </w:r>
      <w:r w:rsidR="00C7174E">
        <w:rPr>
          <w:color w:val="000000"/>
          <w:sz w:val="22"/>
          <w:szCs w:val="22"/>
        </w:rPr>
        <w:t>44: 3-27.</w:t>
      </w:r>
      <w:r>
        <w:rPr>
          <w:color w:val="000000"/>
          <w:sz w:val="22"/>
          <w:szCs w:val="22"/>
        </w:rPr>
        <w:t xml:space="preserve"> </w:t>
      </w:r>
      <w:r w:rsidR="00C438D8">
        <w:rPr>
          <w:color w:val="000000"/>
          <w:sz w:val="22"/>
          <w:szCs w:val="22"/>
        </w:rPr>
        <w:t xml:space="preserve">doi: </w:t>
      </w:r>
      <w:r w:rsidR="00C438D8" w:rsidRPr="00C438D8">
        <w:rPr>
          <w:color w:val="000000"/>
          <w:sz w:val="22"/>
          <w:szCs w:val="22"/>
        </w:rPr>
        <w:t>doi:10.1111/aec.12674</w:t>
      </w:r>
      <w:r>
        <w:rPr>
          <w:color w:val="000000"/>
          <w:sz w:val="22"/>
          <w:szCs w:val="22"/>
        </w:rPr>
        <w:t>.</w:t>
      </w:r>
    </w:p>
    <w:p w14:paraId="7E997426" w14:textId="77777777" w:rsidR="00FD7EFA" w:rsidRDefault="00FD7EFA" w:rsidP="00FD7EF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D7EFA">
        <w:rPr>
          <w:color w:val="000000"/>
          <w:sz w:val="22"/>
          <w:szCs w:val="22"/>
        </w:rPr>
        <w:t xml:space="preserve">Byrne, </w:t>
      </w:r>
      <w:r>
        <w:rPr>
          <w:color w:val="000000"/>
          <w:sz w:val="22"/>
          <w:szCs w:val="22"/>
        </w:rPr>
        <w:t xml:space="preserve">M., </w:t>
      </w:r>
      <w:r w:rsidRPr="00FD7EFA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 xml:space="preserve">L., </w:t>
      </w:r>
      <w:r w:rsidRPr="00FD7EFA">
        <w:rPr>
          <w:color w:val="000000"/>
          <w:sz w:val="22"/>
          <w:szCs w:val="22"/>
        </w:rPr>
        <w:t xml:space="preserve">Yeates, </w:t>
      </w:r>
      <w:r>
        <w:rPr>
          <w:color w:val="000000"/>
          <w:sz w:val="22"/>
          <w:szCs w:val="22"/>
        </w:rPr>
        <w:t>D.K.,</w:t>
      </w:r>
      <w:r w:rsidRPr="00FD7EFA">
        <w:rPr>
          <w:color w:val="000000"/>
          <w:sz w:val="22"/>
          <w:szCs w:val="22"/>
        </w:rPr>
        <w:t xml:space="preserve"> Roberts,</w:t>
      </w:r>
      <w:r>
        <w:rPr>
          <w:color w:val="000000"/>
          <w:sz w:val="22"/>
          <w:szCs w:val="22"/>
        </w:rPr>
        <w:t xml:space="preserve"> J.D. and </w:t>
      </w:r>
      <w:r w:rsidRPr="00FD7EFA">
        <w:rPr>
          <w:color w:val="000000"/>
          <w:sz w:val="22"/>
          <w:szCs w:val="22"/>
        </w:rPr>
        <w:t>Edwards</w:t>
      </w:r>
      <w:r>
        <w:rPr>
          <w:color w:val="000000"/>
          <w:sz w:val="22"/>
          <w:szCs w:val="22"/>
        </w:rPr>
        <w:t xml:space="preserve">, D. 2018. </w:t>
      </w:r>
      <w:r w:rsidRPr="00FD7EFA">
        <w:rPr>
          <w:color w:val="000000"/>
          <w:sz w:val="22"/>
          <w:szCs w:val="22"/>
        </w:rPr>
        <w:t>Evolutionary History</w:t>
      </w:r>
      <w:r>
        <w:rPr>
          <w:color w:val="000000"/>
          <w:sz w:val="22"/>
          <w:szCs w:val="22"/>
        </w:rPr>
        <w:t xml:space="preserve">. In </w:t>
      </w:r>
      <w:r w:rsidRPr="00FD7EFA">
        <w:rPr>
          <w:i/>
          <w:color w:val="000000"/>
          <w:sz w:val="22"/>
          <w:szCs w:val="22"/>
        </w:rPr>
        <w:t xml:space="preserve">On the Ecology of Australia’s Arid Zone, </w:t>
      </w:r>
      <w:r w:rsidRPr="00FD7EFA">
        <w:rPr>
          <w:color w:val="000000"/>
          <w:sz w:val="22"/>
          <w:szCs w:val="22"/>
        </w:rPr>
        <w:t>Lambers</w:t>
      </w:r>
      <w:r>
        <w:rPr>
          <w:color w:val="000000"/>
          <w:sz w:val="22"/>
          <w:szCs w:val="22"/>
        </w:rPr>
        <w:t>, H.</w:t>
      </w:r>
      <w:r w:rsidRPr="00FD7EFA">
        <w:rPr>
          <w:color w:val="000000"/>
          <w:sz w:val="22"/>
          <w:szCs w:val="22"/>
        </w:rPr>
        <w:t xml:space="preserve"> (ed.), </w:t>
      </w:r>
      <w:r>
        <w:rPr>
          <w:color w:val="000000"/>
          <w:sz w:val="22"/>
          <w:szCs w:val="22"/>
        </w:rPr>
        <w:t>pp 45-75.</w:t>
      </w:r>
      <w:r w:rsidR="0087018E">
        <w:rPr>
          <w:color w:val="000000"/>
          <w:sz w:val="22"/>
          <w:szCs w:val="22"/>
        </w:rPr>
        <w:t xml:space="preserve"> Springer: Heidelberg</w:t>
      </w:r>
    </w:p>
    <w:p w14:paraId="6009D914" w14:textId="77777777" w:rsidR="000C0C90" w:rsidRDefault="000C0C90" w:rsidP="000C0C90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Pr="003D7CA1">
        <w:rPr>
          <w:color w:val="000000"/>
          <w:sz w:val="22"/>
          <w:szCs w:val="22"/>
        </w:rPr>
        <w:t xml:space="preserve">, L. </w:t>
      </w:r>
      <w:r>
        <w:rPr>
          <w:color w:val="000000"/>
          <w:sz w:val="22"/>
          <w:szCs w:val="22"/>
        </w:rPr>
        <w:t xml:space="preserve">2018. Getting to know the family: the molecular story. Pages 16-18 in </w:t>
      </w:r>
      <w:r w:rsidRPr="000C0C90">
        <w:rPr>
          <w:i/>
          <w:color w:val="000000"/>
          <w:sz w:val="22"/>
          <w:szCs w:val="22"/>
        </w:rPr>
        <w:t>Night Parrot – Australia’s Most Elusive Bird</w:t>
      </w:r>
      <w:r>
        <w:rPr>
          <w:color w:val="000000"/>
          <w:sz w:val="22"/>
          <w:szCs w:val="22"/>
        </w:rPr>
        <w:t xml:space="preserve">. CSIRO Publishing: Melbourne.  </w:t>
      </w:r>
    </w:p>
    <w:p w14:paraId="74D9B718" w14:textId="77777777" w:rsidR="00DF4103" w:rsidRDefault="00DF4103" w:rsidP="00DF4103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bookmarkStart w:id="15" w:name="_Hlk25589080"/>
      <w:r>
        <w:rPr>
          <w:color w:val="000000"/>
          <w:sz w:val="22"/>
          <w:szCs w:val="22"/>
        </w:rPr>
        <w:t xml:space="preserve">Joseph, L. 2018. </w:t>
      </w:r>
      <w:r w:rsidRPr="00A75678">
        <w:rPr>
          <w:color w:val="000000"/>
          <w:sz w:val="22"/>
          <w:szCs w:val="22"/>
        </w:rPr>
        <w:t>Phylogeography and the role of hybridization in speciation</w:t>
      </w:r>
      <w:r>
        <w:rPr>
          <w:color w:val="000000"/>
          <w:sz w:val="22"/>
          <w:szCs w:val="22"/>
        </w:rPr>
        <w:t>. Chapter 10</w:t>
      </w:r>
      <w:r w:rsidR="00C438D8">
        <w:rPr>
          <w:color w:val="000000"/>
          <w:sz w:val="22"/>
          <w:szCs w:val="22"/>
        </w:rPr>
        <w:t>, pp 165-194</w:t>
      </w:r>
      <w:r>
        <w:rPr>
          <w:color w:val="000000"/>
          <w:sz w:val="22"/>
          <w:szCs w:val="22"/>
        </w:rPr>
        <w:t xml:space="preserve"> in </w:t>
      </w:r>
      <w:r w:rsidRPr="00A75678">
        <w:rPr>
          <w:i/>
          <w:color w:val="000000"/>
          <w:sz w:val="22"/>
          <w:szCs w:val="22"/>
        </w:rPr>
        <w:t xml:space="preserve">Bird </w:t>
      </w:r>
      <w:r>
        <w:rPr>
          <w:i/>
          <w:color w:val="000000"/>
          <w:sz w:val="22"/>
          <w:szCs w:val="22"/>
        </w:rPr>
        <w:t>S</w:t>
      </w:r>
      <w:r w:rsidRPr="00A75678">
        <w:rPr>
          <w:i/>
          <w:color w:val="000000"/>
          <w:sz w:val="22"/>
          <w:szCs w:val="22"/>
        </w:rPr>
        <w:t>pecies. How They Arise, Modify and Vanish</w:t>
      </w:r>
      <w:r>
        <w:rPr>
          <w:color w:val="000000"/>
          <w:sz w:val="22"/>
          <w:szCs w:val="22"/>
        </w:rPr>
        <w:t>.  Tietze, D.T. (editor). Springer: Heidelberg.</w:t>
      </w:r>
      <w:r w:rsidR="00B2427A">
        <w:rPr>
          <w:color w:val="000000"/>
          <w:sz w:val="22"/>
          <w:szCs w:val="22"/>
        </w:rPr>
        <w:t xml:space="preserve"> </w:t>
      </w:r>
      <w:r w:rsidR="00B2427A" w:rsidRPr="00B2427A">
        <w:rPr>
          <w:color w:val="000000"/>
          <w:sz w:val="22"/>
          <w:szCs w:val="22"/>
        </w:rPr>
        <w:t>https://doi.org/10.1007/978-3-319-91689-7_10</w:t>
      </w:r>
    </w:p>
    <w:bookmarkEnd w:id="15"/>
    <w:p w14:paraId="5F5203F6" w14:textId="77777777" w:rsidR="009D2DAC" w:rsidRDefault="009D2DAC" w:rsidP="009D2DAC">
      <w:pPr>
        <w:ind w:hanging="720"/>
        <w:rPr>
          <w:sz w:val="22"/>
          <w:szCs w:val="22"/>
        </w:rPr>
      </w:pPr>
      <w:r>
        <w:rPr>
          <w:sz w:val="22"/>
          <w:szCs w:val="22"/>
        </w:rPr>
        <w:t>Lamb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A.M., Gan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H.M., Greening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C., Joseph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L., Lee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>Y.P., Morán-Ordóñez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A., </w:t>
      </w:r>
      <w:r w:rsidRPr="0028461C">
        <w:rPr>
          <w:sz w:val="22"/>
          <w:szCs w:val="22"/>
        </w:rPr>
        <w:t>Sun</w:t>
      </w:r>
      <w:r>
        <w:rPr>
          <w:sz w:val="22"/>
          <w:szCs w:val="22"/>
        </w:rPr>
        <w:t>nucks</w:t>
      </w:r>
      <w:r w:rsidRPr="002846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P. </w:t>
      </w:r>
      <w:r w:rsidRPr="0028461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Pavlova, A. 2018. </w:t>
      </w:r>
      <w:r w:rsidRPr="0028461C">
        <w:rPr>
          <w:sz w:val="22"/>
          <w:szCs w:val="22"/>
        </w:rPr>
        <w:t>Climate-driven mitochondrial select</w:t>
      </w:r>
      <w:r>
        <w:rPr>
          <w:sz w:val="22"/>
          <w:szCs w:val="22"/>
        </w:rPr>
        <w:t xml:space="preserve">ion: a test in Australian birds. </w:t>
      </w:r>
      <w:r w:rsidRPr="0032621B">
        <w:rPr>
          <w:i/>
          <w:sz w:val="22"/>
          <w:szCs w:val="22"/>
        </w:rPr>
        <w:t>Molecular Ecology</w:t>
      </w:r>
      <w:r>
        <w:rPr>
          <w:sz w:val="22"/>
          <w:szCs w:val="22"/>
        </w:rPr>
        <w:t xml:space="preserve"> 27: 898-918. doi</w:t>
      </w:r>
      <w:r w:rsidRPr="00C220E9">
        <w:rPr>
          <w:sz w:val="22"/>
          <w:szCs w:val="22"/>
        </w:rPr>
        <w:t>: 10.1111/mec.14488</w:t>
      </w:r>
      <w:r>
        <w:rPr>
          <w:sz w:val="22"/>
          <w:szCs w:val="22"/>
        </w:rPr>
        <w:t>.</w:t>
      </w:r>
    </w:p>
    <w:p w14:paraId="686ED21A" w14:textId="77777777" w:rsidR="00931EBB" w:rsidRDefault="00931EBB" w:rsidP="00931EBB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 </w:t>
      </w:r>
      <w:r w:rsidR="008E3BEB">
        <w:rPr>
          <w:sz w:val="22"/>
          <w:szCs w:val="22"/>
        </w:rPr>
        <w:t xml:space="preserve">2017. </w:t>
      </w:r>
      <w:r w:rsidRPr="00F330E7">
        <w:rPr>
          <w:sz w:val="22"/>
          <w:szCs w:val="22"/>
        </w:rPr>
        <w:t>A guide to the evolution and classification of Australian birds in 2017</w:t>
      </w:r>
      <w:r>
        <w:rPr>
          <w:sz w:val="22"/>
          <w:szCs w:val="22"/>
        </w:rPr>
        <w:t xml:space="preserve">.  </w:t>
      </w:r>
      <w:r w:rsidRPr="00F330E7">
        <w:rPr>
          <w:i/>
          <w:sz w:val="22"/>
          <w:szCs w:val="22"/>
        </w:rPr>
        <w:t>Journal and Proceedings of the Royal Society of New South Wales</w:t>
      </w:r>
      <w:r>
        <w:rPr>
          <w:sz w:val="22"/>
          <w:szCs w:val="22"/>
        </w:rPr>
        <w:t>.</w:t>
      </w:r>
      <w:r w:rsidRPr="00931EBB">
        <w:t xml:space="preserve"> </w:t>
      </w:r>
      <w:r w:rsidRPr="00931EBB">
        <w:rPr>
          <w:sz w:val="22"/>
          <w:szCs w:val="22"/>
        </w:rPr>
        <w:t>150</w:t>
      </w:r>
      <w:r w:rsidR="008E3BEB">
        <w:rPr>
          <w:sz w:val="22"/>
          <w:szCs w:val="22"/>
        </w:rPr>
        <w:t>:</w:t>
      </w:r>
      <w:r w:rsidRPr="00931EBB">
        <w:rPr>
          <w:sz w:val="22"/>
          <w:szCs w:val="22"/>
        </w:rPr>
        <w:t xml:space="preserve"> 220–231. </w:t>
      </w:r>
    </w:p>
    <w:p w14:paraId="7E7F1233" w14:textId="77777777" w:rsidR="000835B4" w:rsidRDefault="000835B4" w:rsidP="000835B4">
      <w:pPr>
        <w:ind w:hanging="720"/>
        <w:rPr>
          <w:sz w:val="22"/>
          <w:szCs w:val="22"/>
        </w:rPr>
      </w:pPr>
      <w:bookmarkStart w:id="16" w:name="_Hlk45789826"/>
      <w:r>
        <w:rPr>
          <w:sz w:val="22"/>
          <w:szCs w:val="22"/>
        </w:rPr>
        <w:t>Pedersen, M.P., Irestedt</w:t>
      </w:r>
      <w:r w:rsidRPr="006222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M., Joseph, L., </w:t>
      </w:r>
      <w:r w:rsidRPr="006222A6">
        <w:rPr>
          <w:sz w:val="22"/>
          <w:szCs w:val="22"/>
        </w:rPr>
        <w:t>Rahbek</w:t>
      </w:r>
      <w:r>
        <w:rPr>
          <w:sz w:val="22"/>
          <w:szCs w:val="22"/>
        </w:rPr>
        <w:t>, C., and J</w:t>
      </w:r>
      <w:r w:rsidRPr="006222A6">
        <w:rPr>
          <w:sz w:val="22"/>
          <w:szCs w:val="22"/>
        </w:rPr>
        <w:t>ø</w:t>
      </w:r>
      <w:r w:rsidR="00C112B1">
        <w:rPr>
          <w:sz w:val="22"/>
          <w:szCs w:val="22"/>
        </w:rPr>
        <w:t xml:space="preserve">nsson, K.A. 2018. </w:t>
      </w:r>
      <w:r w:rsidRPr="006222A6">
        <w:rPr>
          <w:sz w:val="22"/>
          <w:szCs w:val="22"/>
        </w:rPr>
        <w:t>Phylogeography of a “great speciator” (Aves:</w:t>
      </w:r>
      <w:r>
        <w:rPr>
          <w:sz w:val="22"/>
          <w:szCs w:val="22"/>
        </w:rPr>
        <w:t xml:space="preserve"> </w:t>
      </w:r>
      <w:r w:rsidRPr="00312F2F">
        <w:rPr>
          <w:i/>
          <w:sz w:val="22"/>
          <w:szCs w:val="22"/>
        </w:rPr>
        <w:t>Edolisoma tenuirostre</w:t>
      </w:r>
      <w:r w:rsidRPr="006222A6">
        <w:rPr>
          <w:sz w:val="22"/>
          <w:szCs w:val="22"/>
        </w:rPr>
        <w:t>) reveals complex dispersal and diversification dynamics across the Indo-Pacific</w:t>
      </w:r>
      <w:r>
        <w:rPr>
          <w:sz w:val="22"/>
          <w:szCs w:val="22"/>
        </w:rPr>
        <w:t xml:space="preserve">. </w:t>
      </w:r>
      <w:r w:rsidRPr="00177BE8">
        <w:rPr>
          <w:i/>
          <w:sz w:val="22"/>
          <w:szCs w:val="22"/>
        </w:rPr>
        <w:t>Journal of Biogeogr</w:t>
      </w:r>
      <w:r>
        <w:rPr>
          <w:i/>
          <w:sz w:val="22"/>
          <w:szCs w:val="22"/>
        </w:rPr>
        <w:t>ap</w:t>
      </w:r>
      <w:r w:rsidRPr="00177BE8">
        <w:rPr>
          <w:i/>
          <w:sz w:val="22"/>
          <w:szCs w:val="22"/>
        </w:rPr>
        <w:t>hy</w:t>
      </w:r>
      <w:r>
        <w:rPr>
          <w:sz w:val="22"/>
          <w:szCs w:val="22"/>
        </w:rPr>
        <w:t xml:space="preserve"> </w:t>
      </w:r>
      <w:r w:rsidR="009D2DAC">
        <w:rPr>
          <w:sz w:val="22"/>
          <w:szCs w:val="22"/>
        </w:rPr>
        <w:t xml:space="preserve">45: 826-837. </w:t>
      </w:r>
      <w:r>
        <w:rPr>
          <w:sz w:val="22"/>
          <w:szCs w:val="22"/>
        </w:rPr>
        <w:t xml:space="preserve">doi: </w:t>
      </w:r>
      <w:r w:rsidRPr="00463A48">
        <w:rPr>
          <w:sz w:val="22"/>
          <w:szCs w:val="22"/>
        </w:rPr>
        <w:t>10.1111/jbi.13182</w:t>
      </w:r>
    </w:p>
    <w:bookmarkEnd w:id="16"/>
    <w:p w14:paraId="6BEA17CD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Heinsohn, R., Buchanan, K., and Joseph, L. 2018. </w:t>
      </w:r>
      <w:r w:rsidRPr="004A4ACB">
        <w:rPr>
          <w:sz w:val="22"/>
          <w:szCs w:val="22"/>
        </w:rPr>
        <w:t>Parrots move to centre stage in conservation and evolution</w:t>
      </w:r>
      <w:r>
        <w:rPr>
          <w:sz w:val="22"/>
          <w:szCs w:val="22"/>
        </w:rPr>
        <w:t xml:space="preserve">. </w:t>
      </w:r>
      <w:r w:rsidRPr="003D40E8">
        <w:rPr>
          <w:i/>
          <w:sz w:val="22"/>
          <w:szCs w:val="22"/>
        </w:rPr>
        <w:t>Emu – Austral Ornithology</w:t>
      </w:r>
      <w:r>
        <w:rPr>
          <w:sz w:val="22"/>
          <w:szCs w:val="22"/>
        </w:rPr>
        <w:t xml:space="preserve"> </w:t>
      </w:r>
      <w:r w:rsidR="00AC2311">
        <w:rPr>
          <w:sz w:val="22"/>
          <w:szCs w:val="22"/>
        </w:rPr>
        <w:t xml:space="preserve">118: 1-6. </w:t>
      </w:r>
      <w:hyperlink r:id="rId16" w:history="1">
        <w:r w:rsidRPr="00F21294">
          <w:rPr>
            <w:rStyle w:val="Hyperlink"/>
            <w:sz w:val="22"/>
            <w:szCs w:val="22"/>
          </w:rPr>
          <w:t>http://dx.doi.org/10.1080/01584197.2018.1411223</w:t>
        </w:r>
      </w:hyperlink>
      <w:r>
        <w:rPr>
          <w:sz w:val="22"/>
          <w:szCs w:val="22"/>
        </w:rPr>
        <w:t xml:space="preserve"> </w:t>
      </w:r>
    </w:p>
    <w:p w14:paraId="0E9FF542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McElroy, K., Beattie, K., Symonds, M. and Joseph, L. 2018. </w:t>
      </w:r>
      <w:r w:rsidRPr="00B11F86">
        <w:rPr>
          <w:sz w:val="22"/>
          <w:szCs w:val="22"/>
        </w:rPr>
        <w:t>Mitogenomic diversity in the Mulga Parrot of the Australian arid-zone: cryptic subspecies and tests for selection</w:t>
      </w:r>
      <w:r w:rsidR="00B11E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96835">
        <w:rPr>
          <w:i/>
          <w:sz w:val="22"/>
          <w:szCs w:val="22"/>
        </w:rPr>
        <w:t>Emu – Austral Ornithology</w:t>
      </w:r>
      <w:r>
        <w:rPr>
          <w:sz w:val="22"/>
          <w:szCs w:val="22"/>
        </w:rPr>
        <w:t xml:space="preserve"> 1</w:t>
      </w:r>
      <w:r w:rsidR="00AC2311">
        <w:rPr>
          <w:sz w:val="22"/>
          <w:szCs w:val="22"/>
        </w:rPr>
        <w:t>18: 22-35</w:t>
      </w:r>
      <w:r>
        <w:rPr>
          <w:sz w:val="22"/>
          <w:szCs w:val="22"/>
        </w:rPr>
        <w:t xml:space="preserve">. </w:t>
      </w:r>
      <w:hyperlink r:id="rId17" w:history="1">
        <w:r w:rsidRPr="00C12B05">
          <w:rPr>
            <w:rStyle w:val="Hyperlink"/>
            <w:sz w:val="22"/>
            <w:szCs w:val="22"/>
          </w:rPr>
          <w:t>http://dx.doi.org/10.1080/01584197.2017.1411765</w:t>
        </w:r>
      </w:hyperlink>
      <w:r>
        <w:rPr>
          <w:sz w:val="22"/>
          <w:szCs w:val="22"/>
        </w:rPr>
        <w:t xml:space="preserve"> </w:t>
      </w:r>
    </w:p>
    <w:p w14:paraId="29909A1A" w14:textId="77777777" w:rsidR="003E7B80" w:rsidRDefault="003E7B80" w:rsidP="003E7B8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Provost, K., Joseph, L. and Smith, B.T.  2018. </w:t>
      </w:r>
      <w:r w:rsidRPr="00D96835">
        <w:rPr>
          <w:sz w:val="22"/>
          <w:szCs w:val="22"/>
        </w:rPr>
        <w:t>Resolving a phylogenetic hypothesis for parrots:</w:t>
      </w:r>
      <w:r>
        <w:rPr>
          <w:sz w:val="22"/>
          <w:szCs w:val="22"/>
        </w:rPr>
        <w:t xml:space="preserve"> </w:t>
      </w:r>
      <w:r w:rsidRPr="00D96835">
        <w:rPr>
          <w:sz w:val="22"/>
          <w:szCs w:val="22"/>
        </w:rPr>
        <w:t>implications from systematics to conservation</w:t>
      </w:r>
      <w:r>
        <w:rPr>
          <w:sz w:val="22"/>
          <w:szCs w:val="22"/>
        </w:rPr>
        <w:t xml:space="preserve">. </w:t>
      </w:r>
      <w:r w:rsidRPr="00D96835">
        <w:rPr>
          <w:i/>
          <w:sz w:val="22"/>
          <w:szCs w:val="22"/>
        </w:rPr>
        <w:t>Emu – Austral Ornithology</w:t>
      </w:r>
      <w:r w:rsidR="00AC2311">
        <w:rPr>
          <w:i/>
          <w:sz w:val="22"/>
          <w:szCs w:val="22"/>
        </w:rPr>
        <w:t xml:space="preserve"> </w:t>
      </w:r>
      <w:r w:rsidR="00AC2311">
        <w:rPr>
          <w:sz w:val="22"/>
          <w:szCs w:val="22"/>
        </w:rPr>
        <w:t>118: 7-21</w:t>
      </w:r>
      <w:r>
        <w:rPr>
          <w:sz w:val="22"/>
          <w:szCs w:val="22"/>
        </w:rPr>
        <w:t xml:space="preserve">. </w:t>
      </w:r>
      <w:hyperlink r:id="rId18" w:history="1">
        <w:r w:rsidRPr="00FE2F98">
          <w:rPr>
            <w:rStyle w:val="Hyperlink"/>
            <w:sz w:val="22"/>
            <w:szCs w:val="22"/>
          </w:rPr>
          <w:t>https://doi.org/10.1080/01584197.2017.1387030</w:t>
        </w:r>
      </w:hyperlink>
    </w:p>
    <w:p w14:paraId="2B74A8F8" w14:textId="77777777" w:rsidR="003E7B80" w:rsidRDefault="003E7B80" w:rsidP="003E7B80">
      <w:pPr>
        <w:ind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Webster, M.S, Bates, J., Hackett, S., Cicero, C., and Joseph, L. 2018. </w:t>
      </w:r>
      <w:r w:rsidRPr="00C11726">
        <w:rPr>
          <w:sz w:val="22"/>
          <w:szCs w:val="22"/>
        </w:rPr>
        <w:t xml:space="preserve">Ornithological </w:t>
      </w:r>
      <w:r>
        <w:rPr>
          <w:sz w:val="22"/>
          <w:szCs w:val="22"/>
        </w:rPr>
        <w:t>c</w:t>
      </w:r>
      <w:r w:rsidRPr="00C11726">
        <w:rPr>
          <w:sz w:val="22"/>
          <w:szCs w:val="22"/>
        </w:rPr>
        <w:t>ollections in the 21st Century</w:t>
      </w:r>
      <w:r>
        <w:rPr>
          <w:sz w:val="22"/>
          <w:szCs w:val="22"/>
        </w:rPr>
        <w:t xml:space="preserve">. Chapter 21, pp 219-232 in Webster, M.S. (ed.) </w:t>
      </w:r>
      <w:r w:rsidRPr="009C50BB">
        <w:rPr>
          <w:i/>
          <w:sz w:val="22"/>
          <w:szCs w:val="22"/>
        </w:rPr>
        <w:t>The Extended Specimen: Emerging Frontiers in Collections-based Ornithological</w:t>
      </w:r>
      <w:r>
        <w:rPr>
          <w:i/>
          <w:sz w:val="22"/>
          <w:szCs w:val="22"/>
        </w:rPr>
        <w:t xml:space="preserve"> </w:t>
      </w:r>
      <w:r w:rsidRPr="009C50BB">
        <w:rPr>
          <w:i/>
          <w:sz w:val="22"/>
          <w:szCs w:val="22"/>
        </w:rPr>
        <w:t>Research</w:t>
      </w:r>
      <w:r>
        <w:rPr>
          <w:sz w:val="22"/>
          <w:szCs w:val="22"/>
        </w:rPr>
        <w:t xml:space="preserve">, CRC Press. </w:t>
      </w:r>
      <w:r>
        <w:rPr>
          <w:i/>
          <w:sz w:val="22"/>
          <w:szCs w:val="22"/>
        </w:rPr>
        <w:t>Studies i</w:t>
      </w:r>
      <w:r w:rsidRPr="00625D68">
        <w:rPr>
          <w:i/>
          <w:sz w:val="22"/>
          <w:szCs w:val="22"/>
        </w:rPr>
        <w:t>n Avian Biology</w:t>
      </w:r>
      <w:r>
        <w:rPr>
          <w:i/>
          <w:sz w:val="22"/>
          <w:szCs w:val="22"/>
        </w:rPr>
        <w:t xml:space="preserve"> </w:t>
      </w:r>
      <w:r w:rsidRPr="009B71F3">
        <w:rPr>
          <w:sz w:val="22"/>
          <w:szCs w:val="22"/>
        </w:rPr>
        <w:t>50: 1-240</w:t>
      </w:r>
      <w:r>
        <w:rPr>
          <w:sz w:val="22"/>
          <w:szCs w:val="22"/>
        </w:rPr>
        <w:t xml:space="preserve">. </w:t>
      </w:r>
      <w:r w:rsidRPr="009C50BB">
        <w:rPr>
          <w:sz w:val="22"/>
          <w:szCs w:val="22"/>
        </w:rPr>
        <w:t>ISBN 9781498729154</w:t>
      </w:r>
      <w:r>
        <w:rPr>
          <w:sz w:val="22"/>
          <w:szCs w:val="22"/>
        </w:rPr>
        <w:t>.</w:t>
      </w:r>
    </w:p>
    <w:p w14:paraId="3582FD8C" w14:textId="77777777" w:rsidR="003E7B80" w:rsidRDefault="003E7B80" w:rsidP="003E7B80">
      <w:pPr>
        <w:ind w:hanging="720"/>
        <w:rPr>
          <w:sz w:val="22"/>
          <w:szCs w:val="22"/>
        </w:rPr>
      </w:pPr>
      <w:r w:rsidRPr="00AC0AF1">
        <w:rPr>
          <w:sz w:val="22"/>
          <w:szCs w:val="22"/>
        </w:rPr>
        <w:t>Bruxaux</w:t>
      </w:r>
      <w:r>
        <w:rPr>
          <w:sz w:val="22"/>
          <w:szCs w:val="22"/>
        </w:rPr>
        <w:t xml:space="preserve">, J., </w:t>
      </w:r>
      <w:r w:rsidRPr="00AC0AF1">
        <w:rPr>
          <w:sz w:val="22"/>
          <w:szCs w:val="22"/>
        </w:rPr>
        <w:t xml:space="preserve">Gabrielli, </w:t>
      </w:r>
      <w:r>
        <w:rPr>
          <w:sz w:val="22"/>
          <w:szCs w:val="22"/>
        </w:rPr>
        <w:t>M., Ashari</w:t>
      </w:r>
      <w:r w:rsidRPr="00AC0A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H., </w:t>
      </w:r>
      <w:r w:rsidRPr="00AC0AF1">
        <w:rPr>
          <w:sz w:val="22"/>
          <w:szCs w:val="22"/>
        </w:rPr>
        <w:t xml:space="preserve">Prŷs-Jones, </w:t>
      </w:r>
      <w:r>
        <w:rPr>
          <w:sz w:val="22"/>
          <w:szCs w:val="22"/>
        </w:rPr>
        <w:t xml:space="preserve">R., </w:t>
      </w:r>
      <w:r w:rsidRPr="00AC0AF1">
        <w:rPr>
          <w:sz w:val="22"/>
          <w:szCs w:val="22"/>
        </w:rPr>
        <w:t xml:space="preserve">Joseph, </w:t>
      </w:r>
      <w:r>
        <w:rPr>
          <w:sz w:val="22"/>
          <w:szCs w:val="22"/>
        </w:rPr>
        <w:t xml:space="preserve">L., Milá, B., Besnard, G., </w:t>
      </w:r>
      <w:r w:rsidRPr="00AC0AF1">
        <w:rPr>
          <w:sz w:val="22"/>
          <w:szCs w:val="22"/>
        </w:rPr>
        <w:t>Thébaud</w:t>
      </w:r>
      <w:r>
        <w:rPr>
          <w:sz w:val="22"/>
          <w:szCs w:val="22"/>
        </w:rPr>
        <w:t xml:space="preserve">, C.  2018. </w:t>
      </w:r>
      <w:r w:rsidRPr="00AC0AF1">
        <w:rPr>
          <w:sz w:val="22"/>
          <w:szCs w:val="22"/>
        </w:rPr>
        <w:t xml:space="preserve">Recovering the evolutionary history of crowned pigeons (Columbidae: </w:t>
      </w:r>
      <w:r w:rsidRPr="00AC0AF1">
        <w:rPr>
          <w:i/>
          <w:sz w:val="22"/>
          <w:szCs w:val="22"/>
        </w:rPr>
        <w:t>Goura</w:t>
      </w:r>
      <w:r w:rsidRPr="00AC0AF1">
        <w:rPr>
          <w:sz w:val="22"/>
          <w:szCs w:val="22"/>
        </w:rPr>
        <w:t>): implications for the biogeography and conservation of New Guinean lowland birds</w:t>
      </w:r>
      <w:r>
        <w:rPr>
          <w:sz w:val="22"/>
          <w:szCs w:val="22"/>
        </w:rPr>
        <w:t xml:space="preserve">. </w:t>
      </w:r>
      <w:r w:rsidRPr="00AC0AF1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120: </w:t>
      </w:r>
      <w:r w:rsidRPr="00840053">
        <w:rPr>
          <w:sz w:val="22"/>
          <w:szCs w:val="22"/>
        </w:rPr>
        <w:t>248–258</w:t>
      </w:r>
      <w:r>
        <w:rPr>
          <w:sz w:val="22"/>
          <w:szCs w:val="22"/>
        </w:rPr>
        <w:t xml:space="preserve">. </w:t>
      </w:r>
      <w:r w:rsidRPr="00840053">
        <w:rPr>
          <w:sz w:val="22"/>
          <w:szCs w:val="22"/>
        </w:rPr>
        <w:t>https://doi.org/10.1016/j.ympev.2017.11.022</w:t>
      </w:r>
      <w:r>
        <w:rPr>
          <w:sz w:val="22"/>
          <w:szCs w:val="22"/>
        </w:rPr>
        <w:t>.</w:t>
      </w:r>
    </w:p>
    <w:p w14:paraId="7D45BA53" w14:textId="77777777" w:rsidR="00057E9B" w:rsidRDefault="00057E9B" w:rsidP="00057E9B">
      <w:pPr>
        <w:ind w:hanging="720"/>
        <w:rPr>
          <w:sz w:val="22"/>
          <w:szCs w:val="22"/>
        </w:rPr>
      </w:pPr>
      <w:r w:rsidRPr="00771F4F">
        <w:rPr>
          <w:sz w:val="22"/>
          <w:szCs w:val="22"/>
        </w:rPr>
        <w:t>Suh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Bachg</w:t>
      </w:r>
      <w:r>
        <w:rPr>
          <w:sz w:val="22"/>
          <w:szCs w:val="22"/>
        </w:rPr>
        <w:t xml:space="preserve">, </w:t>
      </w:r>
      <w:r w:rsidRPr="00771F4F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Donnellan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Joseph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Brosius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, Kriegs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771F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771F4F">
        <w:rPr>
          <w:sz w:val="22"/>
          <w:szCs w:val="22"/>
        </w:rPr>
        <w:t>Schmitz</w:t>
      </w:r>
      <w:r>
        <w:rPr>
          <w:sz w:val="22"/>
          <w:szCs w:val="22"/>
        </w:rPr>
        <w:t>,</w:t>
      </w:r>
      <w:r w:rsidRPr="00771F4F">
        <w:rPr>
          <w:sz w:val="22"/>
          <w:szCs w:val="22"/>
        </w:rPr>
        <w:t xml:space="preserve"> J. </w:t>
      </w:r>
      <w:r w:rsidR="003E7B80">
        <w:rPr>
          <w:sz w:val="22"/>
          <w:szCs w:val="22"/>
        </w:rPr>
        <w:t xml:space="preserve">2017. </w:t>
      </w:r>
      <w:r w:rsidRPr="00057E9B">
        <w:rPr>
          <w:i/>
          <w:sz w:val="22"/>
          <w:szCs w:val="22"/>
        </w:rPr>
        <w:t>De novo</w:t>
      </w:r>
      <w:r w:rsidRPr="00771F4F">
        <w:rPr>
          <w:sz w:val="22"/>
          <w:szCs w:val="22"/>
        </w:rPr>
        <w:t xml:space="preserve"> emergence and template switching of SINE retroposons during the early evolution of passerine birds. </w:t>
      </w:r>
      <w:r w:rsidRPr="006B6817">
        <w:rPr>
          <w:i/>
          <w:sz w:val="22"/>
          <w:szCs w:val="22"/>
        </w:rPr>
        <w:t>Mobile DNA</w:t>
      </w:r>
      <w:r>
        <w:rPr>
          <w:sz w:val="22"/>
          <w:szCs w:val="22"/>
        </w:rPr>
        <w:t xml:space="preserve">. </w:t>
      </w:r>
      <w:r w:rsidR="00B3110D" w:rsidRPr="00B3110D">
        <w:rPr>
          <w:sz w:val="22"/>
          <w:szCs w:val="22"/>
        </w:rPr>
        <w:t>8:21</w:t>
      </w:r>
      <w:r w:rsidR="00B3110D">
        <w:rPr>
          <w:sz w:val="22"/>
          <w:szCs w:val="22"/>
        </w:rPr>
        <w:t xml:space="preserve"> </w:t>
      </w:r>
      <w:r w:rsidRPr="00771F4F">
        <w:rPr>
          <w:sz w:val="22"/>
          <w:szCs w:val="22"/>
        </w:rPr>
        <w:t>doi:</w:t>
      </w:r>
      <w:r w:rsidR="00B3110D" w:rsidRPr="00B3110D">
        <w:t xml:space="preserve"> </w:t>
      </w:r>
      <w:r w:rsidR="00B3110D" w:rsidRPr="00B3110D">
        <w:rPr>
          <w:sz w:val="22"/>
          <w:szCs w:val="22"/>
        </w:rPr>
        <w:t>10.1186/s13100-017-0104-1</w:t>
      </w:r>
      <w:r w:rsidRPr="00771F4F">
        <w:rPr>
          <w:sz w:val="22"/>
          <w:szCs w:val="22"/>
        </w:rPr>
        <w:t>.</w:t>
      </w:r>
    </w:p>
    <w:p w14:paraId="7709F384" w14:textId="77777777" w:rsidR="00BF5563" w:rsidRDefault="00BF5563" w:rsidP="00BF5563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McLean, A., Joseph, L., Toon, A., Schmidt, D. Drew, A. Mason, I.J., and Hughes, J.  2017. </w:t>
      </w:r>
      <w:r w:rsidRPr="001B6557">
        <w:rPr>
          <w:sz w:val="22"/>
          <w:szCs w:val="22"/>
        </w:rPr>
        <w:t xml:space="preserve">Reassessment of a possible case of intraspecific gene flow across Australia’s Great Dividing Range in the Variegated Fairy-wren, </w:t>
      </w:r>
      <w:r w:rsidRPr="001B6557">
        <w:rPr>
          <w:i/>
          <w:sz w:val="22"/>
          <w:szCs w:val="22"/>
        </w:rPr>
        <w:t>Malurus lamberti</w:t>
      </w:r>
      <w:r w:rsidRPr="001B6557">
        <w:rPr>
          <w:sz w:val="22"/>
          <w:szCs w:val="22"/>
        </w:rPr>
        <w:t xml:space="preserve"> (Aves: Maluridae) and its systematic consequences</w:t>
      </w:r>
      <w:r>
        <w:rPr>
          <w:sz w:val="22"/>
          <w:szCs w:val="22"/>
        </w:rPr>
        <w:t>.</w:t>
      </w:r>
      <w:r w:rsidRPr="00230F2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Biological Journal of the Linnean Society</w:t>
      </w:r>
      <w:r>
        <w:rPr>
          <w:sz w:val="22"/>
          <w:szCs w:val="22"/>
        </w:rPr>
        <w:t>.</w:t>
      </w:r>
      <w:r w:rsidRPr="00532852">
        <w:rPr>
          <w:sz w:val="22"/>
          <w:szCs w:val="22"/>
        </w:rPr>
        <w:t xml:space="preserve"> </w:t>
      </w:r>
      <w:r>
        <w:rPr>
          <w:sz w:val="22"/>
          <w:szCs w:val="22"/>
        </w:rPr>
        <w:t>122:</w:t>
      </w:r>
      <w:r w:rsidRPr="00E52F13">
        <w:rPr>
          <w:sz w:val="22"/>
          <w:szCs w:val="22"/>
        </w:rPr>
        <w:t xml:space="preserve"> 210–223</w:t>
      </w:r>
      <w:r>
        <w:rPr>
          <w:sz w:val="22"/>
          <w:szCs w:val="22"/>
        </w:rPr>
        <w:t xml:space="preserve">. doi: </w:t>
      </w:r>
      <w:hyperlink r:id="rId19" w:history="1">
        <w:r w:rsidRPr="00DE3738">
          <w:rPr>
            <w:rStyle w:val="Hyperlink"/>
            <w:sz w:val="22"/>
            <w:szCs w:val="22"/>
          </w:rPr>
          <w:t>https://doi.org/10.1093/biolinnean/blx054</w:t>
        </w:r>
      </w:hyperlink>
      <w:r>
        <w:rPr>
          <w:sz w:val="22"/>
          <w:szCs w:val="22"/>
        </w:rPr>
        <w:t xml:space="preserve"> </w:t>
      </w:r>
    </w:p>
    <w:p w14:paraId="53D00869" w14:textId="77777777" w:rsidR="00BF3E5E" w:rsidRDefault="00BF3E5E" w:rsidP="00BF3E5E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McLean, A., Toon, A., Schmidt, D., Hughes, J. and Joseph, L.  2017. Phylogeography </w:t>
      </w:r>
      <w:r w:rsidRPr="00CF7630">
        <w:rPr>
          <w:sz w:val="22"/>
          <w:szCs w:val="22"/>
        </w:rPr>
        <w:t>and geno-phenotypic discordance</w:t>
      </w:r>
      <w:r>
        <w:rPr>
          <w:sz w:val="22"/>
          <w:szCs w:val="22"/>
        </w:rPr>
        <w:t xml:space="preserve"> </w:t>
      </w:r>
      <w:r w:rsidRPr="00CF7630">
        <w:rPr>
          <w:sz w:val="22"/>
          <w:szCs w:val="22"/>
        </w:rPr>
        <w:t xml:space="preserve">in a widespread Australian bird, the Variegated Fairy-wren, </w:t>
      </w:r>
      <w:r w:rsidRPr="005617D2">
        <w:rPr>
          <w:i/>
          <w:sz w:val="22"/>
          <w:szCs w:val="22"/>
        </w:rPr>
        <w:t xml:space="preserve">Malurus </w:t>
      </w:r>
      <w:r w:rsidRPr="005617D2">
        <w:rPr>
          <w:i/>
          <w:sz w:val="22"/>
          <w:szCs w:val="22"/>
        </w:rPr>
        <w:lastRenderedPageBreak/>
        <w:t>lamberti</w:t>
      </w:r>
      <w:r w:rsidRPr="00CF7630">
        <w:rPr>
          <w:sz w:val="22"/>
          <w:szCs w:val="22"/>
        </w:rPr>
        <w:t xml:space="preserve"> (Aves: Maluridae)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Biological Journal of the Linnean Society</w:t>
      </w:r>
      <w:r>
        <w:rPr>
          <w:sz w:val="22"/>
          <w:szCs w:val="22"/>
        </w:rPr>
        <w:t>.</w:t>
      </w:r>
      <w:r w:rsidRPr="00B57AA9">
        <w:t xml:space="preserve"> </w:t>
      </w:r>
      <w:r w:rsidRPr="00507AED">
        <w:t>121</w:t>
      </w:r>
      <w:r>
        <w:t>:</w:t>
      </w:r>
      <w:r w:rsidRPr="00507AED">
        <w:t xml:space="preserve"> 655–669</w:t>
      </w:r>
      <w:r>
        <w:t xml:space="preserve">. </w:t>
      </w:r>
      <w:hyperlink r:id="rId20" w:history="1">
        <w:r w:rsidRPr="00534F14">
          <w:rPr>
            <w:rStyle w:val="Hyperlink"/>
            <w:sz w:val="22"/>
            <w:szCs w:val="22"/>
          </w:rPr>
          <w:t>https://doi.org/10.1093/biolinnean/blx004</w:t>
        </w:r>
      </w:hyperlink>
      <w:r>
        <w:rPr>
          <w:sz w:val="22"/>
          <w:szCs w:val="22"/>
        </w:rPr>
        <w:t xml:space="preserve"> </w:t>
      </w:r>
    </w:p>
    <w:p w14:paraId="6EDF8EEA" w14:textId="77777777" w:rsidR="00DC1D69" w:rsidRDefault="00DC1D69" w:rsidP="00DC1D69">
      <w:pPr>
        <w:ind w:hanging="720"/>
        <w:rPr>
          <w:sz w:val="22"/>
          <w:szCs w:val="22"/>
        </w:rPr>
      </w:pPr>
      <w:r>
        <w:rPr>
          <w:sz w:val="22"/>
          <w:szCs w:val="22"/>
        </w:rPr>
        <w:t>Cole, T.,</w:t>
      </w:r>
      <w:r w:rsidRPr="00C1443E">
        <w:t xml:space="preserve"> </w:t>
      </w:r>
      <w:r w:rsidRPr="00C1443E">
        <w:rPr>
          <w:sz w:val="22"/>
          <w:szCs w:val="22"/>
        </w:rPr>
        <w:t xml:space="preserve">Waters, </w:t>
      </w:r>
      <w:r>
        <w:rPr>
          <w:sz w:val="22"/>
          <w:szCs w:val="22"/>
        </w:rPr>
        <w:t xml:space="preserve">J., </w:t>
      </w:r>
      <w:r w:rsidRPr="00C1443E">
        <w:rPr>
          <w:sz w:val="22"/>
          <w:szCs w:val="22"/>
        </w:rPr>
        <w:t xml:space="preserve">Shepherd, </w:t>
      </w:r>
      <w:r>
        <w:rPr>
          <w:sz w:val="22"/>
          <w:szCs w:val="22"/>
        </w:rPr>
        <w:t xml:space="preserve">L., </w:t>
      </w:r>
      <w:r w:rsidRPr="00C1443E">
        <w:rPr>
          <w:sz w:val="22"/>
          <w:szCs w:val="22"/>
        </w:rPr>
        <w:t xml:space="preserve">Rawlence, </w:t>
      </w:r>
      <w:r>
        <w:rPr>
          <w:sz w:val="22"/>
          <w:szCs w:val="22"/>
        </w:rPr>
        <w:t xml:space="preserve">N., </w:t>
      </w:r>
      <w:r w:rsidRPr="00C1443E">
        <w:rPr>
          <w:sz w:val="22"/>
          <w:szCs w:val="22"/>
        </w:rPr>
        <w:t xml:space="preserve">Joseph, </w:t>
      </w:r>
      <w:r>
        <w:rPr>
          <w:sz w:val="22"/>
          <w:szCs w:val="22"/>
        </w:rPr>
        <w:t xml:space="preserve">L. and </w:t>
      </w:r>
      <w:r w:rsidRPr="00C1443E">
        <w:rPr>
          <w:sz w:val="22"/>
          <w:szCs w:val="22"/>
        </w:rPr>
        <w:t>Wood</w:t>
      </w:r>
      <w:r>
        <w:rPr>
          <w:sz w:val="22"/>
          <w:szCs w:val="22"/>
        </w:rPr>
        <w:t xml:space="preserve">, J. 2017. </w:t>
      </w:r>
      <w:r w:rsidR="007A3F3A" w:rsidRPr="007A3F3A">
        <w:rPr>
          <w:sz w:val="22"/>
          <w:szCs w:val="22"/>
        </w:rPr>
        <w:t>Ancient DNA reveals that the ‘extinct’ Hunter Island penguin (</w:t>
      </w:r>
      <w:r w:rsidR="007A3F3A" w:rsidRPr="007A3F3A">
        <w:rPr>
          <w:i/>
          <w:sz w:val="22"/>
          <w:szCs w:val="22"/>
        </w:rPr>
        <w:t>Tasidyptes hunteri</w:t>
      </w:r>
      <w:r w:rsidR="007A3F3A" w:rsidRPr="007A3F3A">
        <w:rPr>
          <w:sz w:val="22"/>
          <w:szCs w:val="22"/>
        </w:rPr>
        <w:t>) is not a distinct taxon</w:t>
      </w:r>
      <w:r>
        <w:rPr>
          <w:sz w:val="22"/>
          <w:szCs w:val="22"/>
        </w:rPr>
        <w:t xml:space="preserve">. </w:t>
      </w:r>
      <w:r w:rsidR="00400B4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Zoological Journal of the Linnean Society</w:t>
      </w:r>
      <w:r w:rsidR="00400B46">
        <w:rPr>
          <w:sz w:val="22"/>
          <w:szCs w:val="22"/>
        </w:rPr>
        <w:t xml:space="preserve"> </w:t>
      </w:r>
      <w:r w:rsidR="00400B46" w:rsidRPr="00400B46">
        <w:rPr>
          <w:sz w:val="22"/>
          <w:szCs w:val="22"/>
        </w:rPr>
        <w:t>182</w:t>
      </w:r>
      <w:r w:rsidR="00400B46">
        <w:rPr>
          <w:sz w:val="22"/>
          <w:szCs w:val="22"/>
        </w:rPr>
        <w:t>: 459-</w:t>
      </w:r>
      <w:r w:rsidR="00400B46" w:rsidRPr="00400B46">
        <w:rPr>
          <w:sz w:val="22"/>
          <w:szCs w:val="22"/>
        </w:rPr>
        <w:t>464</w:t>
      </w:r>
      <w:r w:rsidR="00400B46">
        <w:rPr>
          <w:sz w:val="22"/>
          <w:szCs w:val="22"/>
        </w:rPr>
        <w:t xml:space="preserve">.  </w:t>
      </w:r>
      <w:hyperlink r:id="rId21" w:history="1">
        <w:r w:rsidR="00BF3E5E" w:rsidRPr="00DE3738">
          <w:rPr>
            <w:rStyle w:val="Hyperlink"/>
            <w:sz w:val="22"/>
            <w:szCs w:val="22"/>
          </w:rPr>
          <w:t>https://doi.org/10.1093/zoolinnean/zlx043</w:t>
        </w:r>
      </w:hyperlink>
      <w:r w:rsidR="00BF3E5E">
        <w:rPr>
          <w:sz w:val="22"/>
          <w:szCs w:val="22"/>
        </w:rPr>
        <w:t xml:space="preserve"> </w:t>
      </w:r>
    </w:p>
    <w:p w14:paraId="117AA0FF" w14:textId="77777777" w:rsidR="00F86F39" w:rsidRDefault="00F86F39" w:rsidP="00F86F39">
      <w:pPr>
        <w:ind w:hanging="720"/>
        <w:rPr>
          <w:sz w:val="22"/>
          <w:szCs w:val="22"/>
        </w:rPr>
      </w:pPr>
      <w:bookmarkStart w:id="17" w:name="_Hlk15905759"/>
      <w:r>
        <w:rPr>
          <w:sz w:val="22"/>
          <w:szCs w:val="22"/>
        </w:rPr>
        <w:t xml:space="preserve">Peñalba, J., Mason, I., Schodde, R., Moritz, C., and Joseph, L. 2017. </w:t>
      </w:r>
      <w:r w:rsidRPr="00540F5B">
        <w:rPr>
          <w:sz w:val="22"/>
          <w:szCs w:val="22"/>
        </w:rPr>
        <w:t xml:space="preserve">Characterizing divergence through an </w:t>
      </w:r>
      <w:r>
        <w:rPr>
          <w:sz w:val="22"/>
          <w:szCs w:val="22"/>
        </w:rPr>
        <w:t>A</w:t>
      </w:r>
      <w:r w:rsidRPr="00540F5B">
        <w:rPr>
          <w:sz w:val="22"/>
          <w:szCs w:val="22"/>
        </w:rPr>
        <w:t>ustralian avian suture zone</w:t>
      </w:r>
      <w:r>
        <w:rPr>
          <w:sz w:val="22"/>
          <w:szCs w:val="22"/>
        </w:rPr>
        <w:t xml:space="preserve">. </w:t>
      </w:r>
      <w:r w:rsidRPr="00BC1833">
        <w:rPr>
          <w:i/>
          <w:sz w:val="22"/>
          <w:szCs w:val="22"/>
        </w:rPr>
        <w:t>Journal of Biogeography</w:t>
      </w:r>
      <w:r w:rsidR="00EB5C65">
        <w:rPr>
          <w:sz w:val="22"/>
          <w:szCs w:val="22"/>
        </w:rPr>
        <w:t xml:space="preserve"> </w:t>
      </w:r>
      <w:r w:rsidR="00FC7567">
        <w:rPr>
          <w:sz w:val="22"/>
          <w:szCs w:val="22"/>
        </w:rPr>
        <w:t>44: 2247-2258</w:t>
      </w:r>
      <w:r w:rsidR="00DC6F5D">
        <w:rPr>
          <w:sz w:val="22"/>
          <w:szCs w:val="22"/>
        </w:rPr>
        <w:t>.</w:t>
      </w:r>
      <w:r w:rsidR="00EB5C65">
        <w:rPr>
          <w:sz w:val="22"/>
          <w:szCs w:val="22"/>
        </w:rPr>
        <w:t xml:space="preserve"> doi</w:t>
      </w:r>
      <w:r w:rsidR="00EB5C65" w:rsidRPr="00EB5C65">
        <w:rPr>
          <w:sz w:val="22"/>
          <w:szCs w:val="22"/>
        </w:rPr>
        <w:t>: 10.1111/jbi.13048</w:t>
      </w:r>
      <w:r w:rsidR="00BF3E5E">
        <w:rPr>
          <w:sz w:val="22"/>
          <w:szCs w:val="22"/>
        </w:rPr>
        <w:t xml:space="preserve"> </w:t>
      </w:r>
    </w:p>
    <w:bookmarkEnd w:id="17"/>
    <w:p w14:paraId="287EFF06" w14:textId="77777777" w:rsidR="00FB0234" w:rsidRDefault="00FB0234" w:rsidP="00FB023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Toon, A., Drew, A., Mason, I.</w:t>
      </w:r>
      <w:r w:rsidR="00BB432C">
        <w:rPr>
          <w:color w:val="000000"/>
          <w:sz w:val="22"/>
          <w:szCs w:val="22"/>
        </w:rPr>
        <w:t>J.,</w:t>
      </w:r>
      <w:r>
        <w:rPr>
          <w:color w:val="000000"/>
          <w:sz w:val="22"/>
          <w:szCs w:val="22"/>
        </w:rPr>
        <w:t xml:space="preserve"> Hughes, J. and Joseph, L.  </w:t>
      </w:r>
      <w:r w:rsidR="00D9699F">
        <w:rPr>
          <w:color w:val="000000"/>
          <w:sz w:val="22"/>
          <w:szCs w:val="22"/>
        </w:rPr>
        <w:t xml:space="preserve">2017. </w:t>
      </w:r>
      <w:r w:rsidRPr="00F473C9">
        <w:rPr>
          <w:color w:val="000000"/>
          <w:sz w:val="22"/>
          <w:szCs w:val="22"/>
        </w:rPr>
        <w:t xml:space="preserve">Relationships of the New Guinean subspecies, </w:t>
      </w:r>
      <w:r>
        <w:rPr>
          <w:i/>
          <w:color w:val="000000"/>
          <w:sz w:val="22"/>
          <w:szCs w:val="22"/>
        </w:rPr>
        <w:t>Gymnorhina tibicen papuana</w:t>
      </w:r>
      <w:r w:rsidRPr="00F473C9">
        <w:rPr>
          <w:color w:val="000000"/>
          <w:sz w:val="22"/>
          <w:szCs w:val="22"/>
        </w:rPr>
        <w:t>, of the Australian Magpie: an assessment from DNA sequence data</w:t>
      </w:r>
      <w:r>
        <w:rPr>
          <w:color w:val="000000"/>
          <w:sz w:val="22"/>
          <w:szCs w:val="22"/>
        </w:rPr>
        <w:t>.</w:t>
      </w:r>
      <w:r w:rsidRPr="00F473C9">
        <w:rPr>
          <w:color w:val="000000"/>
          <w:sz w:val="22"/>
          <w:szCs w:val="22"/>
        </w:rPr>
        <w:t xml:space="preserve"> </w:t>
      </w:r>
      <w:r w:rsidRPr="00191D4D">
        <w:rPr>
          <w:i/>
          <w:color w:val="000000"/>
          <w:sz w:val="22"/>
          <w:szCs w:val="22"/>
        </w:rPr>
        <w:t>Emu – Austral Ornithology</w:t>
      </w:r>
      <w:r w:rsidR="0025799C">
        <w:rPr>
          <w:color w:val="000000"/>
          <w:sz w:val="22"/>
          <w:szCs w:val="22"/>
        </w:rPr>
        <w:t xml:space="preserve"> </w:t>
      </w:r>
      <w:r w:rsidR="00077B2A">
        <w:rPr>
          <w:color w:val="000000"/>
          <w:sz w:val="22"/>
          <w:szCs w:val="22"/>
        </w:rPr>
        <w:t xml:space="preserve">117: 305-315. </w:t>
      </w:r>
      <w:r w:rsidR="002579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hyperlink r:id="rId22" w:history="1">
        <w:r w:rsidR="00BF3E5E" w:rsidRPr="00DE3738">
          <w:rPr>
            <w:rStyle w:val="Hyperlink"/>
            <w:sz w:val="22"/>
            <w:szCs w:val="22"/>
          </w:rPr>
          <w:t>http://dx.doi.org/10.1080/01584197.2017.1324249</w:t>
        </w:r>
      </w:hyperlink>
      <w:r w:rsidRPr="00FB0234">
        <w:rPr>
          <w:color w:val="000000"/>
          <w:sz w:val="22"/>
          <w:szCs w:val="22"/>
        </w:rPr>
        <w:t xml:space="preserve">. </w:t>
      </w:r>
    </w:p>
    <w:p w14:paraId="2B0A5F59" w14:textId="77777777" w:rsidR="00BF3E5E" w:rsidRDefault="002C0114" w:rsidP="002C0114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Morales, H., Pavlova, A., Joseph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L., and Sunnucks, P.  </w:t>
      </w:r>
      <w:r w:rsidR="00903B76">
        <w:rPr>
          <w:sz w:val="22"/>
          <w:szCs w:val="22"/>
        </w:rPr>
        <w:t xml:space="preserve">2017. </w:t>
      </w:r>
      <w:r w:rsidRPr="003F7C24">
        <w:rPr>
          <w:sz w:val="22"/>
          <w:szCs w:val="22"/>
        </w:rPr>
        <w:t>Perpendicular axes of incipient speciation generated</w:t>
      </w:r>
      <w:r>
        <w:rPr>
          <w:sz w:val="22"/>
          <w:szCs w:val="22"/>
        </w:rPr>
        <w:t xml:space="preserve"> </w:t>
      </w:r>
      <w:r w:rsidRPr="003F7C24">
        <w:rPr>
          <w:sz w:val="22"/>
          <w:szCs w:val="22"/>
        </w:rPr>
        <w:t>by mitochondrial introgression</w:t>
      </w:r>
      <w:r>
        <w:rPr>
          <w:color w:val="000000"/>
          <w:sz w:val="22"/>
          <w:szCs w:val="22"/>
        </w:rPr>
        <w:t xml:space="preserve">. </w:t>
      </w:r>
      <w:r w:rsidRPr="005100BE">
        <w:rPr>
          <w:i/>
          <w:color w:val="000000"/>
          <w:sz w:val="22"/>
          <w:szCs w:val="22"/>
        </w:rPr>
        <w:t>Molecular Ecology</w:t>
      </w:r>
      <w:r>
        <w:rPr>
          <w:color w:val="000000"/>
          <w:sz w:val="22"/>
          <w:szCs w:val="22"/>
        </w:rPr>
        <w:t xml:space="preserve"> </w:t>
      </w:r>
      <w:r w:rsidR="00903B76">
        <w:rPr>
          <w:color w:val="000000"/>
          <w:sz w:val="22"/>
          <w:szCs w:val="22"/>
        </w:rPr>
        <w:t xml:space="preserve">26: </w:t>
      </w:r>
      <w:r w:rsidR="00903B76" w:rsidRPr="00903B76">
        <w:rPr>
          <w:color w:val="000000"/>
          <w:sz w:val="22"/>
          <w:szCs w:val="22"/>
        </w:rPr>
        <w:t>3241–3255</w:t>
      </w:r>
      <w:r w:rsidR="00903B76">
        <w:rPr>
          <w:color w:val="000000"/>
          <w:sz w:val="22"/>
          <w:szCs w:val="22"/>
        </w:rPr>
        <w:t xml:space="preserve">. </w:t>
      </w:r>
    </w:p>
    <w:p w14:paraId="47F8AED3" w14:textId="77777777" w:rsidR="002C0114" w:rsidRPr="003D7CA1" w:rsidRDefault="00BF3E5E" w:rsidP="00BF3E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doi: 10.1111/mec.14114.</w:t>
      </w:r>
      <w:r w:rsidR="002C0114">
        <w:rPr>
          <w:color w:val="000000"/>
          <w:sz w:val="22"/>
          <w:szCs w:val="22"/>
        </w:rPr>
        <w:t xml:space="preserve"> </w:t>
      </w:r>
    </w:p>
    <w:p w14:paraId="2A57B829" w14:textId="77777777" w:rsidR="001C19A7" w:rsidRPr="003D7CA1" w:rsidRDefault="001C19A7" w:rsidP="001C19A7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2017. </w:t>
      </w:r>
      <w:r w:rsidRPr="00A850F6">
        <w:rPr>
          <w:sz w:val="22"/>
          <w:szCs w:val="22"/>
        </w:rPr>
        <w:t xml:space="preserve">A </w:t>
      </w:r>
      <w:r>
        <w:rPr>
          <w:sz w:val="22"/>
          <w:szCs w:val="22"/>
        </w:rPr>
        <w:t>b</w:t>
      </w:r>
      <w:r w:rsidRPr="00A850F6">
        <w:rPr>
          <w:sz w:val="22"/>
          <w:szCs w:val="22"/>
        </w:rPr>
        <w:t xml:space="preserve">irder’s </w:t>
      </w:r>
      <w:r>
        <w:rPr>
          <w:sz w:val="22"/>
          <w:szCs w:val="22"/>
        </w:rPr>
        <w:t>g</w:t>
      </w:r>
      <w:r w:rsidRPr="00A850F6">
        <w:rPr>
          <w:sz w:val="22"/>
          <w:szCs w:val="22"/>
        </w:rPr>
        <w:t xml:space="preserve">uide to the </w:t>
      </w:r>
      <w:r>
        <w:rPr>
          <w:sz w:val="22"/>
          <w:szCs w:val="22"/>
        </w:rPr>
        <w:t>e</w:t>
      </w:r>
      <w:r w:rsidRPr="00A850F6">
        <w:rPr>
          <w:sz w:val="22"/>
          <w:szCs w:val="22"/>
        </w:rPr>
        <w:t xml:space="preserve">volution and </w:t>
      </w:r>
      <w:r>
        <w:rPr>
          <w:sz w:val="22"/>
          <w:szCs w:val="22"/>
        </w:rPr>
        <w:t>c</w:t>
      </w:r>
      <w:r w:rsidRPr="00A850F6">
        <w:rPr>
          <w:sz w:val="22"/>
          <w:szCs w:val="22"/>
        </w:rPr>
        <w:t xml:space="preserve">lassification of Australian </w:t>
      </w:r>
      <w:r>
        <w:rPr>
          <w:sz w:val="22"/>
          <w:szCs w:val="22"/>
        </w:rPr>
        <w:t>b</w:t>
      </w:r>
      <w:r w:rsidRPr="00A850F6">
        <w:rPr>
          <w:sz w:val="22"/>
          <w:szCs w:val="22"/>
        </w:rPr>
        <w:t>irds</w:t>
      </w:r>
      <w:r>
        <w:rPr>
          <w:sz w:val="22"/>
          <w:szCs w:val="22"/>
        </w:rPr>
        <w:t xml:space="preserve">. In </w:t>
      </w:r>
      <w:r w:rsidR="00527150" w:rsidRPr="00A850F6">
        <w:rPr>
          <w:i/>
          <w:sz w:val="22"/>
          <w:szCs w:val="22"/>
        </w:rPr>
        <w:t>The Australian Bird Guide</w:t>
      </w:r>
      <w:r w:rsidR="00527150">
        <w:rPr>
          <w:sz w:val="22"/>
          <w:szCs w:val="22"/>
        </w:rPr>
        <w:t xml:space="preserve">. </w:t>
      </w:r>
      <w:r>
        <w:rPr>
          <w:sz w:val="22"/>
          <w:szCs w:val="22"/>
        </w:rPr>
        <w:t>Menkhorst</w:t>
      </w:r>
      <w:r w:rsidR="00EF0A6C">
        <w:rPr>
          <w:sz w:val="22"/>
          <w:szCs w:val="22"/>
        </w:rPr>
        <w:t>,</w:t>
      </w:r>
      <w:r>
        <w:rPr>
          <w:sz w:val="22"/>
          <w:szCs w:val="22"/>
        </w:rPr>
        <w:t xml:space="preserve"> P. Rogers, D. and Clarke, R.  </w:t>
      </w:r>
      <w:r w:rsidR="00527150">
        <w:rPr>
          <w:sz w:val="22"/>
          <w:szCs w:val="22"/>
        </w:rPr>
        <w:t xml:space="preserve">2017. Pp 23-29. </w:t>
      </w:r>
      <w:r>
        <w:rPr>
          <w:sz w:val="22"/>
          <w:szCs w:val="22"/>
        </w:rPr>
        <w:t>CSIRO Publishing: Melbourne.</w:t>
      </w:r>
    </w:p>
    <w:p w14:paraId="0240B8C4" w14:textId="77777777" w:rsidR="001C19A7" w:rsidRDefault="001C19A7" w:rsidP="003B6DDF">
      <w:pPr>
        <w:ind w:hanging="720"/>
        <w:rPr>
          <w:sz w:val="22"/>
          <w:szCs w:val="22"/>
        </w:rPr>
      </w:pPr>
      <w:r>
        <w:rPr>
          <w:sz w:val="22"/>
          <w:szCs w:val="22"/>
        </w:rPr>
        <w:t>Burbidge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A.H., Joseph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L., Toon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>T. White</w:t>
      </w:r>
      <w:r w:rsidRPr="00E65B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L.C. </w:t>
      </w:r>
      <w:r w:rsidRPr="00E65BFC">
        <w:rPr>
          <w:sz w:val="22"/>
          <w:szCs w:val="22"/>
        </w:rPr>
        <w:t>and Austin</w:t>
      </w:r>
      <w:r>
        <w:rPr>
          <w:sz w:val="22"/>
          <w:szCs w:val="22"/>
        </w:rPr>
        <w:t xml:space="preserve">, J.J. </w:t>
      </w:r>
      <w:r w:rsidR="00F1593D">
        <w:rPr>
          <w:sz w:val="22"/>
          <w:szCs w:val="22"/>
        </w:rPr>
        <w:t xml:space="preserve">2017. </w:t>
      </w:r>
      <w:r w:rsidR="003B6DDF" w:rsidRPr="003B6DDF">
        <w:rPr>
          <w:sz w:val="22"/>
          <w:szCs w:val="22"/>
        </w:rPr>
        <w:t>A case for realigning species limits in the southern</w:t>
      </w:r>
      <w:r w:rsidR="003B6DDF">
        <w:rPr>
          <w:sz w:val="22"/>
          <w:szCs w:val="22"/>
        </w:rPr>
        <w:t xml:space="preserve"> </w:t>
      </w:r>
      <w:r w:rsidR="003B6DDF" w:rsidRPr="003B6DDF">
        <w:rPr>
          <w:sz w:val="22"/>
          <w:szCs w:val="22"/>
        </w:rPr>
        <w:t>Australian whipbirds long recognised as the</w:t>
      </w:r>
      <w:r w:rsidR="003B6DDF">
        <w:rPr>
          <w:sz w:val="22"/>
          <w:szCs w:val="22"/>
        </w:rPr>
        <w:t xml:space="preserve"> </w:t>
      </w:r>
      <w:r w:rsidR="003B6DDF" w:rsidRPr="003B6DDF">
        <w:rPr>
          <w:sz w:val="22"/>
          <w:szCs w:val="22"/>
        </w:rPr>
        <w:t>Western Whipbird (</w:t>
      </w:r>
      <w:r w:rsidR="003B6DDF" w:rsidRPr="003B6DDF">
        <w:rPr>
          <w:i/>
          <w:sz w:val="22"/>
          <w:szCs w:val="22"/>
        </w:rPr>
        <w:t>Psophodes nigrogularis</w:t>
      </w:r>
      <w:r w:rsidR="003B6DDF" w:rsidRPr="003B6DDF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E65B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C1833">
        <w:rPr>
          <w:i/>
          <w:sz w:val="22"/>
          <w:szCs w:val="22"/>
        </w:rPr>
        <w:t xml:space="preserve">Emu </w:t>
      </w:r>
      <w:r>
        <w:rPr>
          <w:i/>
          <w:sz w:val="22"/>
          <w:szCs w:val="22"/>
        </w:rPr>
        <w:t>-</w:t>
      </w:r>
      <w:r w:rsidRPr="00BC1833">
        <w:rPr>
          <w:i/>
          <w:sz w:val="22"/>
          <w:szCs w:val="22"/>
        </w:rPr>
        <w:t xml:space="preserve"> Austral Ornithology</w:t>
      </w:r>
      <w:r w:rsidR="0074397E">
        <w:rPr>
          <w:sz w:val="22"/>
          <w:szCs w:val="22"/>
        </w:rPr>
        <w:t xml:space="preserve"> 117: 254-263.</w:t>
      </w:r>
      <w:r>
        <w:rPr>
          <w:sz w:val="22"/>
          <w:szCs w:val="22"/>
        </w:rPr>
        <w:t xml:space="preserve"> </w:t>
      </w:r>
      <w:hyperlink r:id="rId23" w:history="1">
        <w:r w:rsidR="003B6DDF" w:rsidRPr="00F93E54">
          <w:rPr>
            <w:rStyle w:val="Hyperlink"/>
            <w:sz w:val="22"/>
            <w:szCs w:val="22"/>
          </w:rPr>
          <w:t>http://dx.doi.org/10.1080/01584197.2017.1313685</w:t>
        </w:r>
      </w:hyperlink>
      <w:r w:rsidR="003B6DDF">
        <w:rPr>
          <w:sz w:val="22"/>
          <w:szCs w:val="22"/>
        </w:rPr>
        <w:t xml:space="preserve"> </w:t>
      </w:r>
      <w:r w:rsidR="00B57AA9">
        <w:rPr>
          <w:sz w:val="22"/>
          <w:szCs w:val="22"/>
        </w:rPr>
        <w:t xml:space="preserve"> </w:t>
      </w:r>
    </w:p>
    <w:p w14:paraId="07FCEFB4" w14:textId="77777777" w:rsidR="00F20403" w:rsidRDefault="00F20403" w:rsidP="001C19A7">
      <w:pPr>
        <w:ind w:hanging="720"/>
        <w:rPr>
          <w:color w:val="000000"/>
          <w:sz w:val="22"/>
          <w:szCs w:val="22"/>
        </w:rPr>
      </w:pPr>
      <w:r w:rsidRPr="00F20403">
        <w:rPr>
          <w:color w:val="000000"/>
          <w:sz w:val="22"/>
          <w:szCs w:val="22"/>
        </w:rPr>
        <w:t xml:space="preserve">Murphy, </w:t>
      </w:r>
      <w:r>
        <w:rPr>
          <w:color w:val="000000"/>
          <w:sz w:val="22"/>
          <w:szCs w:val="22"/>
        </w:rPr>
        <w:t>S.,</w:t>
      </w:r>
      <w:r w:rsidRPr="00F20403">
        <w:rPr>
          <w:color w:val="000000"/>
          <w:sz w:val="22"/>
          <w:szCs w:val="22"/>
        </w:rPr>
        <w:t xml:space="preserve"> Austin, </w:t>
      </w:r>
      <w:r>
        <w:rPr>
          <w:color w:val="000000"/>
          <w:sz w:val="22"/>
          <w:szCs w:val="22"/>
        </w:rPr>
        <w:t>J.J.,</w:t>
      </w:r>
      <w:r w:rsidRPr="00F20403">
        <w:rPr>
          <w:color w:val="000000"/>
          <w:sz w:val="22"/>
          <w:szCs w:val="22"/>
        </w:rPr>
        <w:t xml:space="preserve"> Murphy, </w:t>
      </w:r>
      <w:r>
        <w:rPr>
          <w:color w:val="000000"/>
          <w:sz w:val="22"/>
          <w:szCs w:val="22"/>
        </w:rPr>
        <w:t xml:space="preserve">R.K., </w:t>
      </w:r>
      <w:r w:rsidRPr="00F20403">
        <w:rPr>
          <w:color w:val="000000"/>
          <w:sz w:val="22"/>
          <w:szCs w:val="22"/>
        </w:rPr>
        <w:t>Silcock,</w:t>
      </w:r>
      <w:r>
        <w:rPr>
          <w:color w:val="000000"/>
          <w:sz w:val="22"/>
          <w:szCs w:val="22"/>
        </w:rPr>
        <w:t xml:space="preserve"> J., </w:t>
      </w:r>
      <w:r w:rsidRPr="00F20403">
        <w:rPr>
          <w:color w:val="000000"/>
          <w:sz w:val="22"/>
          <w:szCs w:val="22"/>
        </w:rPr>
        <w:t xml:space="preserve">Joseph, </w:t>
      </w:r>
      <w:r>
        <w:rPr>
          <w:color w:val="000000"/>
          <w:sz w:val="22"/>
          <w:szCs w:val="22"/>
        </w:rPr>
        <w:t>L.,</w:t>
      </w:r>
      <w:r w:rsidRPr="00F20403">
        <w:rPr>
          <w:color w:val="000000"/>
          <w:sz w:val="22"/>
          <w:szCs w:val="22"/>
        </w:rPr>
        <w:t xml:space="preserve"> Garnett, </w:t>
      </w:r>
      <w:r>
        <w:rPr>
          <w:color w:val="000000"/>
          <w:sz w:val="22"/>
          <w:szCs w:val="22"/>
        </w:rPr>
        <w:t>S.T.,</w:t>
      </w:r>
      <w:r w:rsidRPr="00F20403">
        <w:rPr>
          <w:color w:val="000000"/>
          <w:sz w:val="22"/>
          <w:szCs w:val="22"/>
        </w:rPr>
        <w:t xml:space="preserve"> Leseberg, </w:t>
      </w:r>
      <w:r>
        <w:rPr>
          <w:color w:val="000000"/>
          <w:sz w:val="22"/>
          <w:szCs w:val="22"/>
        </w:rPr>
        <w:t>N.P.,</w:t>
      </w:r>
      <w:r w:rsidRPr="00F20403">
        <w:rPr>
          <w:color w:val="000000"/>
          <w:sz w:val="22"/>
          <w:szCs w:val="22"/>
        </w:rPr>
        <w:t xml:space="preserve"> Watson</w:t>
      </w:r>
      <w:r>
        <w:rPr>
          <w:color w:val="000000"/>
          <w:sz w:val="22"/>
          <w:szCs w:val="22"/>
        </w:rPr>
        <w:t>, J.E.M., and</w:t>
      </w:r>
      <w:r w:rsidRPr="00F20403">
        <w:rPr>
          <w:color w:val="000000"/>
          <w:sz w:val="22"/>
          <w:szCs w:val="22"/>
        </w:rPr>
        <w:t xml:space="preserve"> Burbidge</w:t>
      </w:r>
      <w:r w:rsidR="00F7633E">
        <w:rPr>
          <w:color w:val="000000"/>
          <w:sz w:val="22"/>
          <w:szCs w:val="22"/>
        </w:rPr>
        <w:t xml:space="preserve">, A.H. 2017. </w:t>
      </w:r>
      <w:r w:rsidRPr="00F20403">
        <w:rPr>
          <w:color w:val="000000"/>
          <w:sz w:val="22"/>
          <w:szCs w:val="22"/>
        </w:rPr>
        <w:t>Observations on breeding Night Parrots (</w:t>
      </w:r>
      <w:r w:rsidRPr="00F20403">
        <w:rPr>
          <w:i/>
          <w:color w:val="000000"/>
          <w:sz w:val="22"/>
          <w:szCs w:val="22"/>
        </w:rPr>
        <w:t>Pezoporus occidentalis</w:t>
      </w:r>
      <w:r w:rsidRPr="00F20403">
        <w:rPr>
          <w:color w:val="000000"/>
          <w:sz w:val="22"/>
          <w:szCs w:val="22"/>
        </w:rPr>
        <w:t>) in western Queensland</w:t>
      </w:r>
      <w:r>
        <w:rPr>
          <w:color w:val="000000"/>
          <w:sz w:val="22"/>
          <w:szCs w:val="22"/>
        </w:rPr>
        <w:t xml:space="preserve">. </w:t>
      </w:r>
      <w:r w:rsidR="00DD56F6" w:rsidRPr="00DD56F6">
        <w:rPr>
          <w:i/>
          <w:color w:val="000000"/>
          <w:sz w:val="22"/>
          <w:szCs w:val="22"/>
        </w:rPr>
        <w:t>Emu – Austral Ornithology</w:t>
      </w:r>
      <w:r w:rsidR="00BF3E5E">
        <w:rPr>
          <w:color w:val="000000"/>
          <w:sz w:val="22"/>
          <w:szCs w:val="22"/>
        </w:rPr>
        <w:t xml:space="preserve"> </w:t>
      </w:r>
      <w:r w:rsidR="00BF3E5E" w:rsidRPr="00BF3E5E">
        <w:rPr>
          <w:color w:val="000000"/>
          <w:sz w:val="22"/>
          <w:szCs w:val="22"/>
        </w:rPr>
        <w:t>117: 107-113</w:t>
      </w:r>
      <w:r w:rsidR="00BF3E5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hyperlink r:id="rId24" w:history="1">
        <w:r w:rsidRPr="00AB33DD">
          <w:rPr>
            <w:rStyle w:val="Hyperlink"/>
            <w:sz w:val="22"/>
            <w:szCs w:val="22"/>
          </w:rPr>
          <w:t>http://dx.doi.org/10.1080/01584197.2017.1292404</w:t>
        </w:r>
      </w:hyperlink>
    </w:p>
    <w:p w14:paraId="0D847E39" w14:textId="77777777" w:rsidR="00E44CAF" w:rsidRDefault="00E44CAF" w:rsidP="00E44CAF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Shipham, A., Joseph, L., Schmidt, D. and Hughes, J.H. 2017. </w:t>
      </w:r>
      <w:r w:rsidRPr="00A850F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A850F6">
        <w:rPr>
          <w:color w:val="000000"/>
          <w:sz w:val="22"/>
          <w:szCs w:val="22"/>
        </w:rPr>
        <w:t>genomic approach reinforces a hypothesis of mitochondrial capture in eastern Australian rosellas.</w:t>
      </w:r>
      <w:r>
        <w:rPr>
          <w:color w:val="000000"/>
          <w:sz w:val="22"/>
          <w:szCs w:val="22"/>
        </w:rPr>
        <w:t xml:space="preserve">  </w:t>
      </w:r>
      <w:r w:rsidRPr="006C2370">
        <w:rPr>
          <w:i/>
          <w:color w:val="000000"/>
          <w:sz w:val="22"/>
          <w:szCs w:val="22"/>
        </w:rPr>
        <w:t>The Auk</w:t>
      </w:r>
      <w:r>
        <w:rPr>
          <w:color w:val="000000"/>
          <w:sz w:val="22"/>
          <w:szCs w:val="22"/>
        </w:rPr>
        <w:t xml:space="preserve"> </w:t>
      </w:r>
      <w:r w:rsidRPr="00971CA3">
        <w:rPr>
          <w:color w:val="000000"/>
          <w:sz w:val="22"/>
          <w:szCs w:val="22"/>
        </w:rPr>
        <w:t>134</w:t>
      </w:r>
      <w:r>
        <w:rPr>
          <w:color w:val="000000"/>
          <w:sz w:val="22"/>
          <w:szCs w:val="22"/>
        </w:rPr>
        <w:t>: 181-192. doi</w:t>
      </w:r>
      <w:r w:rsidRPr="00971CA3">
        <w:rPr>
          <w:color w:val="000000"/>
          <w:sz w:val="22"/>
          <w:szCs w:val="22"/>
        </w:rPr>
        <w:t>: 10.1642/AUK-16-31.1</w:t>
      </w:r>
      <w:r>
        <w:rPr>
          <w:color w:val="000000"/>
          <w:sz w:val="22"/>
          <w:szCs w:val="22"/>
        </w:rPr>
        <w:t>.</w:t>
      </w:r>
      <w:r w:rsidR="00E677A6">
        <w:rPr>
          <w:color w:val="000000"/>
          <w:sz w:val="22"/>
          <w:szCs w:val="22"/>
        </w:rPr>
        <w:t xml:space="preserve"> </w:t>
      </w:r>
    </w:p>
    <w:p w14:paraId="2EEB1329" w14:textId="77777777" w:rsidR="00622D16" w:rsidRDefault="00622D16" w:rsidP="00622D1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Morales, H., Pavlova, A., Sunnucks, P., </w:t>
      </w:r>
      <w:r w:rsidRPr="006A65C1">
        <w:rPr>
          <w:sz w:val="22"/>
          <w:szCs w:val="22"/>
        </w:rPr>
        <w:t xml:space="preserve">Major, </w:t>
      </w:r>
      <w:r>
        <w:rPr>
          <w:sz w:val="22"/>
          <w:szCs w:val="22"/>
        </w:rPr>
        <w:t>R., Amos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N., Joseph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L., Lemmon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>A.R., Endler</w:t>
      </w:r>
      <w:r w:rsidRPr="006A65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J.A. </w:t>
      </w:r>
      <w:r w:rsidRPr="006A65C1">
        <w:rPr>
          <w:sz w:val="22"/>
          <w:szCs w:val="22"/>
        </w:rPr>
        <w:t>Delhey</w:t>
      </w:r>
      <w:r>
        <w:rPr>
          <w:sz w:val="22"/>
          <w:szCs w:val="22"/>
        </w:rPr>
        <w:t xml:space="preserve">, K. 2017. </w:t>
      </w:r>
      <w:r w:rsidRPr="00B56639">
        <w:rPr>
          <w:sz w:val="22"/>
          <w:szCs w:val="22"/>
        </w:rPr>
        <w:t>Neutral and selective drivers of colour evolution in a widespread Australian passerine</w:t>
      </w:r>
      <w:r>
        <w:rPr>
          <w:sz w:val="22"/>
          <w:szCs w:val="22"/>
        </w:rPr>
        <w:t xml:space="preserve">.  </w:t>
      </w:r>
      <w:r w:rsidRPr="00482447">
        <w:rPr>
          <w:i/>
          <w:sz w:val="22"/>
          <w:szCs w:val="22"/>
        </w:rPr>
        <w:t>Journal of Biogeogr</w:t>
      </w:r>
      <w:r>
        <w:rPr>
          <w:i/>
          <w:sz w:val="22"/>
          <w:szCs w:val="22"/>
        </w:rPr>
        <w:t>ap</w:t>
      </w:r>
      <w:r w:rsidRPr="00482447">
        <w:rPr>
          <w:i/>
          <w:sz w:val="22"/>
          <w:szCs w:val="22"/>
        </w:rPr>
        <w:t>hy</w:t>
      </w:r>
      <w:r>
        <w:rPr>
          <w:sz w:val="22"/>
          <w:szCs w:val="22"/>
        </w:rPr>
        <w:t xml:space="preserve"> 44: 522-536. doi:</w:t>
      </w:r>
      <w:r w:rsidRPr="00C2588F">
        <w:t xml:space="preserve"> </w:t>
      </w:r>
      <w:r w:rsidRPr="00C2588F">
        <w:rPr>
          <w:sz w:val="22"/>
          <w:szCs w:val="22"/>
        </w:rPr>
        <w:t>10.1111/jbi.12942</w:t>
      </w:r>
      <w:r>
        <w:rPr>
          <w:sz w:val="22"/>
          <w:szCs w:val="22"/>
        </w:rPr>
        <w:t>.</w:t>
      </w:r>
    </w:p>
    <w:p w14:paraId="0B4ADAE9" w14:textId="77777777" w:rsidR="00AF5674" w:rsidRPr="00245745" w:rsidRDefault="00AF5674" w:rsidP="00AF5674">
      <w:pPr>
        <w:ind w:hanging="720"/>
        <w:rPr>
          <w:sz w:val="22"/>
          <w:szCs w:val="22"/>
        </w:rPr>
      </w:pPr>
      <w:r w:rsidRPr="00245745">
        <w:rPr>
          <w:sz w:val="22"/>
          <w:szCs w:val="22"/>
        </w:rPr>
        <w:t xml:space="preserve">Bragg, </w:t>
      </w:r>
      <w:r>
        <w:rPr>
          <w:sz w:val="22"/>
          <w:szCs w:val="22"/>
        </w:rPr>
        <w:t xml:space="preserve">J.G., </w:t>
      </w:r>
      <w:r w:rsidRPr="00245745">
        <w:rPr>
          <w:sz w:val="22"/>
          <w:szCs w:val="22"/>
        </w:rPr>
        <w:t xml:space="preserve">Potter, </w:t>
      </w:r>
      <w:r>
        <w:rPr>
          <w:sz w:val="22"/>
          <w:szCs w:val="22"/>
        </w:rPr>
        <w:t xml:space="preserve">S., </w:t>
      </w:r>
      <w:r w:rsidR="0031322D" w:rsidRPr="00245745">
        <w:rPr>
          <w:sz w:val="22"/>
          <w:szCs w:val="22"/>
        </w:rPr>
        <w:t xml:space="preserve">Bi, </w:t>
      </w:r>
      <w:r w:rsidR="0031322D">
        <w:rPr>
          <w:sz w:val="22"/>
          <w:szCs w:val="22"/>
        </w:rPr>
        <w:t xml:space="preserve">K., </w:t>
      </w:r>
      <w:r w:rsidR="0031322D" w:rsidRPr="00245745">
        <w:rPr>
          <w:sz w:val="22"/>
          <w:szCs w:val="22"/>
        </w:rPr>
        <w:t xml:space="preserve">Catullo, </w:t>
      </w:r>
      <w:r w:rsidR="0031322D">
        <w:rPr>
          <w:sz w:val="22"/>
          <w:szCs w:val="22"/>
        </w:rPr>
        <w:t>R.,</w:t>
      </w:r>
      <w:r w:rsidR="0031322D" w:rsidRPr="00245745">
        <w:rPr>
          <w:sz w:val="22"/>
          <w:szCs w:val="22"/>
        </w:rPr>
        <w:t xml:space="preserve"> </w:t>
      </w:r>
      <w:r w:rsidRPr="00245745">
        <w:rPr>
          <w:sz w:val="22"/>
          <w:szCs w:val="22"/>
        </w:rPr>
        <w:t xml:space="preserve">Donnellan, </w:t>
      </w:r>
      <w:r>
        <w:rPr>
          <w:sz w:val="22"/>
          <w:szCs w:val="22"/>
        </w:rPr>
        <w:t>S.C.,</w:t>
      </w:r>
      <w:r w:rsidRPr="00245745">
        <w:rPr>
          <w:sz w:val="22"/>
          <w:szCs w:val="22"/>
        </w:rPr>
        <w:t xml:space="preserve"> Eldridge, </w:t>
      </w:r>
      <w:r>
        <w:rPr>
          <w:sz w:val="22"/>
          <w:szCs w:val="22"/>
        </w:rPr>
        <w:t>M.D.B., Joseph</w:t>
      </w:r>
      <w:r w:rsidRPr="00245745">
        <w:rPr>
          <w:sz w:val="22"/>
          <w:szCs w:val="22"/>
        </w:rPr>
        <w:t xml:space="preserve">, </w:t>
      </w:r>
      <w:r>
        <w:rPr>
          <w:sz w:val="22"/>
          <w:szCs w:val="22"/>
        </w:rPr>
        <w:t>L.,</w:t>
      </w:r>
      <w:r w:rsidRPr="00245745">
        <w:rPr>
          <w:sz w:val="22"/>
          <w:szCs w:val="22"/>
        </w:rPr>
        <w:t xml:space="preserve"> Keogh, </w:t>
      </w:r>
      <w:r>
        <w:rPr>
          <w:sz w:val="22"/>
          <w:szCs w:val="22"/>
        </w:rPr>
        <w:t xml:space="preserve">J.S., </w:t>
      </w:r>
      <w:r w:rsidRPr="00245745">
        <w:rPr>
          <w:sz w:val="22"/>
          <w:szCs w:val="22"/>
        </w:rPr>
        <w:t xml:space="preserve">Oliver, </w:t>
      </w:r>
      <w:r>
        <w:rPr>
          <w:sz w:val="22"/>
          <w:szCs w:val="22"/>
        </w:rPr>
        <w:t>P.,</w:t>
      </w:r>
      <w:r w:rsidRPr="00245745">
        <w:rPr>
          <w:sz w:val="22"/>
          <w:szCs w:val="22"/>
        </w:rPr>
        <w:t xml:space="preserve"> Rowe</w:t>
      </w:r>
      <w:r>
        <w:rPr>
          <w:sz w:val="22"/>
          <w:szCs w:val="22"/>
        </w:rPr>
        <w:t xml:space="preserve">, K.C., </w:t>
      </w:r>
      <w:r w:rsidRPr="00245745">
        <w:rPr>
          <w:sz w:val="22"/>
          <w:szCs w:val="22"/>
        </w:rPr>
        <w:t>and Moritz</w:t>
      </w:r>
      <w:r>
        <w:rPr>
          <w:sz w:val="22"/>
          <w:szCs w:val="22"/>
        </w:rPr>
        <w:t xml:space="preserve">, C. </w:t>
      </w:r>
      <w:r w:rsidR="00E44CAF">
        <w:rPr>
          <w:sz w:val="22"/>
          <w:szCs w:val="22"/>
        </w:rPr>
        <w:t xml:space="preserve">2017. </w:t>
      </w:r>
      <w:r w:rsidR="00150BB5" w:rsidRPr="00150BB5">
        <w:rPr>
          <w:sz w:val="22"/>
          <w:szCs w:val="22"/>
        </w:rPr>
        <w:t>Resources for phylogenomic analyses of Australian terrestrial</w:t>
      </w:r>
      <w:r w:rsidR="00FC13A1">
        <w:rPr>
          <w:sz w:val="22"/>
          <w:szCs w:val="22"/>
        </w:rPr>
        <w:t xml:space="preserve"> </w:t>
      </w:r>
      <w:r w:rsidR="00150BB5" w:rsidRPr="00150BB5">
        <w:rPr>
          <w:sz w:val="22"/>
          <w:szCs w:val="22"/>
        </w:rPr>
        <w:t>vertebrates</w:t>
      </w:r>
      <w:r w:rsidR="00150BB5">
        <w:rPr>
          <w:sz w:val="22"/>
          <w:szCs w:val="22"/>
        </w:rPr>
        <w:t xml:space="preserve">. </w:t>
      </w:r>
      <w:r w:rsidR="00150BB5" w:rsidRPr="00245745">
        <w:rPr>
          <w:i/>
          <w:sz w:val="22"/>
          <w:szCs w:val="22"/>
        </w:rPr>
        <w:t>Molecular Ecology Resource</w:t>
      </w:r>
      <w:r w:rsidR="00150BB5">
        <w:rPr>
          <w:i/>
          <w:sz w:val="22"/>
          <w:szCs w:val="22"/>
        </w:rPr>
        <w:t xml:space="preserve">s </w:t>
      </w:r>
      <w:r w:rsidR="00150BB5" w:rsidRPr="00150BB5">
        <w:rPr>
          <w:sz w:val="22"/>
          <w:szCs w:val="22"/>
        </w:rPr>
        <w:t>17</w:t>
      </w:r>
      <w:r w:rsidR="00150BB5">
        <w:rPr>
          <w:sz w:val="22"/>
          <w:szCs w:val="22"/>
        </w:rPr>
        <w:t xml:space="preserve">: </w:t>
      </w:r>
      <w:r w:rsidR="00150BB5" w:rsidRPr="00150BB5">
        <w:rPr>
          <w:sz w:val="22"/>
          <w:szCs w:val="22"/>
        </w:rPr>
        <w:t>869–876</w:t>
      </w:r>
      <w:r>
        <w:rPr>
          <w:sz w:val="22"/>
          <w:szCs w:val="22"/>
        </w:rPr>
        <w:t xml:space="preserve">. </w:t>
      </w:r>
      <w:r w:rsidR="00002A5D">
        <w:rPr>
          <w:sz w:val="22"/>
          <w:szCs w:val="22"/>
        </w:rPr>
        <w:t xml:space="preserve">doi: </w:t>
      </w:r>
      <w:r w:rsidR="00002A5D" w:rsidRPr="00002A5D">
        <w:rPr>
          <w:sz w:val="22"/>
          <w:szCs w:val="22"/>
        </w:rPr>
        <w:t>10.1111/jbi.12942</w:t>
      </w:r>
      <w:r w:rsidR="00002A5D">
        <w:rPr>
          <w:sz w:val="22"/>
          <w:szCs w:val="22"/>
        </w:rPr>
        <w:t>.</w:t>
      </w:r>
    </w:p>
    <w:p w14:paraId="51BCD1A8" w14:textId="77777777" w:rsidR="00CF7069" w:rsidRDefault="00CF7069" w:rsidP="00CF706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Nelson, J.T., Wilson, R.E., McCracken, K.G., Cumming, G., Joseph, L. Guay, J.-P., and Peters, J.L. </w:t>
      </w:r>
      <w:r w:rsidR="00E44CAF">
        <w:rPr>
          <w:color w:val="000000"/>
          <w:sz w:val="22"/>
          <w:szCs w:val="22"/>
        </w:rPr>
        <w:t xml:space="preserve">2017. </w:t>
      </w:r>
      <w:r w:rsidRPr="003D7CA1">
        <w:rPr>
          <w:color w:val="000000"/>
          <w:sz w:val="22"/>
          <w:szCs w:val="22"/>
        </w:rPr>
        <w:t>Divergence and gene flow in the globally distributed blue-winged ducks</w:t>
      </w:r>
      <w:r>
        <w:rPr>
          <w:color w:val="000000"/>
          <w:sz w:val="22"/>
          <w:szCs w:val="22"/>
        </w:rPr>
        <w:t xml:space="preserve">. </w:t>
      </w:r>
      <w:r w:rsidRPr="00936B1B">
        <w:rPr>
          <w:i/>
          <w:color w:val="000000"/>
          <w:sz w:val="22"/>
          <w:szCs w:val="22"/>
        </w:rPr>
        <w:t>Journal of Avian Biology</w:t>
      </w:r>
      <w:r w:rsidR="00DD2647">
        <w:rPr>
          <w:color w:val="000000"/>
          <w:sz w:val="22"/>
          <w:szCs w:val="22"/>
        </w:rPr>
        <w:t xml:space="preserve"> 48:</w:t>
      </w:r>
      <w:r w:rsidR="00C6570A">
        <w:rPr>
          <w:color w:val="000000"/>
          <w:sz w:val="22"/>
          <w:szCs w:val="22"/>
        </w:rPr>
        <w:t xml:space="preserve"> </w:t>
      </w:r>
      <w:r w:rsidR="00DD2647">
        <w:rPr>
          <w:color w:val="000000"/>
          <w:sz w:val="22"/>
          <w:szCs w:val="22"/>
        </w:rPr>
        <w:t>640-649</w:t>
      </w:r>
      <w:r>
        <w:rPr>
          <w:color w:val="000000"/>
          <w:sz w:val="22"/>
          <w:szCs w:val="22"/>
        </w:rPr>
        <w:t xml:space="preserve">. doi: </w:t>
      </w:r>
      <w:r w:rsidRPr="00E1573C">
        <w:rPr>
          <w:color w:val="000000"/>
          <w:sz w:val="22"/>
          <w:szCs w:val="22"/>
        </w:rPr>
        <w:t>10.1111/jav.00998</w:t>
      </w:r>
      <w:r>
        <w:rPr>
          <w:color w:val="000000"/>
          <w:sz w:val="22"/>
          <w:szCs w:val="22"/>
        </w:rPr>
        <w:t>.</w:t>
      </w:r>
    </w:p>
    <w:p w14:paraId="53C3F448" w14:textId="77777777" w:rsidR="00CF7069" w:rsidRPr="00BB15DB" w:rsidRDefault="00CF7069" w:rsidP="00CF7069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BB15DB">
        <w:rPr>
          <w:color w:val="000000"/>
          <w:sz w:val="22"/>
          <w:szCs w:val="22"/>
        </w:rPr>
        <w:t>Garcia–R</w:t>
      </w:r>
      <w:r>
        <w:rPr>
          <w:color w:val="000000"/>
          <w:sz w:val="22"/>
          <w:szCs w:val="22"/>
        </w:rPr>
        <w:t>amirez, J.C., Joseph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L., Lux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F., Adcock</w:t>
      </w:r>
      <w:r w:rsidRPr="00BB15D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G., Reid, J. </w:t>
      </w:r>
      <w:r w:rsidRPr="00BB15DB">
        <w:rPr>
          <w:color w:val="000000"/>
          <w:sz w:val="22"/>
          <w:szCs w:val="22"/>
        </w:rPr>
        <w:t>and</w:t>
      </w:r>
      <w:r w:rsidR="00DD2647">
        <w:rPr>
          <w:color w:val="000000"/>
          <w:sz w:val="22"/>
          <w:szCs w:val="22"/>
        </w:rPr>
        <w:t xml:space="preserve"> Trewick, S.A. </w:t>
      </w:r>
      <w:r w:rsidR="00E44CAF">
        <w:rPr>
          <w:color w:val="000000"/>
          <w:sz w:val="22"/>
          <w:szCs w:val="22"/>
        </w:rPr>
        <w:t xml:space="preserve">2017. </w:t>
      </w:r>
      <w:r w:rsidRPr="00A3027F">
        <w:rPr>
          <w:color w:val="000000"/>
          <w:sz w:val="22"/>
          <w:szCs w:val="22"/>
        </w:rPr>
        <w:t>Interisland gene flow among populations of the buff-banded rail (Aves: Rallidae) and its implications for insular endemism in Oceania</w:t>
      </w:r>
      <w:r w:rsidR="00C6570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82447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>Avian Biolog</w:t>
      </w:r>
      <w:r w:rsidRPr="00482447">
        <w:rPr>
          <w:i/>
          <w:sz w:val="22"/>
          <w:szCs w:val="22"/>
        </w:rPr>
        <w:t>y</w:t>
      </w:r>
      <w:r w:rsidR="00F94BB0">
        <w:rPr>
          <w:i/>
          <w:sz w:val="22"/>
          <w:szCs w:val="22"/>
        </w:rPr>
        <w:t xml:space="preserve">. </w:t>
      </w:r>
      <w:r w:rsidR="00C6570A">
        <w:rPr>
          <w:color w:val="000000"/>
          <w:sz w:val="22"/>
          <w:szCs w:val="22"/>
        </w:rPr>
        <w:t xml:space="preserve">48: 679-690. </w:t>
      </w:r>
      <w:r>
        <w:rPr>
          <w:color w:val="000000"/>
          <w:sz w:val="22"/>
          <w:szCs w:val="22"/>
        </w:rPr>
        <w:t xml:space="preserve">doi: </w:t>
      </w:r>
      <w:r w:rsidRPr="00671ABD">
        <w:rPr>
          <w:color w:val="000000"/>
          <w:sz w:val="22"/>
          <w:szCs w:val="22"/>
        </w:rPr>
        <w:t>10.1642/AUK-16-31.1</w:t>
      </w:r>
      <w:r>
        <w:rPr>
          <w:color w:val="000000"/>
          <w:sz w:val="22"/>
          <w:szCs w:val="22"/>
        </w:rPr>
        <w:t>.</w:t>
      </w:r>
    </w:p>
    <w:p w14:paraId="1F7F5303" w14:textId="77777777" w:rsidR="00425B00" w:rsidRDefault="00425B00" w:rsidP="00425B00">
      <w:pPr>
        <w:ind w:hanging="720"/>
        <w:rPr>
          <w:sz w:val="22"/>
          <w:szCs w:val="22"/>
        </w:rPr>
      </w:pPr>
      <w:r w:rsidRPr="00425B00">
        <w:rPr>
          <w:sz w:val="22"/>
          <w:szCs w:val="22"/>
        </w:rPr>
        <w:t xml:space="preserve">Gardner, </w:t>
      </w:r>
      <w:r>
        <w:rPr>
          <w:sz w:val="22"/>
          <w:szCs w:val="22"/>
        </w:rPr>
        <w:t>J.L., Symonds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>M.R.E., Joseph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>L., Ikin</w:t>
      </w:r>
      <w:r w:rsidRPr="00425B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K., Stein, J., </w:t>
      </w:r>
      <w:r w:rsidRPr="00425B00">
        <w:rPr>
          <w:sz w:val="22"/>
          <w:szCs w:val="22"/>
        </w:rPr>
        <w:t>and Kruuk</w:t>
      </w:r>
      <w:r>
        <w:rPr>
          <w:sz w:val="22"/>
          <w:szCs w:val="22"/>
        </w:rPr>
        <w:t xml:space="preserve">, L.E.B. 2016. </w:t>
      </w:r>
      <w:r w:rsidRPr="00425B00">
        <w:rPr>
          <w:sz w:val="22"/>
          <w:szCs w:val="22"/>
        </w:rPr>
        <w:t>Spatial variation in avian bill size is</w:t>
      </w:r>
      <w:r>
        <w:rPr>
          <w:sz w:val="22"/>
          <w:szCs w:val="22"/>
        </w:rPr>
        <w:t xml:space="preserve"> </w:t>
      </w:r>
      <w:r w:rsidRPr="00425B00">
        <w:rPr>
          <w:sz w:val="22"/>
          <w:szCs w:val="22"/>
        </w:rPr>
        <w:t>associated with humidity in summer</w:t>
      </w:r>
      <w:r>
        <w:rPr>
          <w:sz w:val="22"/>
          <w:szCs w:val="22"/>
        </w:rPr>
        <w:t xml:space="preserve"> </w:t>
      </w:r>
      <w:r w:rsidRPr="00425B00">
        <w:rPr>
          <w:sz w:val="22"/>
          <w:szCs w:val="22"/>
        </w:rPr>
        <w:t>among Australian passerines</w:t>
      </w:r>
      <w:r>
        <w:rPr>
          <w:sz w:val="22"/>
          <w:szCs w:val="22"/>
        </w:rPr>
        <w:t xml:space="preserve">. </w:t>
      </w:r>
      <w:r w:rsidRPr="00425B00">
        <w:rPr>
          <w:i/>
          <w:sz w:val="22"/>
          <w:szCs w:val="22"/>
        </w:rPr>
        <w:t>Climate Change Responses</w:t>
      </w:r>
      <w:r>
        <w:rPr>
          <w:sz w:val="22"/>
          <w:szCs w:val="22"/>
        </w:rPr>
        <w:t xml:space="preserve"> 3: 11. doi: </w:t>
      </w:r>
      <w:r w:rsidRPr="00425B00">
        <w:rPr>
          <w:sz w:val="22"/>
          <w:szCs w:val="22"/>
        </w:rPr>
        <w:t>10.1186/s40665-016-0026-z</w:t>
      </w:r>
      <w:r w:rsidR="00443ADB">
        <w:rPr>
          <w:sz w:val="22"/>
          <w:szCs w:val="22"/>
        </w:rPr>
        <w:t>.</w:t>
      </w:r>
    </w:p>
    <w:p w14:paraId="72A0604B" w14:textId="77777777" w:rsidR="002C192E" w:rsidRDefault="002C192E" w:rsidP="00425B0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Costa, T. V.V, Joseph, L. and Silveira, L.F. </w:t>
      </w:r>
      <w:r w:rsidR="00E44CAF">
        <w:rPr>
          <w:sz w:val="22"/>
          <w:szCs w:val="22"/>
        </w:rPr>
        <w:t xml:space="preserve">2016. </w:t>
      </w:r>
      <w:r w:rsidRPr="003D7CA1">
        <w:rPr>
          <w:sz w:val="22"/>
          <w:szCs w:val="22"/>
        </w:rPr>
        <w:t xml:space="preserve">Considerations on the type specimens and type-locality of </w:t>
      </w:r>
      <w:r w:rsidRPr="003D7CA1">
        <w:rPr>
          <w:i/>
          <w:sz w:val="22"/>
          <w:szCs w:val="22"/>
        </w:rPr>
        <w:t>Pyrrhura roseifrons</w:t>
      </w:r>
      <w:r w:rsidRPr="003D7CA1">
        <w:rPr>
          <w:sz w:val="22"/>
          <w:szCs w:val="22"/>
        </w:rPr>
        <w:t xml:space="preserve"> (Gray, 1859) (Aves: Psittacidae)</w:t>
      </w:r>
      <w:r>
        <w:rPr>
          <w:sz w:val="22"/>
          <w:szCs w:val="22"/>
        </w:rPr>
        <w:t xml:space="preserve">. </w:t>
      </w:r>
      <w:r w:rsidRPr="0025585B">
        <w:rPr>
          <w:i/>
          <w:sz w:val="22"/>
          <w:szCs w:val="22"/>
        </w:rPr>
        <w:t>Zootaxa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4179 (1)</w:t>
      </w:r>
      <w:r w:rsidRPr="00942691">
        <w:rPr>
          <w:sz w:val="22"/>
          <w:szCs w:val="22"/>
        </w:rPr>
        <w:t>: 107–110</w:t>
      </w:r>
      <w:r>
        <w:rPr>
          <w:sz w:val="22"/>
          <w:szCs w:val="22"/>
        </w:rPr>
        <w:t xml:space="preserve">. </w:t>
      </w:r>
      <w:hyperlink r:id="rId25" w:history="1">
        <w:r w:rsidRPr="00476AA7">
          <w:rPr>
            <w:rStyle w:val="Hyperlink"/>
            <w:sz w:val="22"/>
            <w:szCs w:val="22"/>
          </w:rPr>
          <w:t>http://www.mapress.com/j/zt/</w:t>
        </w:r>
      </w:hyperlink>
    </w:p>
    <w:p w14:paraId="0D9B2505" w14:textId="77777777" w:rsidR="004B6592" w:rsidRDefault="004B6592" w:rsidP="004B6592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Dolman, G. and Joseph, L. </w:t>
      </w:r>
      <w:r w:rsidR="00E44CAF">
        <w:rPr>
          <w:sz w:val="22"/>
          <w:szCs w:val="22"/>
        </w:rPr>
        <w:t xml:space="preserve">2016. </w:t>
      </w:r>
      <w:r w:rsidRPr="00C97451">
        <w:rPr>
          <w:sz w:val="22"/>
          <w:szCs w:val="22"/>
        </w:rPr>
        <w:t>Multi-locus sequence data reveal Pleistocene speciation in semi-arid southern Australian birds (</w:t>
      </w:r>
      <w:r w:rsidRPr="00C97451">
        <w:rPr>
          <w:i/>
          <w:sz w:val="22"/>
          <w:szCs w:val="22"/>
        </w:rPr>
        <w:t>Cinclosoma</w:t>
      </w:r>
      <w:r w:rsidRPr="00C97451">
        <w:rPr>
          <w:sz w:val="22"/>
          <w:szCs w:val="22"/>
        </w:rPr>
        <w:t xml:space="preserve"> spp.) was associated with increased genetic drift</w:t>
      </w:r>
      <w:r>
        <w:rPr>
          <w:sz w:val="22"/>
          <w:szCs w:val="22"/>
        </w:rPr>
        <w:t xml:space="preserve">.  </w:t>
      </w:r>
      <w:r w:rsidRPr="002A7442">
        <w:rPr>
          <w:i/>
          <w:sz w:val="22"/>
          <w:szCs w:val="22"/>
        </w:rPr>
        <w:t>BMC Evolutionary Biology</w:t>
      </w:r>
      <w:r>
        <w:rPr>
          <w:sz w:val="22"/>
          <w:szCs w:val="22"/>
        </w:rPr>
        <w:t xml:space="preserve"> </w:t>
      </w:r>
      <w:r w:rsidRPr="004B6592">
        <w:rPr>
          <w:sz w:val="22"/>
          <w:szCs w:val="22"/>
        </w:rPr>
        <w:t>16:</w:t>
      </w:r>
      <w:r>
        <w:rPr>
          <w:sz w:val="22"/>
          <w:szCs w:val="22"/>
        </w:rPr>
        <w:t xml:space="preserve"> </w:t>
      </w:r>
      <w:r w:rsidRPr="004B6592">
        <w:rPr>
          <w:sz w:val="22"/>
          <w:szCs w:val="22"/>
        </w:rPr>
        <w:t>226</w:t>
      </w:r>
      <w:r>
        <w:rPr>
          <w:sz w:val="22"/>
          <w:szCs w:val="22"/>
        </w:rPr>
        <w:t xml:space="preserve">. doi: </w:t>
      </w:r>
      <w:r w:rsidRPr="00DF0D4F">
        <w:rPr>
          <w:sz w:val="22"/>
          <w:szCs w:val="22"/>
        </w:rPr>
        <w:t>10.1186/s12862-016-0798-6</w:t>
      </w:r>
      <w:r>
        <w:rPr>
          <w:sz w:val="22"/>
          <w:szCs w:val="22"/>
        </w:rPr>
        <w:t>.</w:t>
      </w:r>
    </w:p>
    <w:p w14:paraId="13E7E964" w14:textId="77777777" w:rsidR="004E41DA" w:rsidRDefault="00311839" w:rsidP="004E41D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4E41DA">
        <w:rPr>
          <w:color w:val="000000"/>
          <w:sz w:val="22"/>
          <w:szCs w:val="22"/>
        </w:rPr>
        <w:t>, L., Bouss</w:t>
      </w:r>
      <w:r w:rsidR="00F7231A">
        <w:rPr>
          <w:color w:val="000000"/>
          <w:sz w:val="22"/>
          <w:szCs w:val="22"/>
        </w:rPr>
        <w:t>è</w:t>
      </w:r>
      <w:r w:rsidR="004E41DA">
        <w:rPr>
          <w:color w:val="000000"/>
          <w:sz w:val="22"/>
          <w:szCs w:val="22"/>
        </w:rPr>
        <w:t xml:space="preserve">s, P., Wilke, T. and Austin, J. </w:t>
      </w:r>
      <w:r w:rsidR="00630EC5">
        <w:rPr>
          <w:color w:val="000000"/>
          <w:sz w:val="22"/>
          <w:szCs w:val="22"/>
        </w:rPr>
        <w:t xml:space="preserve">2016. </w:t>
      </w:r>
      <w:r w:rsidR="004E41DA" w:rsidRPr="00191D4D">
        <w:rPr>
          <w:color w:val="000000"/>
          <w:sz w:val="22"/>
          <w:szCs w:val="22"/>
        </w:rPr>
        <w:t xml:space="preserve">Ancient DNA </w:t>
      </w:r>
      <w:r w:rsidR="004E41DA">
        <w:rPr>
          <w:color w:val="000000"/>
          <w:sz w:val="22"/>
          <w:szCs w:val="22"/>
        </w:rPr>
        <w:t>r</w:t>
      </w:r>
      <w:r w:rsidR="004E41DA" w:rsidRPr="00191D4D">
        <w:rPr>
          <w:color w:val="000000"/>
          <w:sz w:val="22"/>
          <w:szCs w:val="22"/>
        </w:rPr>
        <w:t xml:space="preserve">esolves the </w:t>
      </w:r>
      <w:r w:rsidR="004E41DA">
        <w:rPr>
          <w:color w:val="000000"/>
          <w:sz w:val="22"/>
          <w:szCs w:val="22"/>
        </w:rPr>
        <w:t>s</w:t>
      </w:r>
      <w:r w:rsidR="004E41DA" w:rsidRPr="00191D4D">
        <w:rPr>
          <w:color w:val="000000"/>
          <w:sz w:val="22"/>
          <w:szCs w:val="22"/>
        </w:rPr>
        <w:t xml:space="preserve">ubspecific </w:t>
      </w:r>
      <w:r w:rsidR="004E41DA">
        <w:rPr>
          <w:color w:val="000000"/>
          <w:sz w:val="22"/>
          <w:szCs w:val="22"/>
        </w:rPr>
        <w:t>i</w:t>
      </w:r>
      <w:r w:rsidR="004E41DA" w:rsidRPr="00191D4D">
        <w:rPr>
          <w:color w:val="000000"/>
          <w:sz w:val="22"/>
          <w:szCs w:val="22"/>
        </w:rPr>
        <w:t xml:space="preserve">dentity of the </w:t>
      </w:r>
      <w:r w:rsidR="004E41DA">
        <w:rPr>
          <w:color w:val="000000"/>
          <w:sz w:val="22"/>
          <w:szCs w:val="22"/>
        </w:rPr>
        <w:t>h</w:t>
      </w:r>
      <w:r w:rsidR="004E41DA" w:rsidRPr="00191D4D">
        <w:rPr>
          <w:color w:val="000000"/>
          <w:sz w:val="22"/>
          <w:szCs w:val="22"/>
        </w:rPr>
        <w:t xml:space="preserve">olotype of the Galah </w:t>
      </w:r>
      <w:r w:rsidR="004E41DA" w:rsidRPr="00191D4D">
        <w:rPr>
          <w:i/>
          <w:color w:val="000000"/>
          <w:sz w:val="22"/>
          <w:szCs w:val="22"/>
        </w:rPr>
        <w:t>Eolophus roseicapilla</w:t>
      </w:r>
      <w:r w:rsidR="004E41DA" w:rsidRPr="00191D4D">
        <w:rPr>
          <w:color w:val="000000"/>
          <w:sz w:val="22"/>
          <w:szCs w:val="22"/>
        </w:rPr>
        <w:t xml:space="preserve">, a </w:t>
      </w:r>
      <w:r w:rsidR="004E41DA">
        <w:rPr>
          <w:color w:val="000000"/>
          <w:sz w:val="22"/>
          <w:szCs w:val="22"/>
        </w:rPr>
        <w:t>w</w:t>
      </w:r>
      <w:r w:rsidR="004E41DA" w:rsidRPr="00191D4D">
        <w:rPr>
          <w:color w:val="000000"/>
          <w:sz w:val="22"/>
          <w:szCs w:val="22"/>
        </w:rPr>
        <w:t xml:space="preserve">idespread Australian </w:t>
      </w:r>
      <w:r w:rsidR="004E41DA">
        <w:rPr>
          <w:color w:val="000000"/>
          <w:sz w:val="22"/>
          <w:szCs w:val="22"/>
        </w:rPr>
        <w:t>c</w:t>
      </w:r>
      <w:r w:rsidR="004E41DA" w:rsidRPr="00191D4D">
        <w:rPr>
          <w:color w:val="000000"/>
          <w:sz w:val="22"/>
          <w:szCs w:val="22"/>
        </w:rPr>
        <w:t>ockatoo</w:t>
      </w:r>
      <w:r w:rsidR="004E41DA">
        <w:rPr>
          <w:color w:val="000000"/>
          <w:sz w:val="22"/>
          <w:szCs w:val="22"/>
        </w:rPr>
        <w:t xml:space="preserve">. </w:t>
      </w:r>
      <w:r w:rsidR="004E41DA" w:rsidRPr="00191D4D">
        <w:rPr>
          <w:i/>
          <w:color w:val="000000"/>
          <w:sz w:val="22"/>
          <w:szCs w:val="22"/>
        </w:rPr>
        <w:t>Emu – Austral Ornithology</w:t>
      </w:r>
      <w:r w:rsidR="005617D2">
        <w:rPr>
          <w:color w:val="000000"/>
          <w:sz w:val="22"/>
          <w:szCs w:val="22"/>
        </w:rPr>
        <w:t xml:space="preserve"> </w:t>
      </w:r>
      <w:r w:rsidR="00984889" w:rsidRPr="00984889">
        <w:rPr>
          <w:color w:val="000000"/>
          <w:sz w:val="22"/>
          <w:szCs w:val="22"/>
        </w:rPr>
        <w:t>116</w:t>
      </w:r>
      <w:r w:rsidR="00984889">
        <w:rPr>
          <w:color w:val="000000"/>
          <w:sz w:val="22"/>
          <w:szCs w:val="22"/>
        </w:rPr>
        <w:t>:</w:t>
      </w:r>
      <w:r w:rsidR="00984889" w:rsidRPr="00984889">
        <w:rPr>
          <w:color w:val="000000"/>
          <w:sz w:val="22"/>
          <w:szCs w:val="22"/>
        </w:rPr>
        <w:t xml:space="preserve"> 472–475</w:t>
      </w:r>
      <w:r w:rsidR="00984889">
        <w:rPr>
          <w:color w:val="000000"/>
          <w:sz w:val="22"/>
          <w:szCs w:val="22"/>
        </w:rPr>
        <w:t>.</w:t>
      </w:r>
      <w:r w:rsidR="005617D2">
        <w:rPr>
          <w:color w:val="000000"/>
          <w:sz w:val="22"/>
          <w:szCs w:val="22"/>
        </w:rPr>
        <w:t xml:space="preserve"> </w:t>
      </w:r>
      <w:hyperlink r:id="rId26" w:history="1">
        <w:r w:rsidR="0099054B" w:rsidRPr="00F92290">
          <w:rPr>
            <w:rStyle w:val="Hyperlink"/>
            <w:sz w:val="22"/>
            <w:szCs w:val="22"/>
          </w:rPr>
          <w:t>http://dx.doi.org/10.1071/MU16061</w:t>
        </w:r>
      </w:hyperlink>
      <w:r w:rsidR="0099054B">
        <w:rPr>
          <w:color w:val="000000"/>
          <w:sz w:val="22"/>
          <w:szCs w:val="22"/>
        </w:rPr>
        <w:t xml:space="preserve">. </w:t>
      </w:r>
    </w:p>
    <w:p w14:paraId="42F15A20" w14:textId="77777777" w:rsidR="00E217BA" w:rsidRDefault="00E217BA" w:rsidP="00E217BA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Forshaw, J.M.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630EC5">
        <w:rPr>
          <w:sz w:val="22"/>
          <w:szCs w:val="22"/>
        </w:rPr>
        <w:t xml:space="preserve">2016. </w:t>
      </w:r>
      <w:r w:rsidRPr="003D7CA1">
        <w:rPr>
          <w:sz w:val="22"/>
          <w:szCs w:val="22"/>
        </w:rPr>
        <w:t xml:space="preserve">A new subspecies of the Australian Ringneck </w:t>
      </w:r>
      <w:r w:rsidR="004B54A2">
        <w:rPr>
          <w:sz w:val="22"/>
          <w:szCs w:val="22"/>
        </w:rPr>
        <w:t>(</w:t>
      </w:r>
      <w:r w:rsidRPr="003D7CA1">
        <w:rPr>
          <w:i/>
          <w:sz w:val="22"/>
          <w:szCs w:val="22"/>
        </w:rPr>
        <w:t>Barnardius zonarius</w:t>
      </w:r>
      <w:r w:rsidR="004B54A2">
        <w:rPr>
          <w:sz w:val="22"/>
          <w:szCs w:val="22"/>
        </w:rPr>
        <w:t>)</w:t>
      </w:r>
      <w:r w:rsidRPr="003D7CA1">
        <w:rPr>
          <w:sz w:val="22"/>
          <w:szCs w:val="22"/>
        </w:rPr>
        <w:t xml:space="preserve"> from the Upper </w:t>
      </w:r>
      <w:r>
        <w:rPr>
          <w:sz w:val="22"/>
          <w:szCs w:val="22"/>
        </w:rPr>
        <w:t xml:space="preserve">Cooper </w:t>
      </w:r>
      <w:r w:rsidRPr="003D7CA1">
        <w:rPr>
          <w:sz w:val="22"/>
          <w:szCs w:val="22"/>
        </w:rPr>
        <w:t>Creek Drainage, Lake Eyre Basin, central Australia</w:t>
      </w:r>
      <w:r>
        <w:rPr>
          <w:sz w:val="22"/>
          <w:szCs w:val="22"/>
        </w:rPr>
        <w:t xml:space="preserve">.  </w:t>
      </w:r>
      <w:r w:rsidRPr="00BE11BC">
        <w:rPr>
          <w:i/>
          <w:sz w:val="22"/>
          <w:szCs w:val="22"/>
        </w:rPr>
        <w:t>Emu</w:t>
      </w:r>
      <w:r>
        <w:rPr>
          <w:i/>
          <w:sz w:val="22"/>
          <w:szCs w:val="22"/>
        </w:rPr>
        <w:t>- Austral Ornithology</w:t>
      </w:r>
      <w:r w:rsidR="00984889">
        <w:rPr>
          <w:i/>
          <w:sz w:val="22"/>
          <w:szCs w:val="22"/>
        </w:rPr>
        <w:t xml:space="preserve"> </w:t>
      </w:r>
      <w:r w:rsidR="00984889" w:rsidRPr="00984889">
        <w:rPr>
          <w:sz w:val="22"/>
          <w:szCs w:val="22"/>
        </w:rPr>
        <w:t>116</w:t>
      </w:r>
      <w:r w:rsidR="00984889">
        <w:rPr>
          <w:sz w:val="22"/>
          <w:szCs w:val="22"/>
        </w:rPr>
        <w:t xml:space="preserve">: </w:t>
      </w:r>
      <w:r w:rsidR="00984889" w:rsidRPr="00984889">
        <w:rPr>
          <w:sz w:val="22"/>
          <w:szCs w:val="22"/>
        </w:rPr>
        <w:t>440–444</w:t>
      </w:r>
      <w:r w:rsidR="00984889">
        <w:rPr>
          <w:sz w:val="22"/>
          <w:szCs w:val="22"/>
        </w:rPr>
        <w:t xml:space="preserve">. </w:t>
      </w:r>
      <w:r w:rsidR="0099054B" w:rsidRPr="0099054B">
        <w:rPr>
          <w:sz w:val="22"/>
          <w:szCs w:val="22"/>
        </w:rPr>
        <w:t>http://dx.doi.org/10.1071/MU16005</w:t>
      </w:r>
      <w:r w:rsidR="00C70FD9">
        <w:rPr>
          <w:sz w:val="22"/>
          <w:szCs w:val="22"/>
        </w:rPr>
        <w:t>.</w:t>
      </w:r>
      <w:r w:rsidR="00111909">
        <w:rPr>
          <w:sz w:val="22"/>
          <w:szCs w:val="22"/>
        </w:rPr>
        <w:t xml:space="preserve"> Zoobank:  zoobank.org/</w:t>
      </w:r>
      <w:r w:rsidR="00111909" w:rsidRPr="00111909">
        <w:rPr>
          <w:sz w:val="22"/>
          <w:szCs w:val="22"/>
        </w:rPr>
        <w:t>urn:lsid:zoobank.org:pub:A2083683-6FAE-4D3F-9B2A-BAA0C47AC8FF</w:t>
      </w:r>
      <w:r w:rsidR="00D472B1">
        <w:rPr>
          <w:color w:val="000000"/>
          <w:sz w:val="22"/>
          <w:szCs w:val="22"/>
        </w:rPr>
        <w:t>.</w:t>
      </w:r>
    </w:p>
    <w:p w14:paraId="401B4B53" w14:textId="77777777" w:rsidR="00344F08" w:rsidRPr="00BC3406" w:rsidRDefault="00344F08" w:rsidP="00344F08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J., Sarre,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 and Robertson, J.  2016. M</w:t>
      </w:r>
      <w:r w:rsidRPr="004E1F67">
        <w:rPr>
          <w:sz w:val="22"/>
          <w:szCs w:val="22"/>
        </w:rPr>
        <w:t>icroscopic characteristics of the plumulaceous feathers of Australian birds: a preliminary analysis of taxonomic discrimination for forensic purposes.</w:t>
      </w:r>
      <w:r>
        <w:rPr>
          <w:sz w:val="22"/>
          <w:szCs w:val="22"/>
        </w:rPr>
        <w:t xml:space="preserve">  </w:t>
      </w:r>
      <w:r w:rsidRPr="004E1F67">
        <w:rPr>
          <w:i/>
          <w:sz w:val="22"/>
          <w:szCs w:val="22"/>
        </w:rPr>
        <w:t>Australian Journal of Forensic Sciences</w:t>
      </w:r>
      <w:r>
        <w:rPr>
          <w:sz w:val="22"/>
          <w:szCs w:val="22"/>
        </w:rPr>
        <w:t xml:space="preserve"> 48: 421-444. doi: </w:t>
      </w:r>
      <w:r w:rsidRPr="00BC3406">
        <w:rPr>
          <w:sz w:val="22"/>
          <w:szCs w:val="22"/>
        </w:rPr>
        <w:t>10.1080/00450618.2015.1076034</w:t>
      </w:r>
      <w:r>
        <w:rPr>
          <w:sz w:val="22"/>
          <w:szCs w:val="22"/>
        </w:rPr>
        <w:t>.</w:t>
      </w:r>
    </w:p>
    <w:p w14:paraId="722596DA" w14:textId="77777777" w:rsidR="00952EFA" w:rsidRDefault="00952EFA" w:rsidP="00952EFA">
      <w:pPr>
        <w:ind w:hanging="720"/>
        <w:rPr>
          <w:sz w:val="22"/>
          <w:szCs w:val="22"/>
        </w:rPr>
      </w:pPr>
      <w:r w:rsidRPr="001D7035">
        <w:rPr>
          <w:sz w:val="22"/>
          <w:szCs w:val="22"/>
        </w:rPr>
        <w:t>Kearns</w:t>
      </w:r>
      <w:r>
        <w:rPr>
          <w:sz w:val="22"/>
          <w:szCs w:val="22"/>
        </w:rPr>
        <w:t xml:space="preserve">, A., </w:t>
      </w:r>
      <w:r w:rsidR="00311839">
        <w:rPr>
          <w:sz w:val="22"/>
          <w:szCs w:val="22"/>
        </w:rPr>
        <w:t>Joseph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L., White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L.C., Austin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>J.J., Baker, C., Driskell</w:t>
      </w:r>
      <w:r w:rsidRPr="001D70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A., </w:t>
      </w:r>
      <w:r w:rsidRPr="001D7035">
        <w:rPr>
          <w:sz w:val="22"/>
          <w:szCs w:val="22"/>
        </w:rPr>
        <w:t>Malloy</w:t>
      </w:r>
      <w:r>
        <w:rPr>
          <w:sz w:val="22"/>
          <w:szCs w:val="22"/>
        </w:rPr>
        <w:t xml:space="preserve">, J., and Omland, K.E. 2016. </w:t>
      </w:r>
      <w:r w:rsidRPr="001D7035">
        <w:rPr>
          <w:sz w:val="22"/>
          <w:szCs w:val="22"/>
        </w:rPr>
        <w:t>Norfolk Island Robins are a distinct endangered species: ancient DNA unlocks surprising relationships and phenotypic discordance within the Australo-Pacific Robins</w:t>
      </w:r>
      <w:r>
        <w:rPr>
          <w:sz w:val="22"/>
          <w:szCs w:val="22"/>
        </w:rPr>
        <w:t xml:space="preserve">.  </w:t>
      </w:r>
      <w:r w:rsidRPr="0062357E">
        <w:rPr>
          <w:i/>
          <w:sz w:val="22"/>
          <w:szCs w:val="22"/>
        </w:rPr>
        <w:t>Conservation</w:t>
      </w:r>
      <w:r>
        <w:rPr>
          <w:i/>
          <w:sz w:val="22"/>
          <w:szCs w:val="22"/>
        </w:rPr>
        <w:t xml:space="preserve"> Genetics</w:t>
      </w:r>
      <w:r>
        <w:rPr>
          <w:sz w:val="22"/>
          <w:szCs w:val="22"/>
        </w:rPr>
        <w:t xml:space="preserve">. </w:t>
      </w:r>
      <w:r w:rsidRPr="00952EFA">
        <w:rPr>
          <w:sz w:val="22"/>
          <w:szCs w:val="22"/>
        </w:rPr>
        <w:t>17: 321-335</w:t>
      </w:r>
      <w:r>
        <w:rPr>
          <w:sz w:val="22"/>
          <w:szCs w:val="22"/>
        </w:rPr>
        <w:t xml:space="preserve">. doi </w:t>
      </w:r>
      <w:r w:rsidRPr="00B54D5D">
        <w:rPr>
          <w:sz w:val="22"/>
          <w:szCs w:val="22"/>
        </w:rPr>
        <w:t>10.1007/s10592-015-0783-4</w:t>
      </w:r>
      <w:r>
        <w:rPr>
          <w:sz w:val="22"/>
          <w:szCs w:val="22"/>
        </w:rPr>
        <w:t xml:space="preserve">. </w:t>
      </w:r>
    </w:p>
    <w:p w14:paraId="27191206" w14:textId="77777777" w:rsidR="00062907" w:rsidRDefault="00062907" w:rsidP="00062907">
      <w:pPr>
        <w:ind w:hanging="720"/>
        <w:rPr>
          <w:sz w:val="22"/>
          <w:szCs w:val="22"/>
        </w:rPr>
      </w:pPr>
      <w:bookmarkStart w:id="18" w:name="_Hlk25588860"/>
      <w:r>
        <w:rPr>
          <w:sz w:val="22"/>
          <w:szCs w:val="22"/>
        </w:rPr>
        <w:t>Dhami, K.,</w:t>
      </w:r>
      <w:r w:rsidRPr="003D08B7">
        <w:rPr>
          <w:sz w:val="22"/>
          <w:szCs w:val="22"/>
        </w:rPr>
        <w:t xml:space="preserve"> </w:t>
      </w:r>
      <w:r w:rsidR="00311839">
        <w:rPr>
          <w:sz w:val="22"/>
          <w:szCs w:val="22"/>
        </w:rPr>
        <w:t>Joseph</w:t>
      </w:r>
      <w:r w:rsidRPr="003D08B7">
        <w:rPr>
          <w:sz w:val="22"/>
          <w:szCs w:val="22"/>
        </w:rPr>
        <w:t>, L</w:t>
      </w:r>
      <w:r>
        <w:rPr>
          <w:sz w:val="22"/>
          <w:szCs w:val="22"/>
        </w:rPr>
        <w:t>.,</w:t>
      </w:r>
      <w:r w:rsidRPr="003D08B7">
        <w:rPr>
          <w:sz w:val="22"/>
          <w:szCs w:val="22"/>
        </w:rPr>
        <w:t xml:space="preserve"> Roshier, D</w:t>
      </w:r>
      <w:r>
        <w:rPr>
          <w:sz w:val="22"/>
          <w:szCs w:val="22"/>
        </w:rPr>
        <w:t>.,</w:t>
      </w:r>
      <w:r w:rsidRPr="003D0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3D08B7">
        <w:rPr>
          <w:sz w:val="22"/>
          <w:szCs w:val="22"/>
        </w:rPr>
        <w:t>Peters, J</w:t>
      </w:r>
      <w:r>
        <w:rPr>
          <w:sz w:val="22"/>
          <w:szCs w:val="22"/>
        </w:rPr>
        <w:t xml:space="preserve">. 2016. </w:t>
      </w:r>
      <w:r w:rsidRPr="003D08B7">
        <w:rPr>
          <w:sz w:val="22"/>
          <w:szCs w:val="22"/>
        </w:rPr>
        <w:t xml:space="preserve">Recent speciation and elevated Z-chromosome differentiation between a sexually dichromatic and monochromatic pair of Australian teals (Anatidae: </w:t>
      </w:r>
      <w:r w:rsidRPr="003D08B7">
        <w:rPr>
          <w:i/>
          <w:sz w:val="22"/>
          <w:szCs w:val="22"/>
        </w:rPr>
        <w:t>Anas</w:t>
      </w:r>
      <w:r>
        <w:rPr>
          <w:sz w:val="22"/>
          <w:szCs w:val="22"/>
        </w:rPr>
        <w:t>).</w:t>
      </w:r>
      <w:r w:rsidRPr="003D0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Avian Biology</w:t>
      </w:r>
      <w:r w:rsidRPr="00062907">
        <w:t xml:space="preserve"> </w:t>
      </w:r>
      <w:r w:rsidRPr="00062907">
        <w:rPr>
          <w:sz w:val="22"/>
          <w:szCs w:val="22"/>
        </w:rPr>
        <w:t>47: 92–102</w:t>
      </w:r>
      <w:r>
        <w:rPr>
          <w:sz w:val="22"/>
          <w:szCs w:val="22"/>
        </w:rPr>
        <w:t>. doi: 10.1111/jav.00693</w:t>
      </w:r>
      <w:r w:rsidRPr="00BC34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18"/>
    <w:p w14:paraId="07D52828" w14:textId="77777777" w:rsidR="008A0556" w:rsidRDefault="008A0556" w:rsidP="008A055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Black, A.B., Horton, P.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2015. </w:t>
      </w:r>
      <w:r w:rsidRPr="008A0556">
        <w:rPr>
          <w:sz w:val="22"/>
          <w:szCs w:val="22"/>
        </w:rPr>
        <w:t>Diverse interactions, including hybridisation,</w:t>
      </w:r>
      <w:r>
        <w:rPr>
          <w:sz w:val="22"/>
          <w:szCs w:val="22"/>
        </w:rPr>
        <w:t xml:space="preserve"> </w:t>
      </w:r>
      <w:r w:rsidRPr="008A0556">
        <w:rPr>
          <w:sz w:val="22"/>
          <w:szCs w:val="22"/>
        </w:rPr>
        <w:t>between Brown and Inland Thornbills in South</w:t>
      </w:r>
      <w:r>
        <w:rPr>
          <w:sz w:val="22"/>
          <w:szCs w:val="22"/>
        </w:rPr>
        <w:t xml:space="preserve"> </w:t>
      </w:r>
      <w:r w:rsidRPr="008A0556">
        <w:rPr>
          <w:sz w:val="22"/>
          <w:szCs w:val="22"/>
        </w:rPr>
        <w:t>Australia</w:t>
      </w:r>
      <w:r>
        <w:rPr>
          <w:sz w:val="22"/>
          <w:szCs w:val="22"/>
        </w:rPr>
        <w:t xml:space="preserve">. </w:t>
      </w:r>
      <w:r w:rsidRPr="008A0556">
        <w:rPr>
          <w:i/>
          <w:sz w:val="22"/>
          <w:szCs w:val="22"/>
        </w:rPr>
        <w:t>South Australian Ornithologist</w:t>
      </w:r>
      <w:r>
        <w:rPr>
          <w:sz w:val="22"/>
          <w:szCs w:val="22"/>
        </w:rPr>
        <w:t xml:space="preserve"> 41: 18-34.</w:t>
      </w:r>
    </w:p>
    <w:p w14:paraId="17722DF2" w14:textId="77777777" w:rsidR="003A1442" w:rsidRPr="00DC35F8" w:rsidRDefault="003A1442" w:rsidP="00773B76">
      <w:pPr>
        <w:ind w:hanging="720"/>
        <w:rPr>
          <w:sz w:val="22"/>
          <w:szCs w:val="22"/>
        </w:rPr>
      </w:pPr>
      <w:r w:rsidRPr="0027288D">
        <w:rPr>
          <w:sz w:val="22"/>
          <w:szCs w:val="22"/>
        </w:rPr>
        <w:t>Edwards,</w:t>
      </w:r>
      <w:r>
        <w:rPr>
          <w:sz w:val="22"/>
          <w:szCs w:val="22"/>
        </w:rPr>
        <w:t xml:space="preserve"> D.L., Melville</w:t>
      </w:r>
      <w:r w:rsidRPr="002728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</w:t>
      </w:r>
      <w:r w:rsidRPr="0027288D">
        <w:rPr>
          <w:sz w:val="22"/>
          <w:szCs w:val="22"/>
        </w:rPr>
        <w:t>Keogh</w:t>
      </w:r>
      <w:r>
        <w:rPr>
          <w:sz w:val="22"/>
          <w:szCs w:val="22"/>
        </w:rPr>
        <w:t xml:space="preserve">, J.S. </w:t>
      </w:r>
      <w:r w:rsidR="00511505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27288D">
        <w:rPr>
          <w:sz w:val="22"/>
          <w:szCs w:val="22"/>
        </w:rPr>
        <w:t>Ecological divergence, adaptive radiation and the evolution of sexual signaling traits in a complex of Australian agamid lizards</w:t>
      </w:r>
      <w:r>
        <w:rPr>
          <w:sz w:val="22"/>
          <w:szCs w:val="22"/>
        </w:rPr>
        <w:t>.</w:t>
      </w:r>
      <w:r w:rsidR="00773B76">
        <w:rPr>
          <w:sz w:val="22"/>
          <w:szCs w:val="22"/>
        </w:rPr>
        <w:t xml:space="preserve"> </w:t>
      </w:r>
      <w:r w:rsidR="00773B7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American Naturalist</w:t>
      </w:r>
      <w:r>
        <w:rPr>
          <w:sz w:val="22"/>
          <w:szCs w:val="22"/>
        </w:rPr>
        <w:t xml:space="preserve">. </w:t>
      </w:r>
      <w:r w:rsidR="00773B76" w:rsidRPr="00773B76">
        <w:rPr>
          <w:sz w:val="22"/>
          <w:szCs w:val="22"/>
        </w:rPr>
        <w:t>186</w:t>
      </w:r>
      <w:r w:rsidR="00773B76">
        <w:rPr>
          <w:sz w:val="22"/>
          <w:szCs w:val="22"/>
        </w:rPr>
        <w:t xml:space="preserve">: </w:t>
      </w:r>
      <w:r w:rsidR="00773B76" w:rsidRPr="00773B76">
        <w:rPr>
          <w:sz w:val="22"/>
          <w:szCs w:val="22"/>
        </w:rPr>
        <w:t xml:space="preserve"> E144–E161</w:t>
      </w:r>
      <w:r w:rsidR="001B265C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917F9F">
        <w:rPr>
          <w:sz w:val="22"/>
          <w:szCs w:val="22"/>
        </w:rPr>
        <w:t>: 10.1086/683658</w:t>
      </w:r>
      <w:r w:rsidR="00773B76">
        <w:rPr>
          <w:sz w:val="22"/>
          <w:szCs w:val="22"/>
        </w:rPr>
        <w:t>.</w:t>
      </w:r>
    </w:p>
    <w:p w14:paraId="12596539" w14:textId="77777777" w:rsidR="00BC3406" w:rsidRDefault="00BC3406" w:rsidP="00BC3406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J., </w:t>
      </w:r>
      <w:r w:rsidRPr="00BD1BF1">
        <w:rPr>
          <w:sz w:val="22"/>
          <w:szCs w:val="22"/>
        </w:rPr>
        <w:t>Pedler</w:t>
      </w:r>
      <w:r>
        <w:rPr>
          <w:sz w:val="22"/>
          <w:szCs w:val="22"/>
        </w:rPr>
        <w:t xml:space="preserve">, L., </w:t>
      </w:r>
      <w:r w:rsidRPr="00BD1BF1">
        <w:rPr>
          <w:sz w:val="22"/>
          <w:szCs w:val="22"/>
        </w:rPr>
        <w:t>Sarre</w:t>
      </w:r>
      <w:r>
        <w:rPr>
          <w:sz w:val="22"/>
          <w:szCs w:val="22"/>
        </w:rPr>
        <w:t xml:space="preserve">, S.D., </w:t>
      </w:r>
      <w:r w:rsidRPr="00BD1BF1">
        <w:rPr>
          <w:sz w:val="22"/>
          <w:szCs w:val="22"/>
        </w:rPr>
        <w:t>Robertson</w:t>
      </w:r>
      <w:r>
        <w:rPr>
          <w:sz w:val="22"/>
          <w:szCs w:val="22"/>
        </w:rPr>
        <w:t xml:space="preserve">, J.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BF455A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BD1BF1">
        <w:rPr>
          <w:sz w:val="22"/>
          <w:szCs w:val="22"/>
        </w:rPr>
        <w:t xml:space="preserve"> Male sex ratio bias in the </w:t>
      </w:r>
      <w:r>
        <w:rPr>
          <w:sz w:val="22"/>
          <w:szCs w:val="22"/>
        </w:rPr>
        <w:t>e</w:t>
      </w:r>
      <w:r w:rsidRPr="00BD1BF1">
        <w:rPr>
          <w:sz w:val="22"/>
          <w:szCs w:val="22"/>
        </w:rPr>
        <w:t xml:space="preserve">ndangered South Australian Glossy Black-Cockatoo </w:t>
      </w:r>
      <w:r w:rsidRPr="00BD1BF1">
        <w:rPr>
          <w:i/>
          <w:sz w:val="22"/>
          <w:szCs w:val="22"/>
        </w:rPr>
        <w:t>Calyptorhynchus lathami halmaturinus</w:t>
      </w:r>
      <w:r>
        <w:rPr>
          <w:sz w:val="22"/>
          <w:szCs w:val="22"/>
        </w:rPr>
        <w:t xml:space="preserve">. </w:t>
      </w:r>
      <w:r w:rsidR="00462454" w:rsidRPr="00FF4DB8">
        <w:rPr>
          <w:i/>
          <w:sz w:val="22"/>
          <w:szCs w:val="22"/>
        </w:rPr>
        <w:t>Emu</w:t>
      </w:r>
      <w:r w:rsidR="00462454">
        <w:rPr>
          <w:sz w:val="22"/>
          <w:szCs w:val="22"/>
        </w:rPr>
        <w:t xml:space="preserve"> 115:</w:t>
      </w:r>
      <w:r w:rsidR="00462454" w:rsidRPr="00462454">
        <w:rPr>
          <w:sz w:val="22"/>
          <w:szCs w:val="22"/>
        </w:rPr>
        <w:t xml:space="preserve"> 356–359</w:t>
      </w:r>
      <w:r w:rsidR="00462454">
        <w:rPr>
          <w:sz w:val="22"/>
          <w:szCs w:val="22"/>
        </w:rPr>
        <w:t xml:space="preserve">. </w:t>
      </w:r>
      <w:r w:rsidR="00BF455A" w:rsidRPr="00BF455A">
        <w:rPr>
          <w:sz w:val="22"/>
          <w:szCs w:val="22"/>
        </w:rPr>
        <w:t>http://dx.doi.org/10.1071/MU14107</w:t>
      </w:r>
      <w:r>
        <w:rPr>
          <w:sz w:val="22"/>
          <w:szCs w:val="22"/>
        </w:rPr>
        <w:t>.</w:t>
      </w:r>
    </w:p>
    <w:p w14:paraId="0A8CFA0D" w14:textId="77777777" w:rsidR="008C3356" w:rsidRPr="00823D33" w:rsidRDefault="008C3356" w:rsidP="008C3356">
      <w:pPr>
        <w:ind w:hanging="720"/>
        <w:rPr>
          <w:sz w:val="22"/>
          <w:szCs w:val="22"/>
        </w:rPr>
      </w:pPr>
      <w:r w:rsidRPr="00823D33">
        <w:rPr>
          <w:sz w:val="22"/>
          <w:szCs w:val="22"/>
        </w:rPr>
        <w:t>Engelhard</w:t>
      </w:r>
      <w:r>
        <w:rPr>
          <w:sz w:val="22"/>
          <w:szCs w:val="22"/>
        </w:rPr>
        <w:t xml:space="preserve">, D,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Toon, A., Pedler, L. and Wilke, T.  </w:t>
      </w:r>
      <w:r w:rsidR="00BC3406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823D33">
        <w:rPr>
          <w:sz w:val="22"/>
          <w:szCs w:val="22"/>
        </w:rPr>
        <w:t>Rise</w:t>
      </w:r>
      <w:r w:rsidR="004F43DD">
        <w:rPr>
          <w:sz w:val="22"/>
          <w:szCs w:val="22"/>
        </w:rPr>
        <w:t xml:space="preserve"> (</w:t>
      </w:r>
      <w:r>
        <w:rPr>
          <w:sz w:val="22"/>
          <w:szCs w:val="22"/>
        </w:rPr>
        <w:t>a</w:t>
      </w:r>
      <w:r w:rsidRPr="00823D33">
        <w:rPr>
          <w:sz w:val="22"/>
          <w:szCs w:val="22"/>
        </w:rPr>
        <w:t>nd demise</w:t>
      </w:r>
      <w:r w:rsidR="004F43DD">
        <w:rPr>
          <w:sz w:val="22"/>
          <w:szCs w:val="22"/>
        </w:rPr>
        <w:t>?</w:t>
      </w:r>
      <w:r>
        <w:rPr>
          <w:sz w:val="22"/>
          <w:szCs w:val="22"/>
        </w:rPr>
        <w:t>)</w:t>
      </w:r>
      <w:r w:rsidRPr="00823D33">
        <w:rPr>
          <w:sz w:val="22"/>
          <w:szCs w:val="22"/>
        </w:rPr>
        <w:t xml:space="preserve"> of subspecies in the Galah </w:t>
      </w:r>
      <w:r w:rsidR="004F43DD">
        <w:rPr>
          <w:sz w:val="22"/>
          <w:szCs w:val="22"/>
        </w:rPr>
        <w:t>(</w:t>
      </w:r>
      <w:r w:rsidR="00AE5CE2">
        <w:rPr>
          <w:i/>
          <w:sz w:val="22"/>
          <w:szCs w:val="22"/>
        </w:rPr>
        <w:t>Eolophus roseicapilla</w:t>
      </w:r>
      <w:r w:rsidR="004F43DD">
        <w:rPr>
          <w:sz w:val="22"/>
          <w:szCs w:val="22"/>
        </w:rPr>
        <w:t>)</w:t>
      </w:r>
      <w:r w:rsidRPr="00823D33">
        <w:rPr>
          <w:sz w:val="22"/>
          <w:szCs w:val="22"/>
        </w:rPr>
        <w:t>, a widespread and abundant Australian cockatoo</w:t>
      </w:r>
      <w:r>
        <w:rPr>
          <w:sz w:val="22"/>
          <w:szCs w:val="22"/>
        </w:rPr>
        <w:t xml:space="preserve">.  </w:t>
      </w:r>
      <w:r w:rsidRPr="00823D33">
        <w:rPr>
          <w:i/>
          <w:sz w:val="22"/>
          <w:szCs w:val="22"/>
        </w:rPr>
        <w:t>Emu</w:t>
      </w:r>
      <w:r>
        <w:rPr>
          <w:sz w:val="22"/>
          <w:szCs w:val="22"/>
        </w:rPr>
        <w:t xml:space="preserve"> </w:t>
      </w:r>
      <w:r w:rsidR="00462454" w:rsidRPr="00462454">
        <w:rPr>
          <w:sz w:val="22"/>
          <w:szCs w:val="22"/>
        </w:rPr>
        <w:t>115</w:t>
      </w:r>
      <w:r w:rsidR="00462454">
        <w:rPr>
          <w:sz w:val="22"/>
          <w:szCs w:val="22"/>
        </w:rPr>
        <w:t>:</w:t>
      </w:r>
      <w:r w:rsidR="00462454" w:rsidRPr="00462454">
        <w:rPr>
          <w:sz w:val="22"/>
          <w:szCs w:val="22"/>
        </w:rPr>
        <w:t xml:space="preserve"> 289–301</w:t>
      </w:r>
      <w:r w:rsidR="00462454">
        <w:rPr>
          <w:sz w:val="22"/>
          <w:szCs w:val="22"/>
        </w:rPr>
        <w:t xml:space="preserve">. </w:t>
      </w:r>
      <w:hyperlink r:id="rId27" w:history="1">
        <w:r w:rsidR="009D1B1F" w:rsidRPr="005E70E3">
          <w:rPr>
            <w:rStyle w:val="Hyperlink"/>
            <w:sz w:val="22"/>
            <w:szCs w:val="22"/>
          </w:rPr>
          <w:t>http://dx.doi.org/10.1071/MU15018</w:t>
        </w:r>
      </w:hyperlink>
      <w:r w:rsidR="004F43DD">
        <w:rPr>
          <w:sz w:val="22"/>
          <w:szCs w:val="22"/>
        </w:rPr>
        <w:t>.</w:t>
      </w:r>
      <w:r w:rsidR="009D1B1F">
        <w:rPr>
          <w:sz w:val="22"/>
          <w:szCs w:val="22"/>
        </w:rPr>
        <w:t xml:space="preserve">  </w:t>
      </w:r>
    </w:p>
    <w:p w14:paraId="5D617CFE" w14:textId="77777777" w:rsidR="003A6AD9" w:rsidRDefault="003A6AD9" w:rsidP="003A6AD9">
      <w:pPr>
        <w:ind w:hanging="720"/>
        <w:rPr>
          <w:sz w:val="22"/>
          <w:szCs w:val="22"/>
        </w:rPr>
      </w:pPr>
      <w:bookmarkStart w:id="19" w:name="_Hlk68688282"/>
      <w:r>
        <w:rPr>
          <w:sz w:val="22"/>
          <w:szCs w:val="22"/>
        </w:rPr>
        <w:t>Shipham, A., Schmidt</w:t>
      </w:r>
      <w:r w:rsidRPr="00AF451D">
        <w:rPr>
          <w:sz w:val="22"/>
          <w:szCs w:val="22"/>
        </w:rPr>
        <w:t xml:space="preserve">, D., </w:t>
      </w:r>
      <w:r w:rsidR="00311839">
        <w:rPr>
          <w:sz w:val="22"/>
          <w:szCs w:val="22"/>
        </w:rPr>
        <w:t>Joseph</w:t>
      </w:r>
      <w:r w:rsidRPr="00AF451D">
        <w:rPr>
          <w:sz w:val="22"/>
          <w:szCs w:val="22"/>
        </w:rPr>
        <w:t xml:space="preserve">, L. </w:t>
      </w:r>
      <w:r>
        <w:rPr>
          <w:sz w:val="22"/>
          <w:szCs w:val="22"/>
        </w:rPr>
        <w:t xml:space="preserve">and </w:t>
      </w:r>
      <w:r w:rsidRPr="00AF451D">
        <w:rPr>
          <w:sz w:val="22"/>
          <w:szCs w:val="22"/>
        </w:rPr>
        <w:t>Hughes, J</w:t>
      </w:r>
      <w:r>
        <w:rPr>
          <w:sz w:val="22"/>
          <w:szCs w:val="22"/>
        </w:rPr>
        <w:t xml:space="preserve">. 2015. </w:t>
      </w:r>
      <w:r w:rsidRPr="00AF451D">
        <w:rPr>
          <w:sz w:val="22"/>
          <w:szCs w:val="22"/>
        </w:rPr>
        <w:t xml:space="preserve">Phylogenetic </w:t>
      </w:r>
      <w:r>
        <w:rPr>
          <w:sz w:val="22"/>
          <w:szCs w:val="22"/>
        </w:rPr>
        <w:t>a</w:t>
      </w:r>
      <w:r w:rsidRPr="00AF451D">
        <w:rPr>
          <w:sz w:val="22"/>
          <w:szCs w:val="22"/>
        </w:rPr>
        <w:t>nalysis of the Australian rosella parrots (</w:t>
      </w:r>
      <w:r w:rsidRPr="00AF451D">
        <w:rPr>
          <w:i/>
          <w:sz w:val="22"/>
          <w:szCs w:val="22"/>
        </w:rPr>
        <w:t>Platycercus</w:t>
      </w:r>
      <w:r w:rsidRPr="00AF451D">
        <w:rPr>
          <w:sz w:val="22"/>
          <w:szCs w:val="22"/>
        </w:rPr>
        <w:t>) reveals discordance among molecules and plumage</w:t>
      </w:r>
      <w:r>
        <w:rPr>
          <w:sz w:val="22"/>
          <w:szCs w:val="22"/>
        </w:rPr>
        <w:t xml:space="preserve">. </w:t>
      </w:r>
      <w:r w:rsidRPr="00AF451D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91: </w:t>
      </w:r>
      <w:r w:rsidRPr="00490CB1">
        <w:rPr>
          <w:sz w:val="22"/>
          <w:szCs w:val="22"/>
        </w:rPr>
        <w:t>150–159</w:t>
      </w:r>
      <w:r>
        <w:rPr>
          <w:sz w:val="22"/>
          <w:szCs w:val="22"/>
        </w:rPr>
        <w:t>.</w:t>
      </w:r>
      <w:r w:rsidRPr="00AB2BE4">
        <w:t xml:space="preserve"> </w:t>
      </w:r>
      <w:r w:rsidRPr="00AB2BE4">
        <w:rPr>
          <w:sz w:val="22"/>
          <w:szCs w:val="22"/>
        </w:rPr>
        <w:t>doi:10.1016/j.ympev.2015.05.012</w:t>
      </w:r>
      <w:r>
        <w:rPr>
          <w:sz w:val="22"/>
          <w:szCs w:val="22"/>
        </w:rPr>
        <w:t>.</w:t>
      </w:r>
    </w:p>
    <w:bookmarkEnd w:id="19"/>
    <w:p w14:paraId="000505ED" w14:textId="77777777" w:rsidR="0061750A" w:rsidRDefault="0061750A" w:rsidP="0061750A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Morales, H.E., Pavlova,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</w:t>
      </w:r>
      <w:r w:rsidR="00531763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Sunnucks, P. 2015. </w:t>
      </w:r>
      <w:r w:rsidRPr="00870CB2">
        <w:rPr>
          <w:sz w:val="22"/>
          <w:szCs w:val="22"/>
        </w:rPr>
        <w:t>Positive and purifying selection in mitochondrial genomes of a bird with mitonuclear discordance</w:t>
      </w:r>
      <w:r>
        <w:rPr>
          <w:sz w:val="22"/>
          <w:szCs w:val="22"/>
        </w:rPr>
        <w:t xml:space="preserve">. </w:t>
      </w:r>
      <w:r w:rsidRPr="00870CB2">
        <w:rPr>
          <w:i/>
          <w:sz w:val="22"/>
          <w:szCs w:val="22"/>
        </w:rPr>
        <w:t>Molecular Ecology</w:t>
      </w:r>
      <w:r>
        <w:rPr>
          <w:sz w:val="22"/>
          <w:szCs w:val="22"/>
        </w:rPr>
        <w:t xml:space="preserve"> </w:t>
      </w:r>
      <w:r w:rsidR="0034125C">
        <w:rPr>
          <w:sz w:val="22"/>
          <w:szCs w:val="22"/>
        </w:rPr>
        <w:t>24: 2820-2837.</w:t>
      </w:r>
      <w:r>
        <w:rPr>
          <w:sz w:val="22"/>
          <w:szCs w:val="22"/>
        </w:rPr>
        <w:t xml:space="preserve"> </w:t>
      </w:r>
      <w:r w:rsidRPr="0061750A">
        <w:rPr>
          <w:sz w:val="22"/>
          <w:szCs w:val="22"/>
        </w:rPr>
        <w:t>doi: 10.1111/mec.13203</w:t>
      </w:r>
      <w:r w:rsidR="00F15E17">
        <w:rPr>
          <w:sz w:val="22"/>
          <w:szCs w:val="22"/>
        </w:rPr>
        <w:t>.</w:t>
      </w:r>
    </w:p>
    <w:p w14:paraId="5BC10CEB" w14:textId="77777777" w:rsidR="0032184B" w:rsidRDefault="0032184B" w:rsidP="0032184B">
      <w:pPr>
        <w:ind w:hanging="720"/>
        <w:rPr>
          <w:sz w:val="22"/>
          <w:szCs w:val="22"/>
        </w:rPr>
      </w:pPr>
      <w:r>
        <w:rPr>
          <w:sz w:val="22"/>
          <w:szCs w:val="22"/>
        </w:rPr>
        <w:t>Schweizer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>M., Wright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>T.F., Pe</w:t>
      </w:r>
      <w:r w:rsidR="00183E2E">
        <w:rPr>
          <w:sz w:val="22"/>
          <w:szCs w:val="22"/>
        </w:rPr>
        <w:t>ñ</w:t>
      </w:r>
      <w:r>
        <w:rPr>
          <w:sz w:val="22"/>
          <w:szCs w:val="22"/>
        </w:rPr>
        <w:t>alba</w:t>
      </w:r>
      <w:r w:rsidRPr="00AD7E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J., </w:t>
      </w:r>
      <w:r w:rsidRPr="00AD7E0A">
        <w:rPr>
          <w:sz w:val="22"/>
          <w:szCs w:val="22"/>
        </w:rPr>
        <w:t>Schirtzinger</w:t>
      </w:r>
      <w:r>
        <w:rPr>
          <w:sz w:val="22"/>
          <w:szCs w:val="22"/>
        </w:rPr>
        <w:t xml:space="preserve">, E.E., </w:t>
      </w:r>
      <w:r w:rsidR="002A2B77">
        <w:rPr>
          <w:sz w:val="22"/>
          <w:szCs w:val="22"/>
        </w:rPr>
        <w:t xml:space="preserve">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</w:t>
      </w:r>
      <w:r w:rsidR="000F4067">
        <w:rPr>
          <w:sz w:val="22"/>
          <w:szCs w:val="22"/>
        </w:rPr>
        <w:t>2015.</w:t>
      </w:r>
      <w:r>
        <w:rPr>
          <w:sz w:val="22"/>
          <w:szCs w:val="22"/>
        </w:rPr>
        <w:t xml:space="preserve"> </w:t>
      </w:r>
      <w:r w:rsidRPr="00AD7E0A">
        <w:rPr>
          <w:sz w:val="22"/>
          <w:szCs w:val="22"/>
        </w:rPr>
        <w:t xml:space="preserve">Molecular phylogenetics suggests a New Guinean origin and frequent </w:t>
      </w:r>
      <w:r>
        <w:rPr>
          <w:sz w:val="22"/>
          <w:szCs w:val="22"/>
        </w:rPr>
        <w:t xml:space="preserve">episodes of </w:t>
      </w:r>
      <w:r w:rsidRPr="00AD7E0A">
        <w:rPr>
          <w:sz w:val="22"/>
          <w:szCs w:val="22"/>
        </w:rPr>
        <w:t>founder-event speciation in the nectarivorous lories and lorikeets (Aves: Psittaciformes</w:t>
      </w:r>
      <w:r w:rsidR="000F4067">
        <w:rPr>
          <w:sz w:val="22"/>
          <w:szCs w:val="22"/>
        </w:rPr>
        <w:t xml:space="preserve">). </w:t>
      </w:r>
      <w:r w:rsidRPr="00870CB2">
        <w:rPr>
          <w:i/>
          <w:sz w:val="22"/>
          <w:szCs w:val="22"/>
        </w:rPr>
        <w:t xml:space="preserve">Molecular </w:t>
      </w:r>
      <w:r w:rsidRPr="00AD7E0A">
        <w:rPr>
          <w:i/>
          <w:sz w:val="22"/>
          <w:szCs w:val="22"/>
        </w:rPr>
        <w:t>Phylogenetics and Evolution</w:t>
      </w:r>
      <w:r w:rsidR="000F4067">
        <w:rPr>
          <w:sz w:val="22"/>
          <w:szCs w:val="22"/>
        </w:rPr>
        <w:t xml:space="preserve"> 90: 34-48.</w:t>
      </w:r>
      <w:r w:rsidR="0076404D">
        <w:rPr>
          <w:sz w:val="22"/>
          <w:szCs w:val="22"/>
        </w:rPr>
        <w:t xml:space="preserve"> doi: </w:t>
      </w:r>
      <w:r w:rsidR="0076404D" w:rsidRPr="0076404D">
        <w:rPr>
          <w:sz w:val="22"/>
          <w:szCs w:val="22"/>
        </w:rPr>
        <w:t>10.1016/j.ympev.2015.04.021</w:t>
      </w:r>
      <w:r w:rsidR="0076404D">
        <w:rPr>
          <w:sz w:val="22"/>
          <w:szCs w:val="22"/>
        </w:rPr>
        <w:t>.</w:t>
      </w:r>
    </w:p>
    <w:p w14:paraId="18197994" w14:textId="77777777" w:rsidR="000117C8" w:rsidRDefault="00311839" w:rsidP="00D66EF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0117C8">
        <w:rPr>
          <w:sz w:val="22"/>
          <w:szCs w:val="22"/>
        </w:rPr>
        <w:t xml:space="preserve">, L. and Buchanan, K.L. 2015. A quantum leap in avian biology. [Invited editorial]. </w:t>
      </w:r>
      <w:r w:rsidR="000117C8" w:rsidRPr="00D45BD8">
        <w:rPr>
          <w:i/>
          <w:sz w:val="22"/>
          <w:szCs w:val="22"/>
        </w:rPr>
        <w:t>Emu</w:t>
      </w:r>
      <w:r w:rsidR="000117C8">
        <w:rPr>
          <w:sz w:val="22"/>
          <w:szCs w:val="22"/>
        </w:rPr>
        <w:t xml:space="preserve"> 115: </w:t>
      </w:r>
      <w:r w:rsidR="008A1476">
        <w:rPr>
          <w:sz w:val="22"/>
          <w:szCs w:val="22"/>
        </w:rPr>
        <w:t xml:space="preserve">1-5. </w:t>
      </w:r>
      <w:hyperlink r:id="rId28" w:history="1">
        <w:r w:rsidR="00691FDA" w:rsidRPr="000675DE">
          <w:rPr>
            <w:rStyle w:val="Hyperlink"/>
            <w:sz w:val="22"/>
            <w:szCs w:val="22"/>
          </w:rPr>
          <w:t>http://dx.doi.org/10.1071/MUv115n1_ED</w:t>
        </w:r>
      </w:hyperlink>
      <w:r w:rsidR="00691FDA">
        <w:rPr>
          <w:sz w:val="22"/>
          <w:szCs w:val="22"/>
        </w:rPr>
        <w:t xml:space="preserve">. </w:t>
      </w:r>
    </w:p>
    <w:p w14:paraId="2459DAD0" w14:textId="77777777" w:rsidR="00D45BD8" w:rsidRPr="002A5ED9" w:rsidRDefault="00D45BD8" w:rsidP="00D45BD8">
      <w:pPr>
        <w:ind w:hanging="720"/>
        <w:rPr>
          <w:sz w:val="22"/>
          <w:szCs w:val="22"/>
        </w:rPr>
      </w:pPr>
      <w:r w:rsidRPr="001C2542">
        <w:rPr>
          <w:sz w:val="22"/>
          <w:szCs w:val="22"/>
        </w:rPr>
        <w:t xml:space="preserve">Dolman, G. and </w:t>
      </w:r>
      <w:r w:rsidR="00311839">
        <w:rPr>
          <w:sz w:val="22"/>
          <w:szCs w:val="22"/>
        </w:rPr>
        <w:t>Joseph</w:t>
      </w:r>
      <w:r w:rsidRPr="001C2542">
        <w:rPr>
          <w:sz w:val="22"/>
          <w:szCs w:val="22"/>
        </w:rPr>
        <w:t xml:space="preserve">, L.  </w:t>
      </w:r>
      <w:r>
        <w:rPr>
          <w:sz w:val="22"/>
          <w:szCs w:val="22"/>
        </w:rPr>
        <w:t>2015</w:t>
      </w:r>
      <w:r w:rsidRPr="001C2542">
        <w:rPr>
          <w:sz w:val="22"/>
          <w:szCs w:val="22"/>
        </w:rPr>
        <w:t>. Evolutionary history of birds across southern Australia: structure, history and taxonomic implications of mitochondrial DNA diversity in an ecologically diverse suite of species</w:t>
      </w:r>
      <w:r>
        <w:rPr>
          <w:sz w:val="22"/>
          <w:szCs w:val="22"/>
        </w:rPr>
        <w:t xml:space="preserve">.  </w:t>
      </w:r>
      <w:r w:rsidRPr="00644581">
        <w:rPr>
          <w:i/>
          <w:sz w:val="22"/>
          <w:szCs w:val="22"/>
        </w:rPr>
        <w:t>Emu</w:t>
      </w:r>
      <w:r w:rsidR="008A1476">
        <w:rPr>
          <w:sz w:val="22"/>
          <w:szCs w:val="22"/>
        </w:rPr>
        <w:t xml:space="preserve"> 115: 35-48. </w:t>
      </w:r>
      <w:hyperlink r:id="rId29" w:history="1">
        <w:r w:rsidR="002A5ED9" w:rsidRPr="00B951CB">
          <w:rPr>
            <w:rStyle w:val="Hyperlink"/>
            <w:sz w:val="22"/>
            <w:szCs w:val="22"/>
          </w:rPr>
          <w:t>http://dx.doi.org/10.1071/MU14047</w:t>
        </w:r>
      </w:hyperlink>
      <w:r w:rsidR="002A5ED9">
        <w:rPr>
          <w:sz w:val="22"/>
          <w:szCs w:val="22"/>
        </w:rPr>
        <w:t>.</w:t>
      </w:r>
    </w:p>
    <w:p w14:paraId="262C324F" w14:textId="77777777" w:rsidR="00D45BD8" w:rsidRDefault="00D45BD8" w:rsidP="00731958">
      <w:pPr>
        <w:ind w:hanging="720"/>
        <w:rPr>
          <w:sz w:val="22"/>
          <w:szCs w:val="22"/>
        </w:rPr>
      </w:pPr>
      <w:r w:rsidRPr="00904C48">
        <w:rPr>
          <w:sz w:val="22"/>
          <w:szCs w:val="22"/>
        </w:rPr>
        <w:t xml:space="preserve">Hoffmann, </w:t>
      </w:r>
      <w:r>
        <w:rPr>
          <w:sz w:val="22"/>
          <w:szCs w:val="22"/>
        </w:rPr>
        <w:t xml:space="preserve">A. A., </w:t>
      </w:r>
      <w:r w:rsidRPr="00904C48">
        <w:rPr>
          <w:sz w:val="22"/>
          <w:szCs w:val="22"/>
        </w:rPr>
        <w:t xml:space="preserve">Griffin, </w:t>
      </w:r>
      <w:r>
        <w:rPr>
          <w:sz w:val="22"/>
          <w:szCs w:val="22"/>
        </w:rPr>
        <w:t xml:space="preserve">P., </w:t>
      </w:r>
      <w:r w:rsidRPr="00904C48">
        <w:rPr>
          <w:sz w:val="22"/>
          <w:szCs w:val="22"/>
        </w:rPr>
        <w:t xml:space="preserve">Dillon, </w:t>
      </w:r>
      <w:r>
        <w:rPr>
          <w:sz w:val="22"/>
          <w:szCs w:val="22"/>
        </w:rPr>
        <w:t xml:space="preserve">S., </w:t>
      </w:r>
      <w:r w:rsidRPr="00904C48">
        <w:rPr>
          <w:sz w:val="22"/>
          <w:szCs w:val="22"/>
        </w:rPr>
        <w:t xml:space="preserve">Catullo,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 xml:space="preserve">Rane,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 xml:space="preserve">Byrne, </w:t>
      </w:r>
      <w:r>
        <w:rPr>
          <w:sz w:val="22"/>
          <w:szCs w:val="22"/>
        </w:rPr>
        <w:t xml:space="preserve">M., </w:t>
      </w:r>
      <w:r w:rsidRPr="00904C48">
        <w:rPr>
          <w:sz w:val="22"/>
          <w:szCs w:val="22"/>
        </w:rPr>
        <w:t xml:space="preserve">Jordan, </w:t>
      </w:r>
      <w:r>
        <w:rPr>
          <w:sz w:val="22"/>
          <w:szCs w:val="22"/>
        </w:rPr>
        <w:t xml:space="preserve">R., </w:t>
      </w:r>
      <w:r w:rsidRPr="00904C48">
        <w:rPr>
          <w:sz w:val="22"/>
          <w:szCs w:val="22"/>
        </w:rPr>
        <w:t>Oakeshott,</w:t>
      </w:r>
      <w:r>
        <w:rPr>
          <w:sz w:val="22"/>
          <w:szCs w:val="22"/>
        </w:rPr>
        <w:t xml:space="preserve"> J., </w:t>
      </w:r>
      <w:r w:rsidR="00311839">
        <w:rPr>
          <w:sz w:val="22"/>
          <w:szCs w:val="22"/>
        </w:rPr>
        <w:t>Joseph</w:t>
      </w:r>
      <w:r w:rsidRPr="00904C48">
        <w:rPr>
          <w:sz w:val="22"/>
          <w:szCs w:val="22"/>
        </w:rPr>
        <w:t>,</w:t>
      </w:r>
      <w:r>
        <w:rPr>
          <w:sz w:val="22"/>
          <w:szCs w:val="22"/>
        </w:rPr>
        <w:t xml:space="preserve"> L., </w:t>
      </w:r>
      <w:r w:rsidRPr="00904C48">
        <w:rPr>
          <w:sz w:val="22"/>
          <w:szCs w:val="22"/>
        </w:rPr>
        <w:t xml:space="preserve">Weeks, </w:t>
      </w:r>
      <w:r>
        <w:rPr>
          <w:sz w:val="22"/>
          <w:szCs w:val="22"/>
        </w:rPr>
        <w:t xml:space="preserve">A., </w:t>
      </w:r>
      <w:r w:rsidRPr="00904C48">
        <w:rPr>
          <w:sz w:val="22"/>
          <w:szCs w:val="22"/>
        </w:rPr>
        <w:t xml:space="preserve">Lockhart, </w:t>
      </w:r>
      <w:r>
        <w:rPr>
          <w:sz w:val="22"/>
          <w:szCs w:val="22"/>
        </w:rPr>
        <w:t xml:space="preserve">P., Borevitz, J., </w:t>
      </w:r>
      <w:r w:rsidRPr="00904C48">
        <w:rPr>
          <w:sz w:val="22"/>
          <w:szCs w:val="22"/>
        </w:rPr>
        <w:t>Sgrò</w:t>
      </w:r>
      <w:r>
        <w:rPr>
          <w:sz w:val="22"/>
          <w:szCs w:val="22"/>
        </w:rPr>
        <w:t xml:space="preserve">, C. </w:t>
      </w:r>
      <w:r w:rsidR="00731958">
        <w:rPr>
          <w:sz w:val="22"/>
          <w:szCs w:val="22"/>
        </w:rPr>
        <w:t>2015.</w:t>
      </w:r>
      <w:r w:rsidRPr="00904C48">
        <w:rPr>
          <w:sz w:val="22"/>
          <w:szCs w:val="22"/>
        </w:rPr>
        <w:t xml:space="preserve"> A framework for incorporating evolutionary genomics into biodivers</w:t>
      </w:r>
      <w:r>
        <w:rPr>
          <w:sz w:val="22"/>
          <w:szCs w:val="22"/>
        </w:rPr>
        <w:t xml:space="preserve">ity conservation and management.  </w:t>
      </w:r>
      <w:r w:rsidRPr="00904C48">
        <w:rPr>
          <w:i/>
          <w:sz w:val="22"/>
          <w:szCs w:val="22"/>
        </w:rPr>
        <w:t>Climate Change Responses</w:t>
      </w:r>
      <w:r w:rsidR="00731958">
        <w:rPr>
          <w:sz w:val="22"/>
          <w:szCs w:val="22"/>
        </w:rPr>
        <w:t xml:space="preserve"> </w:t>
      </w:r>
      <w:r w:rsidR="00731958" w:rsidRPr="00731958">
        <w:rPr>
          <w:sz w:val="22"/>
          <w:szCs w:val="22"/>
        </w:rPr>
        <w:t>2:1</w:t>
      </w:r>
      <w:r w:rsidR="00731958">
        <w:rPr>
          <w:sz w:val="22"/>
          <w:szCs w:val="22"/>
        </w:rPr>
        <w:t>, doi</w:t>
      </w:r>
      <w:r w:rsidR="00731958" w:rsidRPr="00731958">
        <w:rPr>
          <w:sz w:val="22"/>
          <w:szCs w:val="22"/>
        </w:rPr>
        <w:t xml:space="preserve"> 10.1186/s40665-014-0009-x</w:t>
      </w:r>
      <w:r w:rsidR="00174D38">
        <w:rPr>
          <w:sz w:val="22"/>
          <w:szCs w:val="22"/>
        </w:rPr>
        <w:t xml:space="preserve">  [5,999 accesses on website as of 30 September 2015]</w:t>
      </w:r>
    </w:p>
    <w:p w14:paraId="0892C4E3" w14:textId="77777777" w:rsidR="00D66EF4" w:rsidRDefault="00311839" w:rsidP="00D66EF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D66EF4">
        <w:rPr>
          <w:sz w:val="22"/>
          <w:szCs w:val="22"/>
        </w:rPr>
        <w:t xml:space="preserve">, L. Nyari, A. and Andersen, M. 2014. </w:t>
      </w:r>
      <w:r w:rsidR="00D66EF4" w:rsidRPr="00EE4D58">
        <w:rPr>
          <w:sz w:val="22"/>
          <w:szCs w:val="22"/>
        </w:rPr>
        <w:t xml:space="preserve">Taxonomic consequences of cryptic speciation in the Golden Whistler </w:t>
      </w:r>
      <w:r w:rsidR="00D66EF4" w:rsidRPr="00EE4D58">
        <w:rPr>
          <w:i/>
          <w:sz w:val="22"/>
          <w:szCs w:val="22"/>
        </w:rPr>
        <w:t>Pachycephala pectoralis</w:t>
      </w:r>
      <w:r w:rsidR="00D66EF4" w:rsidRPr="00EE4D58">
        <w:rPr>
          <w:sz w:val="22"/>
          <w:szCs w:val="22"/>
        </w:rPr>
        <w:t xml:space="preserve"> complex in mainland southern Australia</w:t>
      </w:r>
      <w:r w:rsidR="00D66EF4">
        <w:rPr>
          <w:sz w:val="22"/>
          <w:szCs w:val="22"/>
        </w:rPr>
        <w:t xml:space="preserve">. </w:t>
      </w:r>
      <w:r w:rsidR="00D66EF4" w:rsidRPr="007975F8">
        <w:rPr>
          <w:i/>
          <w:sz w:val="22"/>
          <w:szCs w:val="22"/>
        </w:rPr>
        <w:t>Zootaxa</w:t>
      </w:r>
      <w:r w:rsidR="00D66EF4">
        <w:rPr>
          <w:sz w:val="22"/>
          <w:szCs w:val="22"/>
        </w:rPr>
        <w:t xml:space="preserve"> </w:t>
      </w:r>
      <w:r w:rsidR="00D66EF4" w:rsidRPr="00D66EF4">
        <w:rPr>
          <w:sz w:val="22"/>
          <w:szCs w:val="22"/>
        </w:rPr>
        <w:t>3900 (2): 294–300</w:t>
      </w:r>
      <w:r w:rsidR="00D66EF4">
        <w:rPr>
          <w:sz w:val="22"/>
          <w:szCs w:val="22"/>
        </w:rPr>
        <w:t>.</w:t>
      </w:r>
    </w:p>
    <w:p w14:paraId="0197F72F" w14:textId="77777777" w:rsidR="00B03437" w:rsidRDefault="00B03437" w:rsidP="001165C0">
      <w:pPr>
        <w:ind w:hanging="720"/>
        <w:rPr>
          <w:sz w:val="22"/>
          <w:szCs w:val="22"/>
        </w:rPr>
      </w:pPr>
      <w:bookmarkStart w:id="20" w:name="_Hlk59017409"/>
      <w:r w:rsidRPr="00DC35F8">
        <w:rPr>
          <w:sz w:val="22"/>
          <w:szCs w:val="22"/>
        </w:rPr>
        <w:lastRenderedPageBreak/>
        <w:t xml:space="preserve">Gardner, J., Amano, T., Sutherland, W.J., </w:t>
      </w:r>
      <w:r w:rsidR="00311839">
        <w:rPr>
          <w:sz w:val="22"/>
          <w:szCs w:val="22"/>
        </w:rPr>
        <w:t>Joseph</w:t>
      </w:r>
      <w:r w:rsidRPr="00DC35F8">
        <w:rPr>
          <w:sz w:val="22"/>
          <w:szCs w:val="22"/>
          <w:vertAlign w:val="superscript"/>
        </w:rPr>
        <w:t xml:space="preserve"> </w:t>
      </w:r>
      <w:r w:rsidRPr="00DC35F8">
        <w:rPr>
          <w:sz w:val="22"/>
          <w:szCs w:val="22"/>
        </w:rPr>
        <w:t xml:space="preserve">L. and Peters, A. </w:t>
      </w:r>
      <w:r>
        <w:rPr>
          <w:sz w:val="22"/>
          <w:szCs w:val="22"/>
        </w:rPr>
        <w:t>2014</w:t>
      </w:r>
      <w:r w:rsidRPr="00DC35F8">
        <w:rPr>
          <w:sz w:val="22"/>
          <w:szCs w:val="22"/>
        </w:rPr>
        <w:t xml:space="preserve">. Natural History Collections: the end of time series? </w:t>
      </w:r>
      <w:r>
        <w:rPr>
          <w:i/>
          <w:sz w:val="22"/>
          <w:szCs w:val="22"/>
        </w:rPr>
        <w:t>Frontiers in Ecology and Environment</w:t>
      </w:r>
      <w:r w:rsidRPr="001C2542">
        <w:rPr>
          <w:sz w:val="22"/>
          <w:szCs w:val="22"/>
        </w:rPr>
        <w:t xml:space="preserve"> </w:t>
      </w:r>
      <w:r w:rsidR="00635B26">
        <w:rPr>
          <w:sz w:val="22"/>
          <w:szCs w:val="22"/>
        </w:rPr>
        <w:t xml:space="preserve">12: 436-438. </w:t>
      </w:r>
      <w:r w:rsidRPr="00B03437">
        <w:rPr>
          <w:sz w:val="22"/>
          <w:szCs w:val="22"/>
        </w:rPr>
        <w:t>doi:10.1890/14.WB.012</w:t>
      </w:r>
    </w:p>
    <w:bookmarkEnd w:id="20"/>
    <w:p w14:paraId="3DF27AD3" w14:textId="77777777" w:rsidR="00434A4A" w:rsidRPr="00434A4A" w:rsidRDefault="00434A4A" w:rsidP="00434A4A">
      <w:pPr>
        <w:ind w:hanging="720"/>
        <w:rPr>
          <w:sz w:val="22"/>
          <w:szCs w:val="22"/>
        </w:rPr>
      </w:pPr>
      <w:r w:rsidRPr="00434A4A">
        <w:rPr>
          <w:sz w:val="22"/>
          <w:szCs w:val="22"/>
        </w:rPr>
        <w:t xml:space="preserve">Bennett, </w:t>
      </w:r>
      <w:r>
        <w:rPr>
          <w:sz w:val="22"/>
          <w:szCs w:val="22"/>
        </w:rPr>
        <w:t>A.,</w:t>
      </w:r>
      <w:r w:rsidRPr="00434A4A">
        <w:rPr>
          <w:sz w:val="22"/>
          <w:szCs w:val="22"/>
        </w:rPr>
        <w:t xml:space="preserve"> Ribot, </w:t>
      </w:r>
      <w:r>
        <w:rPr>
          <w:sz w:val="22"/>
          <w:szCs w:val="22"/>
        </w:rPr>
        <w:t xml:space="preserve">R., </w:t>
      </w:r>
      <w:r w:rsidRPr="00434A4A">
        <w:rPr>
          <w:sz w:val="22"/>
          <w:szCs w:val="22"/>
        </w:rPr>
        <w:t xml:space="preserve">Eastwood, </w:t>
      </w:r>
      <w:r>
        <w:rPr>
          <w:sz w:val="22"/>
          <w:szCs w:val="22"/>
        </w:rPr>
        <w:t xml:space="preserve">J., </w:t>
      </w:r>
      <w:r w:rsidR="00311839">
        <w:rPr>
          <w:sz w:val="22"/>
          <w:szCs w:val="22"/>
        </w:rPr>
        <w:t>Joseph</w:t>
      </w:r>
      <w:r w:rsidRPr="00434A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L., </w:t>
      </w:r>
      <w:r w:rsidRPr="00434A4A">
        <w:rPr>
          <w:sz w:val="22"/>
          <w:szCs w:val="22"/>
        </w:rPr>
        <w:t xml:space="preserve">Buchanan, </w:t>
      </w:r>
      <w:r>
        <w:rPr>
          <w:sz w:val="22"/>
          <w:szCs w:val="22"/>
        </w:rPr>
        <w:t xml:space="preserve">K., </w:t>
      </w:r>
      <w:r w:rsidRPr="00434A4A">
        <w:rPr>
          <w:sz w:val="22"/>
          <w:szCs w:val="22"/>
        </w:rPr>
        <w:t xml:space="preserve">Walder, </w:t>
      </w:r>
      <w:r>
        <w:rPr>
          <w:sz w:val="22"/>
          <w:szCs w:val="22"/>
        </w:rPr>
        <w:t xml:space="preserve">K., and </w:t>
      </w:r>
      <w:r w:rsidRPr="00434A4A">
        <w:rPr>
          <w:sz w:val="22"/>
          <w:szCs w:val="22"/>
        </w:rPr>
        <w:t>Berg</w:t>
      </w:r>
      <w:r>
        <w:rPr>
          <w:sz w:val="22"/>
          <w:szCs w:val="22"/>
        </w:rPr>
        <w:t xml:space="preserve">, M. 2014. </w:t>
      </w:r>
      <w:r w:rsidRPr="00434A4A">
        <w:rPr>
          <w:sz w:val="22"/>
          <w:szCs w:val="22"/>
        </w:rPr>
        <w:t>Redneck wonderland: maintenance of plumage colour diversity in a parrot species complex</w:t>
      </w:r>
      <w:r>
        <w:rPr>
          <w:sz w:val="22"/>
          <w:szCs w:val="22"/>
        </w:rPr>
        <w:t>.</w:t>
      </w:r>
      <w:r w:rsidRPr="00434A4A">
        <w:rPr>
          <w:sz w:val="22"/>
          <w:szCs w:val="22"/>
        </w:rPr>
        <w:t xml:space="preserve"> </w:t>
      </w:r>
      <w:r w:rsidRPr="006F6119">
        <w:rPr>
          <w:i/>
          <w:sz w:val="22"/>
          <w:szCs w:val="22"/>
        </w:rPr>
        <w:t>Ornithological Science</w:t>
      </w:r>
      <w:r>
        <w:rPr>
          <w:sz w:val="22"/>
          <w:szCs w:val="22"/>
        </w:rPr>
        <w:t xml:space="preserve"> 13 (suppl.): 158.</w:t>
      </w:r>
    </w:p>
    <w:p w14:paraId="1A5EC5B3" w14:textId="77777777" w:rsidR="006F6119" w:rsidRDefault="00311839" w:rsidP="006F611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434A4A">
        <w:rPr>
          <w:sz w:val="22"/>
          <w:szCs w:val="22"/>
        </w:rPr>
        <w:t xml:space="preserve">, L. </w:t>
      </w:r>
      <w:r w:rsidR="006F6119">
        <w:rPr>
          <w:sz w:val="22"/>
          <w:szCs w:val="22"/>
        </w:rPr>
        <w:t xml:space="preserve">2014. </w:t>
      </w:r>
      <w:r w:rsidR="006F6119" w:rsidRPr="006F6119">
        <w:rPr>
          <w:sz w:val="22"/>
          <w:szCs w:val="22"/>
        </w:rPr>
        <w:t>Phylogeography: its development in recent years and relevance to parrots</w:t>
      </w:r>
      <w:r w:rsidR="006F6119">
        <w:rPr>
          <w:sz w:val="22"/>
          <w:szCs w:val="22"/>
        </w:rPr>
        <w:t xml:space="preserve">. </w:t>
      </w:r>
      <w:r w:rsidR="006F6119" w:rsidRPr="006F6119">
        <w:rPr>
          <w:i/>
          <w:sz w:val="22"/>
          <w:szCs w:val="22"/>
        </w:rPr>
        <w:t>Ornithological Science</w:t>
      </w:r>
      <w:r w:rsidR="006F6119">
        <w:rPr>
          <w:sz w:val="22"/>
          <w:szCs w:val="22"/>
        </w:rPr>
        <w:t xml:space="preserve"> 13 (suppl.): 22</w:t>
      </w:r>
      <w:r w:rsidR="00434A4A">
        <w:rPr>
          <w:sz w:val="22"/>
          <w:szCs w:val="22"/>
        </w:rPr>
        <w:t>.</w:t>
      </w:r>
    </w:p>
    <w:p w14:paraId="40D32930" w14:textId="77777777" w:rsidR="003D1BD6" w:rsidRPr="000D5BE5" w:rsidRDefault="003D1BD6" w:rsidP="003D1BD6">
      <w:pPr>
        <w:ind w:hanging="720"/>
        <w:rPr>
          <w:sz w:val="22"/>
          <w:szCs w:val="22"/>
        </w:rPr>
      </w:pPr>
      <w:r w:rsidRPr="002C06CB">
        <w:rPr>
          <w:sz w:val="22"/>
          <w:szCs w:val="22"/>
        </w:rPr>
        <w:t>Rix</w:t>
      </w:r>
      <w:r>
        <w:rPr>
          <w:sz w:val="22"/>
          <w:szCs w:val="22"/>
        </w:rPr>
        <w:t>, M.G., Edwards</w:t>
      </w:r>
      <w:r w:rsidRPr="002C06CB">
        <w:rPr>
          <w:sz w:val="22"/>
          <w:szCs w:val="22"/>
        </w:rPr>
        <w:t xml:space="preserve">, </w:t>
      </w:r>
      <w:r>
        <w:rPr>
          <w:sz w:val="22"/>
          <w:szCs w:val="22"/>
        </w:rPr>
        <w:t>D.L., Byrne</w:t>
      </w:r>
      <w:r w:rsidRPr="002C06CB">
        <w:rPr>
          <w:sz w:val="22"/>
          <w:szCs w:val="22"/>
        </w:rPr>
        <w:t xml:space="preserve">, </w:t>
      </w:r>
      <w:r>
        <w:rPr>
          <w:sz w:val="22"/>
          <w:szCs w:val="22"/>
        </w:rPr>
        <w:t>M.,</w:t>
      </w:r>
      <w:r w:rsidRPr="002C06CB">
        <w:rPr>
          <w:sz w:val="22"/>
          <w:szCs w:val="22"/>
        </w:rPr>
        <w:t xml:space="preserve"> Harvey</w:t>
      </w:r>
      <w:r>
        <w:rPr>
          <w:sz w:val="22"/>
          <w:szCs w:val="22"/>
        </w:rPr>
        <w:t xml:space="preserve">, M.S.,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</w:t>
      </w:r>
      <w:r w:rsidRPr="002C06CB">
        <w:rPr>
          <w:sz w:val="22"/>
          <w:szCs w:val="22"/>
        </w:rPr>
        <w:t>and Roberts</w:t>
      </w:r>
      <w:r>
        <w:rPr>
          <w:sz w:val="22"/>
          <w:szCs w:val="22"/>
        </w:rPr>
        <w:t xml:space="preserve">, J.D.  </w:t>
      </w:r>
      <w:r w:rsidR="00BC3406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083A3F">
        <w:rPr>
          <w:sz w:val="22"/>
          <w:szCs w:val="22"/>
        </w:rPr>
        <w:t>Biogeography and speciation of terrestrial fauna in the south-western Australian biodiversity hotspot</w:t>
      </w:r>
      <w:r>
        <w:rPr>
          <w:sz w:val="22"/>
          <w:szCs w:val="22"/>
        </w:rPr>
        <w:t xml:space="preserve">. </w:t>
      </w:r>
      <w:r w:rsidR="00BC3406">
        <w:rPr>
          <w:sz w:val="22"/>
          <w:szCs w:val="22"/>
        </w:rPr>
        <w:t xml:space="preserve"> </w:t>
      </w:r>
      <w:r w:rsidRPr="000D5BE5">
        <w:rPr>
          <w:i/>
          <w:sz w:val="22"/>
          <w:szCs w:val="22"/>
        </w:rPr>
        <w:t>Biological Reviews</w:t>
      </w:r>
      <w:r w:rsidR="001F5415">
        <w:rPr>
          <w:sz w:val="22"/>
          <w:szCs w:val="22"/>
        </w:rPr>
        <w:t xml:space="preserve"> </w:t>
      </w:r>
      <w:r w:rsidR="00BC3406" w:rsidRPr="00BC3406">
        <w:rPr>
          <w:sz w:val="22"/>
          <w:szCs w:val="22"/>
        </w:rPr>
        <w:t>90</w:t>
      </w:r>
      <w:r w:rsidR="00BC3406">
        <w:rPr>
          <w:sz w:val="22"/>
          <w:szCs w:val="22"/>
        </w:rPr>
        <w:t>:</w:t>
      </w:r>
      <w:r w:rsidR="00BC3406" w:rsidRPr="00BC3406">
        <w:rPr>
          <w:sz w:val="22"/>
          <w:szCs w:val="22"/>
        </w:rPr>
        <w:t xml:space="preserve"> 762–793</w:t>
      </w:r>
      <w:r w:rsidR="00BC3406">
        <w:rPr>
          <w:sz w:val="22"/>
          <w:szCs w:val="22"/>
        </w:rPr>
        <w:t xml:space="preserve">. </w:t>
      </w:r>
      <w:r w:rsidR="001F5415" w:rsidRPr="001F5415">
        <w:rPr>
          <w:sz w:val="22"/>
          <w:szCs w:val="22"/>
        </w:rPr>
        <w:t>doi: 10.1111/brv.12132</w:t>
      </w:r>
      <w:r w:rsidR="001F5415">
        <w:rPr>
          <w:sz w:val="22"/>
          <w:szCs w:val="22"/>
        </w:rPr>
        <w:t>.</w:t>
      </w:r>
    </w:p>
    <w:p w14:paraId="7FDFE303" w14:textId="77777777" w:rsidR="00EC22FE" w:rsidRDefault="00311839" w:rsidP="0016124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EC22FE">
        <w:rPr>
          <w:sz w:val="22"/>
          <w:szCs w:val="22"/>
        </w:rPr>
        <w:t>, L.  2014.  What is a Finch?  What is not a finch? And where do the Australian grassfinches fit in?  Pp 39-48 in Finches ’14. Fifth International Finch Convention, Brisbane Australia July 4-6, 2014.  Fitt, G. (ed).</w:t>
      </w:r>
    </w:p>
    <w:p w14:paraId="4B14DC5B" w14:textId="77777777" w:rsidR="00C10A6D" w:rsidRDefault="00B17061" w:rsidP="00161249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Toon, A.</w:t>
      </w:r>
      <w:r w:rsidR="00750A36">
        <w:rPr>
          <w:sz w:val="22"/>
          <w:szCs w:val="22"/>
        </w:rPr>
        <w:t xml:space="preserve"> </w:t>
      </w:r>
      <w:r w:rsidR="00F5409F">
        <w:rPr>
          <w:sz w:val="22"/>
          <w:szCs w:val="22"/>
        </w:rPr>
        <w:t xml:space="preserve">and Cook, L. 2014.  </w:t>
      </w:r>
      <w:r w:rsidR="00F5409F" w:rsidRPr="00F5409F">
        <w:rPr>
          <w:sz w:val="22"/>
          <w:szCs w:val="22"/>
        </w:rPr>
        <w:t>Australia's arid-adapted butcherbirds experienced range expansions during Pleistocene glacial maxima</w:t>
      </w:r>
      <w:r w:rsidR="00F5409F">
        <w:rPr>
          <w:sz w:val="22"/>
          <w:szCs w:val="22"/>
        </w:rPr>
        <w:t xml:space="preserve">. </w:t>
      </w:r>
      <w:r w:rsidR="00F5409F">
        <w:rPr>
          <w:i/>
          <w:sz w:val="22"/>
          <w:szCs w:val="22"/>
        </w:rPr>
        <w:t>Nature Communications</w:t>
      </w:r>
      <w:r w:rsidR="00F5409F">
        <w:rPr>
          <w:sz w:val="22"/>
          <w:szCs w:val="22"/>
        </w:rPr>
        <w:t xml:space="preserve">, </w:t>
      </w:r>
      <w:r w:rsidR="00C10A6D">
        <w:rPr>
          <w:sz w:val="22"/>
          <w:szCs w:val="22"/>
        </w:rPr>
        <w:t xml:space="preserve">5:3994 </w:t>
      </w:r>
      <w:r w:rsidR="00855C27">
        <w:rPr>
          <w:sz w:val="22"/>
          <w:szCs w:val="22"/>
        </w:rPr>
        <w:t>doi</w:t>
      </w:r>
      <w:r w:rsidR="00C10A6D" w:rsidRPr="00C10A6D">
        <w:rPr>
          <w:sz w:val="22"/>
          <w:szCs w:val="22"/>
        </w:rPr>
        <w:t>: 10.1038/ncomms4994</w:t>
      </w:r>
      <w:r w:rsidR="0022746C">
        <w:rPr>
          <w:sz w:val="22"/>
          <w:szCs w:val="22"/>
        </w:rPr>
        <w:t>.</w:t>
      </w:r>
    </w:p>
    <w:p w14:paraId="7A56690B" w14:textId="77777777" w:rsidR="00161249" w:rsidRPr="003809BF" w:rsidRDefault="00311839" w:rsidP="006F20E6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161249" w:rsidRPr="003809BF">
        <w:rPr>
          <w:sz w:val="22"/>
          <w:szCs w:val="22"/>
        </w:rPr>
        <w:t xml:space="preserve">, </w:t>
      </w:r>
      <w:r w:rsidR="00161249">
        <w:rPr>
          <w:sz w:val="22"/>
          <w:szCs w:val="22"/>
        </w:rPr>
        <w:t xml:space="preserve">L., </w:t>
      </w:r>
      <w:r w:rsidR="00161249" w:rsidRPr="003809BF">
        <w:rPr>
          <w:sz w:val="22"/>
          <w:szCs w:val="22"/>
        </w:rPr>
        <w:t xml:space="preserve">Toon, </w:t>
      </w:r>
      <w:r w:rsidR="00161249">
        <w:rPr>
          <w:sz w:val="22"/>
          <w:szCs w:val="22"/>
        </w:rPr>
        <w:t xml:space="preserve">A., </w:t>
      </w:r>
      <w:r w:rsidR="00161249" w:rsidRPr="003809BF">
        <w:rPr>
          <w:sz w:val="22"/>
          <w:szCs w:val="22"/>
        </w:rPr>
        <w:t>Nyári, Á</w:t>
      </w:r>
      <w:r w:rsidR="00161249">
        <w:rPr>
          <w:sz w:val="22"/>
          <w:szCs w:val="22"/>
        </w:rPr>
        <w:t xml:space="preserve"> S., </w:t>
      </w:r>
      <w:r w:rsidR="006F20E6">
        <w:rPr>
          <w:sz w:val="22"/>
          <w:szCs w:val="22"/>
        </w:rPr>
        <w:t>Longmore, N.W., Rowe, K.M</w:t>
      </w:r>
      <w:r w:rsidR="00304E26">
        <w:rPr>
          <w:sz w:val="22"/>
          <w:szCs w:val="22"/>
        </w:rPr>
        <w:t>.</w:t>
      </w:r>
      <w:r w:rsidR="006F20E6">
        <w:rPr>
          <w:sz w:val="22"/>
          <w:szCs w:val="22"/>
        </w:rPr>
        <w:t xml:space="preserve">C., Haryoko. T., </w:t>
      </w:r>
      <w:r w:rsidR="00161249">
        <w:rPr>
          <w:sz w:val="22"/>
          <w:szCs w:val="22"/>
        </w:rPr>
        <w:t>Trueman, J. and</w:t>
      </w:r>
      <w:r w:rsidR="00161249" w:rsidRPr="003809BF">
        <w:rPr>
          <w:sz w:val="22"/>
          <w:szCs w:val="22"/>
        </w:rPr>
        <w:t xml:space="preserve"> Gardner</w:t>
      </w:r>
      <w:r w:rsidR="00161249">
        <w:rPr>
          <w:sz w:val="22"/>
          <w:szCs w:val="22"/>
        </w:rPr>
        <w:t>, J.</w:t>
      </w:r>
      <w:r w:rsidR="006F20E6">
        <w:rPr>
          <w:sz w:val="22"/>
          <w:szCs w:val="22"/>
        </w:rPr>
        <w:t xml:space="preserve"> 2</w:t>
      </w:r>
      <w:r w:rsidR="00161249">
        <w:rPr>
          <w:sz w:val="22"/>
          <w:szCs w:val="22"/>
        </w:rPr>
        <w:t xml:space="preserve">014. </w:t>
      </w:r>
      <w:r w:rsidR="00161249" w:rsidRPr="003809BF">
        <w:rPr>
          <w:sz w:val="22"/>
          <w:szCs w:val="22"/>
        </w:rPr>
        <w:t xml:space="preserve">A new synthesis of the molecular systematics and biogeography of honeyeaters (Passeriformes: Meliphagidae) highlights biogeographical complexity of a spectacular avian radiation.  </w:t>
      </w:r>
      <w:r w:rsidR="00161249" w:rsidRPr="003809BF">
        <w:rPr>
          <w:i/>
          <w:sz w:val="22"/>
          <w:szCs w:val="22"/>
        </w:rPr>
        <w:t>Zoologica Scripta</w:t>
      </w:r>
      <w:r w:rsidR="00161249">
        <w:rPr>
          <w:sz w:val="22"/>
          <w:szCs w:val="22"/>
        </w:rPr>
        <w:t xml:space="preserve"> </w:t>
      </w:r>
      <w:r w:rsidR="00BB7514">
        <w:rPr>
          <w:sz w:val="22"/>
          <w:szCs w:val="22"/>
        </w:rPr>
        <w:t xml:space="preserve">43: 235-248. </w:t>
      </w:r>
      <w:r w:rsidR="00161249" w:rsidRPr="00E902C5">
        <w:rPr>
          <w:sz w:val="22"/>
          <w:szCs w:val="22"/>
        </w:rPr>
        <w:t>doi:10.111</w:t>
      </w:r>
      <w:r w:rsidR="00477814">
        <w:rPr>
          <w:sz w:val="22"/>
          <w:szCs w:val="22"/>
        </w:rPr>
        <w:t>f</w:t>
      </w:r>
      <w:r w:rsidR="00161249" w:rsidRPr="00E902C5">
        <w:rPr>
          <w:sz w:val="22"/>
          <w:szCs w:val="22"/>
        </w:rPr>
        <w:t>1/zsc.12049</w:t>
      </w:r>
    </w:p>
    <w:p w14:paraId="6008D0F7" w14:textId="77777777" w:rsidR="00A418B7" w:rsidRDefault="00311839" w:rsidP="00A418B7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A418B7">
        <w:rPr>
          <w:sz w:val="22"/>
          <w:szCs w:val="22"/>
        </w:rPr>
        <w:t xml:space="preserve">, L. 2014. Review of: </w:t>
      </w:r>
      <w:r w:rsidR="00A418B7" w:rsidRPr="00A418B7">
        <w:rPr>
          <w:i/>
          <w:sz w:val="22"/>
          <w:szCs w:val="22"/>
        </w:rPr>
        <w:t>Parrots of Africa, Madagascar and the Mascarene Islands. Biology, Ecology and Conservation</w:t>
      </w:r>
      <w:r w:rsidR="00A418B7">
        <w:rPr>
          <w:sz w:val="22"/>
          <w:szCs w:val="22"/>
        </w:rPr>
        <w:t xml:space="preserve">. </w:t>
      </w:r>
      <w:r w:rsidR="00A418B7" w:rsidRPr="00A418B7">
        <w:rPr>
          <w:i/>
          <w:sz w:val="22"/>
          <w:szCs w:val="22"/>
        </w:rPr>
        <w:t>Emu</w:t>
      </w:r>
      <w:r w:rsidR="00A418B7" w:rsidRPr="00A418B7">
        <w:rPr>
          <w:sz w:val="22"/>
          <w:szCs w:val="22"/>
        </w:rPr>
        <w:t xml:space="preserve"> 114</w:t>
      </w:r>
      <w:r w:rsidR="00A418B7">
        <w:rPr>
          <w:sz w:val="22"/>
          <w:szCs w:val="22"/>
        </w:rPr>
        <w:t>:</w:t>
      </w:r>
      <w:r w:rsidR="00A418B7" w:rsidRPr="00A418B7">
        <w:rPr>
          <w:sz w:val="22"/>
          <w:szCs w:val="22"/>
        </w:rPr>
        <w:t xml:space="preserve"> 86–90</w:t>
      </w:r>
      <w:r w:rsidR="00A418B7">
        <w:rPr>
          <w:sz w:val="22"/>
          <w:szCs w:val="22"/>
        </w:rPr>
        <w:t xml:space="preserve">. </w:t>
      </w:r>
      <w:r w:rsidR="00A418B7" w:rsidRPr="00A418B7">
        <w:rPr>
          <w:sz w:val="22"/>
          <w:szCs w:val="22"/>
        </w:rPr>
        <w:t>http://dx.doi.org/10.1071/MUv114n1_BR</w:t>
      </w:r>
      <w:r w:rsidR="00A418B7">
        <w:rPr>
          <w:sz w:val="22"/>
          <w:szCs w:val="22"/>
        </w:rPr>
        <w:t>.</w:t>
      </w:r>
    </w:p>
    <w:p w14:paraId="4D458B3E" w14:textId="77777777" w:rsidR="00AA7B2A" w:rsidRPr="00935E51" w:rsidRDefault="00311839" w:rsidP="00AA7B2A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AA7B2A" w:rsidRPr="00935E51">
        <w:rPr>
          <w:sz w:val="22"/>
          <w:szCs w:val="22"/>
        </w:rPr>
        <w:t xml:space="preserve">, </w:t>
      </w:r>
      <w:r w:rsidR="00AA7B2A">
        <w:rPr>
          <w:sz w:val="22"/>
          <w:szCs w:val="22"/>
        </w:rPr>
        <w:t xml:space="preserve">L., </w:t>
      </w:r>
      <w:r w:rsidR="00AA7B2A" w:rsidRPr="00935E51">
        <w:rPr>
          <w:sz w:val="22"/>
          <w:szCs w:val="22"/>
        </w:rPr>
        <w:t xml:space="preserve">Yeates, </w:t>
      </w:r>
      <w:r w:rsidR="00AA7B2A">
        <w:rPr>
          <w:sz w:val="22"/>
          <w:szCs w:val="22"/>
        </w:rPr>
        <w:t xml:space="preserve">D., </w:t>
      </w:r>
      <w:r w:rsidR="00AA7B2A" w:rsidRPr="00935E51">
        <w:rPr>
          <w:sz w:val="22"/>
          <w:szCs w:val="22"/>
        </w:rPr>
        <w:t xml:space="preserve">Miller, </w:t>
      </w:r>
      <w:r w:rsidR="00AA7B2A">
        <w:rPr>
          <w:sz w:val="22"/>
          <w:szCs w:val="22"/>
        </w:rPr>
        <w:t xml:space="preserve">J., </w:t>
      </w:r>
      <w:r w:rsidR="00AA7B2A" w:rsidRPr="00935E51">
        <w:rPr>
          <w:sz w:val="22"/>
          <w:szCs w:val="22"/>
        </w:rPr>
        <w:t xml:space="preserve">Spratt, </w:t>
      </w:r>
      <w:r w:rsidR="00AA7B2A">
        <w:rPr>
          <w:sz w:val="22"/>
          <w:szCs w:val="22"/>
        </w:rPr>
        <w:t xml:space="preserve">D., </w:t>
      </w:r>
      <w:r w:rsidR="00AA7B2A" w:rsidRPr="00935E51">
        <w:rPr>
          <w:sz w:val="22"/>
          <w:szCs w:val="22"/>
        </w:rPr>
        <w:t>Gledhill</w:t>
      </w:r>
      <w:r w:rsidR="00AA7B2A">
        <w:rPr>
          <w:sz w:val="22"/>
          <w:szCs w:val="22"/>
        </w:rPr>
        <w:t>, D.</w:t>
      </w:r>
      <w:r w:rsidR="00AA7B2A" w:rsidRPr="00935E51">
        <w:rPr>
          <w:sz w:val="22"/>
          <w:szCs w:val="22"/>
        </w:rPr>
        <w:t xml:space="preserve"> and Butler</w:t>
      </w:r>
      <w:r w:rsidR="00AA7B2A">
        <w:rPr>
          <w:sz w:val="22"/>
          <w:szCs w:val="22"/>
        </w:rPr>
        <w:t xml:space="preserve">, A.  2014. </w:t>
      </w:r>
      <w:r w:rsidR="00AA7B2A" w:rsidRPr="00935E51">
        <w:rPr>
          <w:sz w:val="22"/>
          <w:szCs w:val="22"/>
        </w:rPr>
        <w:t>Australia'</w:t>
      </w:r>
      <w:r w:rsidR="00AA7B2A">
        <w:rPr>
          <w:sz w:val="22"/>
          <w:szCs w:val="22"/>
        </w:rPr>
        <w:t xml:space="preserve">s biodiversity – major features. Chapter 2, pp 13-37, in </w:t>
      </w:r>
      <w:r w:rsidR="00AA7B2A" w:rsidRPr="00AA7B2A">
        <w:rPr>
          <w:i/>
          <w:sz w:val="22"/>
          <w:szCs w:val="22"/>
        </w:rPr>
        <w:t>Biodiversity</w:t>
      </w:r>
      <w:r w:rsidR="00AA7B2A">
        <w:rPr>
          <w:sz w:val="22"/>
          <w:szCs w:val="22"/>
        </w:rPr>
        <w:t>, Morton, S. (ed.). CSIRO Publishing: Melbourne.</w:t>
      </w:r>
    </w:p>
    <w:p w14:paraId="7FFB987F" w14:textId="77777777" w:rsidR="00023279" w:rsidRPr="005E2CDF" w:rsidRDefault="00023279" w:rsidP="00023279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Roshier, D.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2014. </w:t>
      </w:r>
      <w:r w:rsidRPr="006B217F">
        <w:rPr>
          <w:sz w:val="22"/>
          <w:szCs w:val="22"/>
        </w:rPr>
        <w:t>Weak migratory interchange by birds between Australia and Asia</w:t>
      </w:r>
      <w:r>
        <w:rPr>
          <w:sz w:val="22"/>
          <w:szCs w:val="22"/>
        </w:rPr>
        <w:t xml:space="preserve">. </w:t>
      </w:r>
      <w:r w:rsidRPr="00855048">
        <w:rPr>
          <w:sz w:val="22"/>
          <w:szCs w:val="22"/>
        </w:rPr>
        <w:t xml:space="preserve">In </w:t>
      </w:r>
      <w:r w:rsidRPr="001B5217">
        <w:rPr>
          <w:i/>
          <w:sz w:val="22"/>
          <w:szCs w:val="22"/>
        </w:rPr>
        <w:t>Invasion Biology and Eco</w:t>
      </w:r>
      <w:r>
        <w:rPr>
          <w:i/>
          <w:sz w:val="22"/>
          <w:szCs w:val="22"/>
        </w:rPr>
        <w:t>logical</w:t>
      </w:r>
      <w:r w:rsidR="00183369">
        <w:rPr>
          <w:i/>
          <w:sz w:val="22"/>
          <w:szCs w:val="22"/>
        </w:rPr>
        <w:t xml:space="preserve"> </w:t>
      </w:r>
      <w:r w:rsidRPr="001B5217">
        <w:rPr>
          <w:i/>
          <w:sz w:val="22"/>
          <w:szCs w:val="22"/>
        </w:rPr>
        <w:t>Theory; insights from a continent in transformation</w:t>
      </w:r>
      <w:r w:rsidRPr="008550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Chapter 18, pp 405-429. </w:t>
      </w:r>
      <w:r w:rsidRPr="00855048">
        <w:rPr>
          <w:sz w:val="22"/>
          <w:szCs w:val="22"/>
        </w:rPr>
        <w:t>Prins, H. and Gordon, I. (eds). Cambridge University Press</w:t>
      </w:r>
      <w:r>
        <w:rPr>
          <w:sz w:val="22"/>
          <w:szCs w:val="22"/>
        </w:rPr>
        <w:t>: Cambridge.</w:t>
      </w:r>
    </w:p>
    <w:p w14:paraId="72162B35" w14:textId="77777777" w:rsidR="00023279" w:rsidRDefault="00311839" w:rsidP="0002327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023279">
        <w:rPr>
          <w:sz w:val="22"/>
          <w:szCs w:val="22"/>
        </w:rPr>
        <w:t>, L</w:t>
      </w:r>
      <w:r w:rsidR="00FB7203">
        <w:rPr>
          <w:sz w:val="22"/>
          <w:szCs w:val="22"/>
        </w:rPr>
        <w:t xml:space="preserve">. </w:t>
      </w:r>
      <w:r w:rsidR="00023279">
        <w:rPr>
          <w:sz w:val="22"/>
          <w:szCs w:val="22"/>
        </w:rPr>
        <w:t xml:space="preserve">2014. </w:t>
      </w:r>
      <w:r w:rsidR="00023279" w:rsidRPr="006A58BA">
        <w:rPr>
          <w:sz w:val="22"/>
          <w:szCs w:val="22"/>
        </w:rPr>
        <w:t>Perspectives from parrots on biological invasions</w:t>
      </w:r>
      <w:r w:rsidR="00023279" w:rsidRPr="006B217F">
        <w:rPr>
          <w:sz w:val="22"/>
          <w:szCs w:val="22"/>
        </w:rPr>
        <w:t>.</w:t>
      </w:r>
      <w:r w:rsidR="00023279">
        <w:rPr>
          <w:sz w:val="22"/>
          <w:szCs w:val="22"/>
        </w:rPr>
        <w:t xml:space="preserve"> </w:t>
      </w:r>
      <w:r w:rsidR="00023279" w:rsidRPr="00855048">
        <w:rPr>
          <w:sz w:val="22"/>
          <w:szCs w:val="22"/>
        </w:rPr>
        <w:t xml:space="preserve">In </w:t>
      </w:r>
      <w:r w:rsidR="00023279" w:rsidRPr="001B5217">
        <w:rPr>
          <w:i/>
          <w:sz w:val="22"/>
          <w:szCs w:val="22"/>
        </w:rPr>
        <w:t>Invasion Biology and Eco</w:t>
      </w:r>
      <w:r w:rsidR="00023279">
        <w:rPr>
          <w:i/>
          <w:sz w:val="22"/>
          <w:szCs w:val="22"/>
        </w:rPr>
        <w:t xml:space="preserve">logical </w:t>
      </w:r>
      <w:r w:rsidR="00023279" w:rsidRPr="001B5217">
        <w:rPr>
          <w:i/>
          <w:sz w:val="22"/>
          <w:szCs w:val="22"/>
        </w:rPr>
        <w:t>Theory; insights from a continent in transformation</w:t>
      </w:r>
      <w:r w:rsidR="00023279" w:rsidRPr="00855048">
        <w:rPr>
          <w:i/>
          <w:sz w:val="22"/>
          <w:szCs w:val="22"/>
        </w:rPr>
        <w:t>.</w:t>
      </w:r>
      <w:r w:rsidR="00023279" w:rsidRPr="00855048">
        <w:rPr>
          <w:sz w:val="22"/>
          <w:szCs w:val="22"/>
        </w:rPr>
        <w:t xml:space="preserve"> </w:t>
      </w:r>
      <w:r w:rsidR="00023279">
        <w:rPr>
          <w:sz w:val="22"/>
          <w:szCs w:val="22"/>
        </w:rPr>
        <w:t xml:space="preserve">Chapter 4, pp 74-98. </w:t>
      </w:r>
      <w:r w:rsidR="00023279" w:rsidRPr="00855048">
        <w:rPr>
          <w:sz w:val="22"/>
          <w:szCs w:val="22"/>
        </w:rPr>
        <w:t>Prins, H. and Gordon, I. (e</w:t>
      </w:r>
      <w:r w:rsidR="00023279">
        <w:rPr>
          <w:sz w:val="22"/>
          <w:szCs w:val="22"/>
        </w:rPr>
        <w:t>ds). Cambridge University Press: Cambridge.</w:t>
      </w:r>
    </w:p>
    <w:p w14:paraId="57847FD2" w14:textId="77777777" w:rsidR="00BA6A71" w:rsidRDefault="00311839" w:rsidP="008358E3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BA6A71">
        <w:rPr>
          <w:sz w:val="22"/>
          <w:szCs w:val="22"/>
        </w:rPr>
        <w:t xml:space="preserve">, L. and Burbidge, A. 2013. </w:t>
      </w:r>
      <w:r w:rsidR="00BA6A71" w:rsidRPr="00BA6A71">
        <w:rPr>
          <w:sz w:val="22"/>
          <w:szCs w:val="22"/>
        </w:rPr>
        <w:t>Found: world’s most mysterious bird, but why all the secrecy?</w:t>
      </w:r>
      <w:r w:rsidR="00BA6A71">
        <w:rPr>
          <w:sz w:val="22"/>
          <w:szCs w:val="22"/>
        </w:rPr>
        <w:t xml:space="preserve">  </w:t>
      </w:r>
      <w:r w:rsidR="00BA6A71" w:rsidRPr="008079CD">
        <w:rPr>
          <w:i/>
          <w:sz w:val="22"/>
          <w:szCs w:val="22"/>
        </w:rPr>
        <w:t>The Conversation</w:t>
      </w:r>
      <w:r w:rsidR="00BA6A71">
        <w:rPr>
          <w:sz w:val="22"/>
          <w:szCs w:val="22"/>
        </w:rPr>
        <w:t xml:space="preserve">. </w:t>
      </w:r>
      <w:hyperlink r:id="rId30" w:history="1">
        <w:r w:rsidR="00BA6A71" w:rsidRPr="008E78A4">
          <w:rPr>
            <w:rStyle w:val="Hyperlink"/>
            <w:sz w:val="22"/>
            <w:szCs w:val="22"/>
          </w:rPr>
          <w:t>http://theconversation.com/found-worlds-most-mysterious-bird-but-why-all-the-secrecy-18000</w:t>
        </w:r>
      </w:hyperlink>
      <w:r w:rsidR="00BA6A71">
        <w:rPr>
          <w:sz w:val="22"/>
          <w:szCs w:val="22"/>
        </w:rPr>
        <w:t>. Published online 30 December 2013.</w:t>
      </w:r>
    </w:p>
    <w:p w14:paraId="112886F7" w14:textId="77777777" w:rsidR="008358E3" w:rsidRPr="0023161F" w:rsidRDefault="008358E3" w:rsidP="008358E3">
      <w:pPr>
        <w:ind w:hanging="720"/>
        <w:rPr>
          <w:sz w:val="22"/>
          <w:szCs w:val="22"/>
        </w:rPr>
      </w:pPr>
      <w:r>
        <w:rPr>
          <w:sz w:val="22"/>
          <w:szCs w:val="22"/>
        </w:rPr>
        <w:t>Andersen</w:t>
      </w:r>
      <w:r w:rsidRPr="0023161F">
        <w:rPr>
          <w:sz w:val="22"/>
          <w:szCs w:val="22"/>
        </w:rPr>
        <w:t>,</w:t>
      </w:r>
      <w:r>
        <w:rPr>
          <w:sz w:val="22"/>
          <w:szCs w:val="22"/>
        </w:rPr>
        <w:t xml:space="preserve"> M.J., Nyári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>A. S., Mason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I., </w:t>
      </w:r>
      <w:r w:rsidR="00311839">
        <w:rPr>
          <w:sz w:val="22"/>
          <w:szCs w:val="22"/>
        </w:rPr>
        <w:t>Joseph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>L., Dumbacher</w:t>
      </w:r>
      <w:r w:rsidRPr="0023161F">
        <w:rPr>
          <w:sz w:val="22"/>
          <w:szCs w:val="22"/>
        </w:rPr>
        <w:t>,</w:t>
      </w:r>
      <w:r>
        <w:rPr>
          <w:sz w:val="22"/>
          <w:szCs w:val="22"/>
        </w:rPr>
        <w:t xml:space="preserve"> J.P., Filardi</w:t>
      </w:r>
      <w:r w:rsidRPr="002316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C.E. Moyle, R.G. </w:t>
      </w:r>
      <w:r w:rsidR="00AD0075">
        <w:rPr>
          <w:sz w:val="22"/>
          <w:szCs w:val="22"/>
        </w:rPr>
        <w:t>2014</w:t>
      </w:r>
      <w:r>
        <w:rPr>
          <w:sz w:val="22"/>
          <w:szCs w:val="22"/>
        </w:rPr>
        <w:t xml:space="preserve">. </w:t>
      </w:r>
      <w:r w:rsidRPr="0023161F">
        <w:rPr>
          <w:sz w:val="22"/>
          <w:szCs w:val="22"/>
        </w:rPr>
        <w:t xml:space="preserve">Multi-locus phylogeography of the world’s most polytypic bird: the </w:t>
      </w:r>
      <w:r w:rsidRPr="0023161F">
        <w:rPr>
          <w:i/>
          <w:sz w:val="22"/>
          <w:szCs w:val="22"/>
        </w:rPr>
        <w:t>Pachycephala pectoralis/melanura</w:t>
      </w:r>
      <w:r w:rsidRPr="0023161F">
        <w:rPr>
          <w:sz w:val="22"/>
          <w:szCs w:val="22"/>
        </w:rPr>
        <w:t xml:space="preserve"> species complex</w:t>
      </w:r>
      <w:r>
        <w:rPr>
          <w:sz w:val="22"/>
          <w:szCs w:val="22"/>
        </w:rPr>
        <w:t xml:space="preserve">.  </w:t>
      </w:r>
      <w:r w:rsidRPr="0035179D">
        <w:rPr>
          <w:i/>
          <w:sz w:val="22"/>
          <w:szCs w:val="22"/>
        </w:rPr>
        <w:t>Zoological Journal of the Linnean Society</w:t>
      </w:r>
      <w:r>
        <w:rPr>
          <w:sz w:val="22"/>
          <w:szCs w:val="22"/>
        </w:rPr>
        <w:t xml:space="preserve">, </w:t>
      </w:r>
      <w:r w:rsidR="00DF6BCF">
        <w:rPr>
          <w:sz w:val="22"/>
          <w:szCs w:val="22"/>
        </w:rPr>
        <w:t xml:space="preserve">170: 566-588. </w:t>
      </w:r>
      <w:r w:rsidR="00106296">
        <w:rPr>
          <w:sz w:val="22"/>
          <w:szCs w:val="22"/>
        </w:rPr>
        <w:t>doi</w:t>
      </w:r>
      <w:r w:rsidR="00106296" w:rsidRPr="00106296">
        <w:rPr>
          <w:sz w:val="22"/>
          <w:szCs w:val="22"/>
        </w:rPr>
        <w:t>: 10.1111/zoj.12088</w:t>
      </w:r>
      <w:r w:rsidR="00106296">
        <w:rPr>
          <w:sz w:val="22"/>
          <w:szCs w:val="22"/>
        </w:rPr>
        <w:t>.</w:t>
      </w:r>
    </w:p>
    <w:p w14:paraId="5ACE65E1" w14:textId="77777777" w:rsidR="00A5388E" w:rsidRDefault="00A5388E" w:rsidP="00F2783F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Austin, 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Pedler, L. and</w:t>
      </w:r>
      <w:r w:rsidRPr="001F5B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Black, A. 2013. </w:t>
      </w:r>
      <w:r w:rsidR="00F2783F" w:rsidRPr="00F2783F">
        <w:rPr>
          <w:sz w:val="22"/>
          <w:szCs w:val="22"/>
        </w:rPr>
        <w:t>Uncovering cryptic evolutionary diversity in extant and extinct populations of the southern Australian arid</w:t>
      </w:r>
      <w:r w:rsidR="00F2783F">
        <w:rPr>
          <w:sz w:val="22"/>
          <w:szCs w:val="22"/>
        </w:rPr>
        <w:t xml:space="preserve"> </w:t>
      </w:r>
      <w:r w:rsidR="00F2783F" w:rsidRPr="00F2783F">
        <w:rPr>
          <w:sz w:val="22"/>
          <w:szCs w:val="22"/>
        </w:rPr>
        <w:t xml:space="preserve">zone Western and Thick-billed Grasswrens (Passeriformes: Maluridae: </w:t>
      </w:r>
      <w:r w:rsidR="00F2783F" w:rsidRPr="00F2783F">
        <w:rPr>
          <w:i/>
          <w:sz w:val="22"/>
          <w:szCs w:val="22"/>
        </w:rPr>
        <w:t>Amytornis</w:t>
      </w:r>
      <w:r w:rsidR="00F2783F" w:rsidRPr="00F2783F">
        <w:rPr>
          <w:sz w:val="22"/>
          <w:szCs w:val="22"/>
        </w:rPr>
        <w:t>)</w:t>
      </w:r>
      <w:r w:rsidR="00F2783F">
        <w:rPr>
          <w:sz w:val="22"/>
          <w:szCs w:val="22"/>
        </w:rPr>
        <w:t xml:space="preserve">. </w:t>
      </w:r>
      <w:r w:rsidRPr="001F5B70">
        <w:rPr>
          <w:i/>
          <w:sz w:val="22"/>
          <w:szCs w:val="22"/>
        </w:rPr>
        <w:t>Conservation Genetics</w:t>
      </w:r>
      <w:r>
        <w:rPr>
          <w:sz w:val="22"/>
          <w:szCs w:val="22"/>
        </w:rPr>
        <w:t xml:space="preserve"> </w:t>
      </w:r>
      <w:r w:rsidR="00106296">
        <w:rPr>
          <w:sz w:val="22"/>
          <w:szCs w:val="22"/>
        </w:rPr>
        <w:t xml:space="preserve">14: </w:t>
      </w:r>
      <w:r w:rsidR="00106296" w:rsidRPr="00106296">
        <w:rPr>
          <w:sz w:val="22"/>
          <w:szCs w:val="22"/>
        </w:rPr>
        <w:t>1173-1184</w:t>
      </w:r>
      <w:r w:rsidR="0010629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doi: </w:t>
      </w:r>
      <w:r w:rsidRPr="007C6C95">
        <w:rPr>
          <w:sz w:val="22"/>
          <w:szCs w:val="22"/>
        </w:rPr>
        <w:t>10.1007/s10592-013-0504-9</w:t>
      </w:r>
    </w:p>
    <w:p w14:paraId="3B2752C3" w14:textId="77777777" w:rsidR="00FB42B9" w:rsidRDefault="00871E51" w:rsidP="00FB42B9">
      <w:pPr>
        <w:ind w:hanging="720"/>
        <w:rPr>
          <w:sz w:val="22"/>
          <w:szCs w:val="22"/>
        </w:rPr>
      </w:pPr>
      <w:r>
        <w:rPr>
          <w:sz w:val="22"/>
          <w:szCs w:val="22"/>
        </w:rPr>
        <w:t>Schodde, R.</w:t>
      </w:r>
      <w:r w:rsidR="00FB42B9">
        <w:rPr>
          <w:sz w:val="22"/>
          <w:szCs w:val="22"/>
        </w:rPr>
        <w:t>, Boles, W., Christidis, L., Ho</w:t>
      </w:r>
      <w:r>
        <w:rPr>
          <w:sz w:val="22"/>
          <w:szCs w:val="22"/>
        </w:rPr>
        <w:t xml:space="preserve">rton, P., Johnstone, R.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</w:t>
      </w:r>
      <w:r w:rsidR="00FB42B9">
        <w:rPr>
          <w:sz w:val="22"/>
          <w:szCs w:val="22"/>
        </w:rPr>
        <w:t xml:space="preserve"> L.</w:t>
      </w:r>
      <w:r>
        <w:rPr>
          <w:sz w:val="22"/>
          <w:szCs w:val="22"/>
        </w:rPr>
        <w:t>,</w:t>
      </w:r>
      <w:r w:rsidR="00FB42B9">
        <w:rPr>
          <w:sz w:val="22"/>
          <w:szCs w:val="22"/>
        </w:rPr>
        <w:t xml:space="preserve"> and Longmore, W. 2013.   </w:t>
      </w:r>
      <w:r w:rsidR="00FB42B9" w:rsidRPr="00FB42B9">
        <w:rPr>
          <w:sz w:val="22"/>
          <w:szCs w:val="22"/>
        </w:rPr>
        <w:t xml:space="preserve">CASE 3630 CORCORACIDAE Mathews, 1927 (Aves) and the spelling </w:t>
      </w:r>
      <w:r w:rsidR="00FB42B9" w:rsidRPr="00FB42B9">
        <w:rPr>
          <w:i/>
          <w:sz w:val="22"/>
          <w:szCs w:val="22"/>
        </w:rPr>
        <w:t xml:space="preserve">melanorhamphos </w:t>
      </w:r>
      <w:r w:rsidR="00FB42B9" w:rsidRPr="00FB42B9">
        <w:rPr>
          <w:sz w:val="22"/>
          <w:szCs w:val="22"/>
        </w:rPr>
        <w:t>Vieillot, 1817 for the valid name of the type species of its type genus: proposed conservation of usage</w:t>
      </w:r>
      <w:r w:rsidR="00FB42B9">
        <w:rPr>
          <w:sz w:val="22"/>
          <w:szCs w:val="22"/>
        </w:rPr>
        <w:t xml:space="preserve">. </w:t>
      </w:r>
      <w:r w:rsidR="00FB42B9" w:rsidRPr="00BF2CB8">
        <w:rPr>
          <w:i/>
          <w:sz w:val="22"/>
          <w:szCs w:val="22"/>
        </w:rPr>
        <w:t>Bulletin of Zoological Nomenclature</w:t>
      </w:r>
      <w:r w:rsidR="00FB42B9">
        <w:rPr>
          <w:sz w:val="22"/>
          <w:szCs w:val="22"/>
        </w:rPr>
        <w:t xml:space="preserve"> 70(4): 238-244.</w:t>
      </w:r>
    </w:p>
    <w:p w14:paraId="6E9EDD80" w14:textId="77777777" w:rsidR="00191C33" w:rsidRPr="00FE169F" w:rsidRDefault="00191C33" w:rsidP="00191C3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Toon,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Burbidge, A. 2013. </w:t>
      </w:r>
      <w:r w:rsidRPr="008A6378">
        <w:rPr>
          <w:sz w:val="22"/>
          <w:szCs w:val="22"/>
        </w:rPr>
        <w:t>Genetic analysis of the Australian whipbirds and wedgebills illuminates the evolution of their plumage and vocal diversity</w:t>
      </w:r>
      <w:r>
        <w:rPr>
          <w:sz w:val="22"/>
          <w:szCs w:val="22"/>
        </w:rPr>
        <w:t xml:space="preserve">. </w:t>
      </w:r>
      <w:r w:rsidRPr="008A6378">
        <w:rPr>
          <w:i/>
          <w:sz w:val="22"/>
          <w:szCs w:val="22"/>
        </w:rPr>
        <w:t>Emu</w:t>
      </w:r>
      <w:r w:rsidR="00B537C6">
        <w:rPr>
          <w:sz w:val="22"/>
          <w:szCs w:val="22"/>
        </w:rPr>
        <w:t xml:space="preserve"> 113: 359-366. </w:t>
      </w:r>
      <w:r w:rsidR="00475353" w:rsidRPr="00475353">
        <w:rPr>
          <w:sz w:val="22"/>
          <w:szCs w:val="22"/>
        </w:rPr>
        <w:t>http://dx.doi.org/10.1071/MU13005</w:t>
      </w:r>
      <w:r w:rsidR="00475353">
        <w:rPr>
          <w:sz w:val="22"/>
          <w:szCs w:val="22"/>
        </w:rPr>
        <w:t>.</w:t>
      </w:r>
      <w:r w:rsidR="00475353" w:rsidRPr="00475353">
        <w:rPr>
          <w:sz w:val="22"/>
          <w:szCs w:val="22"/>
        </w:rPr>
        <w:t xml:space="preserve"> </w:t>
      </w:r>
    </w:p>
    <w:p w14:paraId="5FA46F75" w14:textId="77777777" w:rsidR="006A3887" w:rsidRDefault="006A3887" w:rsidP="006A3887">
      <w:pPr>
        <w:ind w:hanging="720"/>
        <w:rPr>
          <w:sz w:val="22"/>
          <w:szCs w:val="22"/>
        </w:rPr>
      </w:pPr>
      <w:r w:rsidRPr="00A534A7">
        <w:rPr>
          <w:sz w:val="22"/>
          <w:szCs w:val="22"/>
        </w:rPr>
        <w:t>Pavlova</w:t>
      </w:r>
      <w:r>
        <w:rPr>
          <w:sz w:val="22"/>
          <w:szCs w:val="22"/>
        </w:rPr>
        <w:t>,</w:t>
      </w:r>
      <w:r w:rsidRPr="00A534A7">
        <w:rPr>
          <w:sz w:val="22"/>
          <w:szCs w:val="22"/>
        </w:rPr>
        <w:t xml:space="preserve"> A., Amos, J.N., </w:t>
      </w:r>
      <w:r w:rsidR="00311839">
        <w:rPr>
          <w:sz w:val="22"/>
          <w:szCs w:val="22"/>
        </w:rPr>
        <w:t>Joseph</w:t>
      </w:r>
      <w:r w:rsidRPr="00A534A7">
        <w:rPr>
          <w:sz w:val="22"/>
          <w:szCs w:val="22"/>
        </w:rPr>
        <w:t>, L., Loynes, K., Austin,</w:t>
      </w:r>
      <w:r w:rsidR="00070DA6"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J.,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Keogh, J.S., Stone, G.N., Nicholls, J.A., and Sunnucks,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 xml:space="preserve">P. </w:t>
      </w:r>
      <w:r>
        <w:rPr>
          <w:sz w:val="22"/>
          <w:szCs w:val="22"/>
        </w:rPr>
        <w:t>2013</w:t>
      </w:r>
      <w:r w:rsidR="008F66CE">
        <w:rPr>
          <w:sz w:val="22"/>
          <w:szCs w:val="22"/>
        </w:rPr>
        <w:t>. Perched at the mi</w:t>
      </w:r>
      <w:r w:rsidRPr="00A534A7">
        <w:rPr>
          <w:sz w:val="22"/>
          <w:szCs w:val="22"/>
        </w:rPr>
        <w:t>to-nuclear crossroads: divergent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>mitochondrial lineages correlate with environment in the</w:t>
      </w:r>
      <w:r>
        <w:rPr>
          <w:sz w:val="22"/>
          <w:szCs w:val="22"/>
        </w:rPr>
        <w:t xml:space="preserve"> </w:t>
      </w:r>
      <w:r w:rsidRPr="00A534A7">
        <w:rPr>
          <w:sz w:val="22"/>
          <w:szCs w:val="22"/>
        </w:rPr>
        <w:t xml:space="preserve">face of ongoing nuclear gene flow in an Australian bird.  </w:t>
      </w:r>
      <w:r w:rsidRPr="008A6378">
        <w:rPr>
          <w:i/>
          <w:sz w:val="22"/>
          <w:szCs w:val="22"/>
        </w:rPr>
        <w:t>Evolution</w:t>
      </w:r>
      <w:r>
        <w:rPr>
          <w:sz w:val="22"/>
          <w:szCs w:val="22"/>
        </w:rPr>
        <w:t xml:space="preserve"> </w:t>
      </w:r>
      <w:r w:rsidR="008F66CE">
        <w:rPr>
          <w:sz w:val="22"/>
          <w:szCs w:val="22"/>
        </w:rPr>
        <w:t>67</w:t>
      </w:r>
      <w:r w:rsidR="008F66CE" w:rsidRPr="008F66CE">
        <w:rPr>
          <w:sz w:val="22"/>
          <w:szCs w:val="22"/>
        </w:rPr>
        <w:t>: 3412–3428</w:t>
      </w:r>
      <w:r w:rsidR="008F66CE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981691">
        <w:rPr>
          <w:sz w:val="22"/>
          <w:szCs w:val="22"/>
        </w:rPr>
        <w:t>: 10.1111/evo.12107</w:t>
      </w:r>
    </w:p>
    <w:p w14:paraId="4254D45D" w14:textId="77777777" w:rsidR="00DD726C" w:rsidRDefault="00DD726C" w:rsidP="00DD726C">
      <w:pPr>
        <w:ind w:hanging="720"/>
        <w:rPr>
          <w:sz w:val="22"/>
          <w:szCs w:val="22"/>
        </w:rPr>
      </w:pPr>
      <w:r w:rsidRPr="00B8726F">
        <w:rPr>
          <w:sz w:val="22"/>
          <w:szCs w:val="22"/>
        </w:rPr>
        <w:lastRenderedPageBreak/>
        <w:t>Schodde, R., Remsen, J.V., Schirtzinger, E.E.</w:t>
      </w:r>
      <w:r>
        <w:rPr>
          <w:sz w:val="22"/>
          <w:szCs w:val="22"/>
        </w:rPr>
        <w:t xml:space="preserve">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</w:t>
      </w:r>
      <w:r w:rsidRPr="00B8726F">
        <w:rPr>
          <w:sz w:val="22"/>
          <w:szCs w:val="22"/>
        </w:rPr>
        <w:t xml:space="preserve">and Wright, T.F. </w:t>
      </w:r>
      <w:r>
        <w:rPr>
          <w:sz w:val="22"/>
          <w:szCs w:val="22"/>
        </w:rPr>
        <w:t xml:space="preserve">2013. </w:t>
      </w:r>
      <w:r w:rsidRPr="00B8726F">
        <w:rPr>
          <w:sz w:val="22"/>
          <w:szCs w:val="22"/>
        </w:rPr>
        <w:t xml:space="preserve">Higher classification of New World parrots (Psittaciformes; Arinae), with </w:t>
      </w:r>
      <w:r>
        <w:rPr>
          <w:sz w:val="22"/>
          <w:szCs w:val="22"/>
        </w:rPr>
        <w:t xml:space="preserve">diagnoses </w:t>
      </w:r>
      <w:r w:rsidRPr="00B8726F">
        <w:rPr>
          <w:sz w:val="22"/>
          <w:szCs w:val="22"/>
        </w:rPr>
        <w:t>of tribes</w:t>
      </w:r>
      <w:r>
        <w:rPr>
          <w:sz w:val="22"/>
          <w:szCs w:val="22"/>
        </w:rPr>
        <w:t xml:space="preserve">.  </w:t>
      </w:r>
      <w:r w:rsidRPr="006B7AE9">
        <w:rPr>
          <w:i/>
          <w:sz w:val="22"/>
          <w:szCs w:val="22"/>
        </w:rPr>
        <w:t>Zootaxa</w:t>
      </w:r>
      <w:r>
        <w:rPr>
          <w:sz w:val="22"/>
          <w:szCs w:val="22"/>
        </w:rPr>
        <w:t>.</w:t>
      </w:r>
      <w:r w:rsidRPr="00125B96">
        <w:t xml:space="preserve"> </w:t>
      </w:r>
      <w:r w:rsidRPr="00125B96">
        <w:rPr>
          <w:sz w:val="22"/>
          <w:szCs w:val="22"/>
        </w:rPr>
        <w:t>3691 (5): 591–596</w:t>
      </w:r>
      <w:r>
        <w:rPr>
          <w:sz w:val="22"/>
          <w:szCs w:val="22"/>
        </w:rPr>
        <w:t>.</w:t>
      </w:r>
    </w:p>
    <w:p w14:paraId="4B63CD19" w14:textId="77777777" w:rsidR="00C85124" w:rsidRDefault="00311839" w:rsidP="00C85124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C85124">
        <w:rPr>
          <w:sz w:val="22"/>
          <w:szCs w:val="22"/>
        </w:rPr>
        <w:t xml:space="preserve">, L., Edwards, S., </w:t>
      </w:r>
      <w:r w:rsidR="00C612ED">
        <w:rPr>
          <w:sz w:val="22"/>
          <w:szCs w:val="22"/>
        </w:rPr>
        <w:t>and McLean, A. 2013</w:t>
      </w:r>
      <w:r w:rsidR="00C85124">
        <w:rPr>
          <w:sz w:val="22"/>
          <w:szCs w:val="22"/>
        </w:rPr>
        <w:t xml:space="preserve">. </w:t>
      </w:r>
      <w:r w:rsidR="00C85124" w:rsidRPr="008A6378">
        <w:rPr>
          <w:sz w:val="22"/>
          <w:szCs w:val="22"/>
        </w:rPr>
        <w:t>The Maluridae: inferring avian biology and evolutionary history from DNA sequences</w:t>
      </w:r>
      <w:r w:rsidR="00C85124">
        <w:rPr>
          <w:sz w:val="22"/>
          <w:szCs w:val="22"/>
        </w:rPr>
        <w:t xml:space="preserve">. </w:t>
      </w:r>
      <w:r w:rsidR="00C85124" w:rsidRPr="008A6378">
        <w:rPr>
          <w:i/>
          <w:sz w:val="22"/>
          <w:szCs w:val="22"/>
        </w:rPr>
        <w:t>Emu</w:t>
      </w:r>
      <w:r w:rsidR="00C612ED">
        <w:rPr>
          <w:sz w:val="22"/>
          <w:szCs w:val="22"/>
        </w:rPr>
        <w:t xml:space="preserve"> 113: 195-207. </w:t>
      </w:r>
      <w:r w:rsidR="00C85124" w:rsidRPr="00C60BD6">
        <w:rPr>
          <w:sz w:val="22"/>
          <w:szCs w:val="22"/>
        </w:rPr>
        <w:t>doi.org/10.1071/MU12081</w:t>
      </w:r>
      <w:r w:rsidR="00C85124">
        <w:rPr>
          <w:sz w:val="22"/>
          <w:szCs w:val="22"/>
        </w:rPr>
        <w:t xml:space="preserve">. </w:t>
      </w:r>
    </w:p>
    <w:p w14:paraId="4EC025B4" w14:textId="77777777" w:rsidR="000505C0" w:rsidRPr="00E64E6B" w:rsidRDefault="000505C0" w:rsidP="000505C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2013. </w:t>
      </w:r>
      <w:r w:rsidRPr="00A16BB8">
        <w:rPr>
          <w:sz w:val="22"/>
          <w:szCs w:val="22"/>
        </w:rPr>
        <w:t>Comparative phylogeography of Australo-Papuan mangrove-restricted and mangrove-associated avifaunas</w:t>
      </w:r>
      <w:r>
        <w:rPr>
          <w:sz w:val="22"/>
          <w:szCs w:val="22"/>
        </w:rPr>
        <w:t xml:space="preserve">.  </w:t>
      </w:r>
      <w:r w:rsidRPr="00DF13E0">
        <w:rPr>
          <w:i/>
          <w:sz w:val="22"/>
          <w:szCs w:val="22"/>
        </w:rPr>
        <w:t xml:space="preserve">Biological </w:t>
      </w:r>
      <w:r>
        <w:rPr>
          <w:i/>
          <w:sz w:val="22"/>
          <w:szCs w:val="22"/>
        </w:rPr>
        <w:t>J</w:t>
      </w:r>
      <w:r w:rsidRPr="00DF13E0">
        <w:rPr>
          <w:i/>
          <w:sz w:val="22"/>
          <w:szCs w:val="22"/>
        </w:rPr>
        <w:t>ournal of the Linnean Society</w:t>
      </w:r>
      <w:r w:rsidR="00E64E6B">
        <w:rPr>
          <w:i/>
          <w:sz w:val="22"/>
          <w:szCs w:val="22"/>
        </w:rPr>
        <w:t xml:space="preserve"> </w:t>
      </w:r>
      <w:r w:rsidR="00E64E6B">
        <w:rPr>
          <w:sz w:val="22"/>
          <w:szCs w:val="22"/>
        </w:rPr>
        <w:t>109: 574-598.</w:t>
      </w:r>
    </w:p>
    <w:p w14:paraId="3C733A44" w14:textId="77777777" w:rsidR="00A852B9" w:rsidRDefault="00A852B9" w:rsidP="00B438A5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Cook, L.  </w:t>
      </w:r>
      <w:r w:rsidR="00355B41">
        <w:rPr>
          <w:sz w:val="22"/>
          <w:szCs w:val="22"/>
        </w:rPr>
        <w:t>2013</w:t>
      </w:r>
      <w:r>
        <w:rPr>
          <w:sz w:val="22"/>
          <w:szCs w:val="22"/>
        </w:rPr>
        <w:t xml:space="preserve">. </w:t>
      </w:r>
      <w:r w:rsidRPr="00A852B9">
        <w:rPr>
          <w:sz w:val="22"/>
          <w:szCs w:val="22"/>
        </w:rPr>
        <w:t>A multilocus coalescent analysis of the speciational history of the Australo-Papuan butcherbirds and their allies</w:t>
      </w:r>
      <w:r>
        <w:rPr>
          <w:sz w:val="22"/>
          <w:szCs w:val="22"/>
        </w:rPr>
        <w:t xml:space="preserve">. </w:t>
      </w:r>
      <w:r w:rsidRPr="00C930F5">
        <w:rPr>
          <w:i/>
          <w:sz w:val="22"/>
          <w:szCs w:val="22"/>
        </w:rPr>
        <w:t>Molecular Phylogenetics and Evolution</w:t>
      </w:r>
      <w:r>
        <w:rPr>
          <w:sz w:val="22"/>
          <w:szCs w:val="22"/>
        </w:rPr>
        <w:t xml:space="preserve"> </w:t>
      </w:r>
      <w:r w:rsidR="00355B41" w:rsidRPr="00355B41">
        <w:rPr>
          <w:sz w:val="22"/>
          <w:szCs w:val="22"/>
        </w:rPr>
        <w:t>66:</w:t>
      </w:r>
      <w:r w:rsidR="00355B41">
        <w:rPr>
          <w:sz w:val="22"/>
          <w:szCs w:val="22"/>
        </w:rPr>
        <w:t xml:space="preserve"> </w:t>
      </w:r>
      <w:r w:rsidR="00355B41" w:rsidRPr="00355B41">
        <w:rPr>
          <w:sz w:val="22"/>
          <w:szCs w:val="22"/>
        </w:rPr>
        <w:t>941–952</w:t>
      </w:r>
      <w:r w:rsidR="00355B41">
        <w:rPr>
          <w:sz w:val="22"/>
          <w:szCs w:val="22"/>
        </w:rPr>
        <w:t xml:space="preserve">. </w:t>
      </w:r>
      <w:r w:rsidR="002E342A" w:rsidRPr="002E342A">
        <w:rPr>
          <w:sz w:val="22"/>
          <w:szCs w:val="22"/>
        </w:rPr>
        <w:t>http://dx.doi.org/10.1016/j.ympev.2012.11.020</w:t>
      </w:r>
    </w:p>
    <w:p w14:paraId="2B8F0E4F" w14:textId="77777777" w:rsidR="00B438A5" w:rsidRPr="00D65123" w:rsidRDefault="00B438A5" w:rsidP="00B438A5">
      <w:pPr>
        <w:ind w:hanging="720"/>
        <w:rPr>
          <w:sz w:val="22"/>
          <w:szCs w:val="22"/>
        </w:rPr>
      </w:pPr>
      <w:bookmarkStart w:id="21" w:name="_Hlk25588884"/>
      <w:r>
        <w:rPr>
          <w:sz w:val="22"/>
          <w:szCs w:val="22"/>
        </w:rPr>
        <w:t>Dhami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K.K., </w:t>
      </w:r>
      <w:r w:rsidR="00311839">
        <w:rPr>
          <w:sz w:val="22"/>
          <w:szCs w:val="22"/>
        </w:rPr>
        <w:t>Joseph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>L., Roshier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>D.A., Heinsohn</w:t>
      </w:r>
      <w:r w:rsidRPr="008A637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R. </w:t>
      </w:r>
      <w:r w:rsidRPr="008A6378">
        <w:rPr>
          <w:sz w:val="22"/>
          <w:szCs w:val="22"/>
        </w:rPr>
        <w:t>and</w:t>
      </w:r>
      <w:r>
        <w:rPr>
          <w:sz w:val="22"/>
          <w:szCs w:val="22"/>
        </w:rPr>
        <w:t xml:space="preserve"> Peters, J.L. </w:t>
      </w:r>
      <w:r w:rsidR="00D65123">
        <w:rPr>
          <w:sz w:val="22"/>
          <w:szCs w:val="22"/>
        </w:rPr>
        <w:t>2013</w:t>
      </w:r>
      <w:r>
        <w:rPr>
          <w:sz w:val="22"/>
          <w:szCs w:val="22"/>
        </w:rPr>
        <w:t xml:space="preserve">. </w:t>
      </w:r>
      <w:r w:rsidRPr="008A6378">
        <w:rPr>
          <w:sz w:val="22"/>
          <w:szCs w:val="22"/>
        </w:rPr>
        <w:t>Multilocus phylogeography of Australian teals (</w:t>
      </w:r>
      <w:r w:rsidRPr="008A6378">
        <w:rPr>
          <w:i/>
          <w:sz w:val="22"/>
          <w:szCs w:val="22"/>
        </w:rPr>
        <w:t>Anas</w:t>
      </w:r>
      <w:r w:rsidRPr="008A6378">
        <w:rPr>
          <w:sz w:val="22"/>
          <w:szCs w:val="22"/>
        </w:rPr>
        <w:t xml:space="preserve"> spp.): A case study of the relationship between</w:t>
      </w:r>
      <w:r>
        <w:rPr>
          <w:sz w:val="22"/>
          <w:szCs w:val="22"/>
        </w:rPr>
        <w:t xml:space="preserve"> vagility and genetic structure. </w:t>
      </w:r>
      <w:r w:rsidRPr="008A6378">
        <w:rPr>
          <w:i/>
          <w:sz w:val="22"/>
          <w:szCs w:val="22"/>
        </w:rPr>
        <w:t>Journal of Avian Biology</w:t>
      </w:r>
      <w:r w:rsidR="00D65123">
        <w:rPr>
          <w:sz w:val="22"/>
          <w:szCs w:val="22"/>
        </w:rPr>
        <w:t xml:space="preserve"> </w:t>
      </w:r>
      <w:r w:rsidR="009008B5">
        <w:rPr>
          <w:sz w:val="22"/>
          <w:szCs w:val="22"/>
        </w:rPr>
        <w:t xml:space="preserve">44: 169-178. </w:t>
      </w:r>
      <w:r w:rsidR="00D65123" w:rsidRPr="00D65123">
        <w:rPr>
          <w:sz w:val="22"/>
          <w:szCs w:val="22"/>
        </w:rPr>
        <w:t>doi: 10.1111/j.1600-048X.2012.05826.x</w:t>
      </w:r>
      <w:r w:rsidR="00D65123">
        <w:rPr>
          <w:sz w:val="22"/>
          <w:szCs w:val="22"/>
        </w:rPr>
        <w:t xml:space="preserve">  </w:t>
      </w:r>
    </w:p>
    <w:bookmarkEnd w:id="21"/>
    <w:p w14:paraId="2A24AABE" w14:textId="77777777" w:rsidR="00401054" w:rsidRPr="004A3BF3" w:rsidRDefault="00401054" w:rsidP="0040105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Ribot, R., Berg, M., Buchanan, K., Endler, J.,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and Bennett, A. 2012. </w:t>
      </w:r>
      <w:r w:rsidRPr="00D214E1">
        <w:rPr>
          <w:sz w:val="22"/>
          <w:szCs w:val="22"/>
        </w:rPr>
        <w:t>Learned vocal variation is associated with abrupt genetic change in a parrot species complex</w:t>
      </w:r>
      <w:r>
        <w:rPr>
          <w:sz w:val="22"/>
          <w:szCs w:val="22"/>
        </w:rPr>
        <w:t xml:space="preserve">. </w:t>
      </w:r>
      <w:r w:rsidRPr="00A534A7">
        <w:rPr>
          <w:i/>
          <w:sz w:val="22"/>
          <w:szCs w:val="22"/>
        </w:rPr>
        <w:t>PLoS One</w:t>
      </w:r>
      <w:r>
        <w:rPr>
          <w:sz w:val="22"/>
          <w:szCs w:val="22"/>
        </w:rPr>
        <w:t xml:space="preserve"> </w:t>
      </w:r>
      <w:r w:rsidRPr="000431B2">
        <w:rPr>
          <w:sz w:val="22"/>
          <w:szCs w:val="22"/>
        </w:rPr>
        <w:t>7(12): e50484. doi:10.1371/journal.pone.0050484</w:t>
      </w:r>
      <w:r>
        <w:rPr>
          <w:sz w:val="22"/>
          <w:szCs w:val="22"/>
        </w:rPr>
        <w:t>.</w:t>
      </w:r>
    </w:p>
    <w:p w14:paraId="5BB6FDC8" w14:textId="77777777" w:rsidR="00A914E4" w:rsidRDefault="00A914E4" w:rsidP="00A914E4">
      <w:pPr>
        <w:ind w:hanging="720"/>
        <w:rPr>
          <w:sz w:val="22"/>
          <w:szCs w:val="22"/>
        </w:rPr>
      </w:pPr>
      <w:r w:rsidRPr="00A534A7">
        <w:rPr>
          <w:sz w:val="22"/>
          <w:szCs w:val="22"/>
        </w:rPr>
        <w:t xml:space="preserve">Roshier, D., Heinsohn, R., Adcock. G., Beerli, P. and </w:t>
      </w:r>
      <w:r w:rsidR="00311839">
        <w:rPr>
          <w:sz w:val="22"/>
          <w:szCs w:val="22"/>
        </w:rPr>
        <w:t>Joseph</w:t>
      </w:r>
      <w:r w:rsidR="0055788B">
        <w:rPr>
          <w:sz w:val="22"/>
          <w:szCs w:val="22"/>
        </w:rPr>
        <w:t xml:space="preserve">, L. </w:t>
      </w:r>
      <w:r w:rsidR="00EB0822">
        <w:rPr>
          <w:sz w:val="22"/>
          <w:szCs w:val="22"/>
        </w:rPr>
        <w:t xml:space="preserve">2012. </w:t>
      </w:r>
      <w:r>
        <w:rPr>
          <w:sz w:val="22"/>
          <w:szCs w:val="22"/>
        </w:rPr>
        <w:t xml:space="preserve">Biogeographic models of gene flow in </w:t>
      </w:r>
      <w:r w:rsidRPr="00A534A7">
        <w:rPr>
          <w:sz w:val="22"/>
          <w:szCs w:val="22"/>
        </w:rPr>
        <w:t xml:space="preserve">two waterfowl of the Australo-Papuan tropics. </w:t>
      </w:r>
      <w:r w:rsidRPr="00A534A7">
        <w:rPr>
          <w:i/>
          <w:sz w:val="22"/>
          <w:szCs w:val="22"/>
        </w:rPr>
        <w:t>Ecology and Evolution</w:t>
      </w:r>
      <w:r w:rsidR="0083522A">
        <w:rPr>
          <w:sz w:val="22"/>
          <w:szCs w:val="22"/>
        </w:rPr>
        <w:t xml:space="preserve"> 2: 2803-2814. </w:t>
      </w:r>
      <w:r w:rsidR="005568BE" w:rsidRPr="005568BE">
        <w:rPr>
          <w:sz w:val="22"/>
          <w:szCs w:val="22"/>
        </w:rPr>
        <w:t>doi: 10.1002/ece3.393</w:t>
      </w:r>
    </w:p>
    <w:p w14:paraId="1632DBCB" w14:textId="77777777" w:rsidR="00F57CC7" w:rsidRPr="008716DE" w:rsidRDefault="00311839" w:rsidP="00F57CC7">
      <w:pPr>
        <w:ind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Joseph</w:t>
      </w:r>
      <w:r w:rsidR="007C28FA" w:rsidRPr="008716DE">
        <w:rPr>
          <w:iCs/>
          <w:sz w:val="22"/>
          <w:szCs w:val="22"/>
        </w:rPr>
        <w:t>, L</w:t>
      </w:r>
      <w:r w:rsidR="007C28FA">
        <w:rPr>
          <w:iCs/>
          <w:sz w:val="22"/>
          <w:szCs w:val="22"/>
        </w:rPr>
        <w:t>.,</w:t>
      </w:r>
      <w:r w:rsidR="007C28FA" w:rsidRPr="008716DE">
        <w:rPr>
          <w:iCs/>
          <w:sz w:val="22"/>
          <w:szCs w:val="22"/>
        </w:rPr>
        <w:t xml:space="preserve"> </w:t>
      </w:r>
      <w:r w:rsidR="00F57CC7" w:rsidRPr="008716DE">
        <w:rPr>
          <w:iCs/>
          <w:sz w:val="22"/>
          <w:szCs w:val="22"/>
        </w:rPr>
        <w:t xml:space="preserve">Burbidge, A., Murphy, S. 2012. </w:t>
      </w:r>
      <w:r w:rsidR="00D02E4B" w:rsidRPr="008716DE">
        <w:rPr>
          <w:iCs/>
          <w:sz w:val="22"/>
          <w:szCs w:val="22"/>
        </w:rPr>
        <w:t xml:space="preserve"> </w:t>
      </w:r>
      <w:r w:rsidR="00F57CC7" w:rsidRPr="008716DE">
        <w:rPr>
          <w:iCs/>
          <w:sz w:val="22"/>
          <w:szCs w:val="22"/>
        </w:rPr>
        <w:t xml:space="preserve">Night Parrot. In </w:t>
      </w:r>
      <w:r w:rsidR="00F57CC7" w:rsidRPr="008716DE">
        <w:rPr>
          <w:i/>
          <w:sz w:val="22"/>
          <w:szCs w:val="22"/>
        </w:rPr>
        <w:t>Queensland’s Threatened Animals and Queensland’s Endangered Ecosystems</w:t>
      </w:r>
      <w:r w:rsidR="00F57CC7" w:rsidRPr="008716DE">
        <w:rPr>
          <w:sz w:val="22"/>
          <w:szCs w:val="22"/>
        </w:rPr>
        <w:t>, Curtis, L. and Dennis, A. (eds). CSIRO Publishing: Melbourne.</w:t>
      </w:r>
    </w:p>
    <w:p w14:paraId="3826B112" w14:textId="77777777" w:rsidR="007C1AD5" w:rsidRDefault="00311839" w:rsidP="007C1AD5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7C1AD5">
        <w:rPr>
          <w:sz w:val="22"/>
          <w:szCs w:val="22"/>
        </w:rPr>
        <w:t xml:space="preserve">, L. and Nyari, A. 2012. </w:t>
      </w:r>
      <w:r w:rsidR="007C1AD5" w:rsidRPr="007C1AD5">
        <w:rPr>
          <w:sz w:val="22"/>
          <w:szCs w:val="22"/>
        </w:rPr>
        <w:t>Clarification of the nomenclatural status of a recently</w:t>
      </w:r>
      <w:r w:rsidR="007C1AD5">
        <w:rPr>
          <w:sz w:val="22"/>
          <w:szCs w:val="22"/>
        </w:rPr>
        <w:t xml:space="preserve"> </w:t>
      </w:r>
      <w:r w:rsidR="007C1AD5" w:rsidRPr="007C1AD5">
        <w:rPr>
          <w:sz w:val="22"/>
          <w:szCs w:val="22"/>
        </w:rPr>
        <w:t>introduced genus-group name for some honeyeaters</w:t>
      </w:r>
      <w:r w:rsidR="007C1AD5">
        <w:rPr>
          <w:sz w:val="22"/>
          <w:szCs w:val="22"/>
        </w:rPr>
        <w:t xml:space="preserve"> </w:t>
      </w:r>
      <w:r w:rsidR="007C1AD5" w:rsidRPr="007C1AD5">
        <w:rPr>
          <w:sz w:val="22"/>
          <w:szCs w:val="22"/>
        </w:rPr>
        <w:t>(Meliphagidae)</w:t>
      </w:r>
      <w:r w:rsidR="007C1AD5">
        <w:rPr>
          <w:sz w:val="22"/>
          <w:szCs w:val="22"/>
        </w:rPr>
        <w:t xml:space="preserve">. </w:t>
      </w:r>
      <w:r w:rsidR="007C1AD5" w:rsidRPr="007C1AD5">
        <w:rPr>
          <w:i/>
          <w:sz w:val="22"/>
          <w:szCs w:val="22"/>
        </w:rPr>
        <w:t>Emu</w:t>
      </w:r>
      <w:r w:rsidR="007C1AD5">
        <w:rPr>
          <w:sz w:val="22"/>
          <w:szCs w:val="22"/>
        </w:rPr>
        <w:t xml:space="preserve"> 112: 173.</w:t>
      </w:r>
    </w:p>
    <w:p w14:paraId="3F63CD77" w14:textId="77777777" w:rsidR="00F95D78" w:rsidRDefault="00F95D78" w:rsidP="00B2366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Schodde, R.,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and Bock, W.  2012. </w:t>
      </w:r>
      <w:r w:rsidRPr="00F95D78">
        <w:rPr>
          <w:sz w:val="22"/>
          <w:szCs w:val="22"/>
        </w:rPr>
        <w:t>P</w:t>
      </w:r>
      <w:r>
        <w:rPr>
          <w:sz w:val="22"/>
          <w:szCs w:val="22"/>
        </w:rPr>
        <w:t>sittaculinae</w:t>
      </w:r>
      <w:r w:rsidRPr="00F95D78">
        <w:rPr>
          <w:sz w:val="22"/>
          <w:szCs w:val="22"/>
        </w:rPr>
        <w:t xml:space="preserve"> Vigors, 1825 (Aves): proposed conservation of usage</w:t>
      </w:r>
      <w:r>
        <w:rPr>
          <w:sz w:val="22"/>
          <w:szCs w:val="22"/>
        </w:rPr>
        <w:t xml:space="preserve">. </w:t>
      </w:r>
      <w:r w:rsidRPr="00670AD1">
        <w:rPr>
          <w:i/>
          <w:sz w:val="22"/>
          <w:szCs w:val="22"/>
        </w:rPr>
        <w:t>Bulletin of Zoological Nomenclature</w:t>
      </w:r>
      <w:r w:rsidRPr="00F95D78">
        <w:rPr>
          <w:sz w:val="22"/>
          <w:szCs w:val="22"/>
        </w:rPr>
        <w:t xml:space="preserve"> 69</w:t>
      </w:r>
      <w:r>
        <w:rPr>
          <w:sz w:val="22"/>
          <w:szCs w:val="22"/>
        </w:rPr>
        <w:t>: 51-55.</w:t>
      </w:r>
    </w:p>
    <w:p w14:paraId="72CE2478" w14:textId="77777777" w:rsidR="00B23663" w:rsidRDefault="00B23663" w:rsidP="00B23663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McLean, A., Toon, A., Schmidt, D.,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</w:t>
      </w:r>
      <w:r w:rsidR="00EB0822">
        <w:rPr>
          <w:sz w:val="22"/>
          <w:szCs w:val="22"/>
        </w:rPr>
        <w:t>,</w:t>
      </w:r>
      <w:r>
        <w:rPr>
          <w:sz w:val="22"/>
          <w:szCs w:val="22"/>
        </w:rPr>
        <w:t xml:space="preserve"> and Hughes, J. 2012. </w:t>
      </w:r>
      <w:r w:rsidRPr="00995A4F">
        <w:rPr>
          <w:sz w:val="22"/>
          <w:szCs w:val="22"/>
        </w:rPr>
        <w:t xml:space="preserve">Speciation in </w:t>
      </w:r>
      <w:r>
        <w:rPr>
          <w:sz w:val="22"/>
          <w:szCs w:val="22"/>
        </w:rPr>
        <w:t>c</w:t>
      </w:r>
      <w:r w:rsidRPr="00995A4F">
        <w:rPr>
          <w:sz w:val="22"/>
          <w:szCs w:val="22"/>
        </w:rPr>
        <w:t xml:space="preserve">hestnut-shouldered </w:t>
      </w:r>
      <w:r w:rsidR="004A19E1">
        <w:rPr>
          <w:sz w:val="22"/>
          <w:szCs w:val="22"/>
        </w:rPr>
        <w:t>f</w:t>
      </w:r>
      <w:r w:rsidRPr="00995A4F">
        <w:rPr>
          <w:sz w:val="22"/>
          <w:szCs w:val="22"/>
        </w:rPr>
        <w:t>airy-</w:t>
      </w:r>
      <w:r w:rsidR="004A19E1">
        <w:rPr>
          <w:sz w:val="22"/>
          <w:szCs w:val="22"/>
        </w:rPr>
        <w:t>w</w:t>
      </w:r>
      <w:r w:rsidRPr="00995A4F">
        <w:rPr>
          <w:sz w:val="22"/>
          <w:szCs w:val="22"/>
        </w:rPr>
        <w:t>rens (</w:t>
      </w:r>
      <w:r w:rsidRPr="00995A4F">
        <w:rPr>
          <w:i/>
          <w:sz w:val="22"/>
          <w:szCs w:val="22"/>
        </w:rPr>
        <w:t>Malurus</w:t>
      </w:r>
      <w:r w:rsidRPr="00995A4F">
        <w:rPr>
          <w:sz w:val="22"/>
          <w:szCs w:val="22"/>
        </w:rPr>
        <w:t xml:space="preserve"> spp.) and rapid phenotypic divergence in </w:t>
      </w:r>
      <w:r>
        <w:rPr>
          <w:sz w:val="22"/>
          <w:szCs w:val="22"/>
        </w:rPr>
        <w:t>variegated f</w:t>
      </w:r>
      <w:r w:rsidRPr="00995A4F">
        <w:rPr>
          <w:sz w:val="22"/>
          <w:szCs w:val="22"/>
        </w:rPr>
        <w:t>airy-wrens (</w:t>
      </w:r>
      <w:r w:rsidRPr="00995A4F">
        <w:rPr>
          <w:i/>
          <w:sz w:val="22"/>
          <w:szCs w:val="22"/>
        </w:rPr>
        <w:t>Malurus lamberti</w:t>
      </w:r>
      <w:r w:rsidRPr="00995A4F">
        <w:rPr>
          <w:sz w:val="22"/>
          <w:szCs w:val="22"/>
        </w:rPr>
        <w:t xml:space="preserve">): a multilocus approach. </w:t>
      </w:r>
      <w:r>
        <w:rPr>
          <w:sz w:val="22"/>
          <w:szCs w:val="22"/>
        </w:rPr>
        <w:t xml:space="preserve"> </w:t>
      </w:r>
      <w:r w:rsidRPr="00995A4F">
        <w:rPr>
          <w:i/>
          <w:sz w:val="22"/>
          <w:szCs w:val="22"/>
        </w:rPr>
        <w:t>Molecular Phylogenetics and Evolution</w:t>
      </w:r>
      <w:r w:rsidR="0082567B">
        <w:rPr>
          <w:sz w:val="22"/>
          <w:szCs w:val="22"/>
        </w:rPr>
        <w:t xml:space="preserve"> 63: </w:t>
      </w:r>
      <w:r w:rsidR="0082567B" w:rsidRPr="0082567B">
        <w:rPr>
          <w:sz w:val="22"/>
          <w:szCs w:val="22"/>
        </w:rPr>
        <w:t>668–678</w:t>
      </w:r>
      <w:r w:rsidR="0082567B">
        <w:rPr>
          <w:sz w:val="22"/>
          <w:szCs w:val="22"/>
        </w:rPr>
        <w:t>.</w:t>
      </w:r>
    </w:p>
    <w:p w14:paraId="695A126B" w14:textId="77777777" w:rsidR="00E30D19" w:rsidRDefault="00311839" w:rsidP="00843B2D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E30D19">
        <w:rPr>
          <w:sz w:val="22"/>
          <w:szCs w:val="22"/>
        </w:rPr>
        <w:t>, L., Toon, A., Schirtzinge</w:t>
      </w:r>
      <w:r w:rsidR="00793F05">
        <w:rPr>
          <w:sz w:val="22"/>
          <w:szCs w:val="22"/>
        </w:rPr>
        <w:t xml:space="preserve">r, E., and Wright, T. N. 2012. </w:t>
      </w:r>
      <w:r w:rsidR="00843B2D">
        <w:rPr>
          <w:sz w:val="22"/>
          <w:szCs w:val="22"/>
        </w:rPr>
        <w:t xml:space="preserve"> </w:t>
      </w:r>
      <w:r w:rsidR="00E30D19" w:rsidRPr="00E30D19">
        <w:t xml:space="preserve"> </w:t>
      </w:r>
      <w:r w:rsidR="00E30D19" w:rsidRPr="00E30D19">
        <w:rPr>
          <w:sz w:val="22"/>
          <w:szCs w:val="22"/>
        </w:rPr>
        <w:t>A revised nomenclature and classification for family-group taxa of parrots (Psittaciformes)</w:t>
      </w:r>
      <w:r w:rsidR="00327F68">
        <w:rPr>
          <w:sz w:val="22"/>
          <w:szCs w:val="22"/>
        </w:rPr>
        <w:t>.</w:t>
      </w:r>
      <w:r w:rsidR="00E30D19" w:rsidRPr="00E30D19">
        <w:rPr>
          <w:sz w:val="22"/>
          <w:szCs w:val="22"/>
        </w:rPr>
        <w:t xml:space="preserve"> </w:t>
      </w:r>
      <w:r w:rsidR="00E30D19" w:rsidRPr="002064BC">
        <w:rPr>
          <w:i/>
          <w:sz w:val="22"/>
          <w:szCs w:val="22"/>
        </w:rPr>
        <w:t>Zootaxa</w:t>
      </w:r>
      <w:r w:rsidR="00327F68">
        <w:rPr>
          <w:sz w:val="22"/>
          <w:szCs w:val="22"/>
        </w:rPr>
        <w:t xml:space="preserve"> </w:t>
      </w:r>
      <w:r w:rsidR="00793F05" w:rsidRPr="00793F05">
        <w:rPr>
          <w:sz w:val="22"/>
          <w:szCs w:val="22"/>
        </w:rPr>
        <w:t xml:space="preserve"> </w:t>
      </w:r>
      <w:r w:rsidR="00CE1407">
        <w:rPr>
          <w:sz w:val="22"/>
          <w:szCs w:val="22"/>
        </w:rPr>
        <w:t>3205: 26-40.</w:t>
      </w:r>
      <w:r w:rsidR="00843B2D">
        <w:rPr>
          <w:sz w:val="22"/>
          <w:szCs w:val="22"/>
        </w:rPr>
        <w:t xml:space="preserve"> </w:t>
      </w:r>
    </w:p>
    <w:p w14:paraId="3F817268" w14:textId="77777777" w:rsidR="006D1481" w:rsidRDefault="006D1481" w:rsidP="006D1481">
      <w:pPr>
        <w:ind w:hanging="720"/>
        <w:rPr>
          <w:sz w:val="22"/>
          <w:szCs w:val="22"/>
        </w:rPr>
      </w:pPr>
      <w:bookmarkStart w:id="22" w:name="OLE_LINK1"/>
      <w:bookmarkStart w:id="23" w:name="OLE_LINK2"/>
      <w:r>
        <w:rPr>
          <w:sz w:val="22"/>
          <w:szCs w:val="22"/>
        </w:rPr>
        <w:t xml:space="preserve">Toon, A., Austin, J., Dolman, G., Pedler, L.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2012. </w:t>
      </w:r>
      <w:r w:rsidRPr="008B2379">
        <w:rPr>
          <w:sz w:val="22"/>
          <w:szCs w:val="22"/>
        </w:rPr>
        <w:t>Evolution of arid zone birds in Australia: leapfrog distribution patterns and mesic-arid connections in quail-thrush</w:t>
      </w:r>
      <w:r>
        <w:rPr>
          <w:sz w:val="22"/>
          <w:szCs w:val="22"/>
        </w:rPr>
        <w:t xml:space="preserve">. </w:t>
      </w:r>
      <w:r w:rsidRPr="004D32D6">
        <w:rPr>
          <w:i/>
          <w:sz w:val="22"/>
          <w:szCs w:val="22"/>
        </w:rPr>
        <w:t>Molecular Phylogenetics and Evolution</w:t>
      </w:r>
      <w:r w:rsidR="00EE6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62: 286-295. </w:t>
      </w:r>
      <w:r w:rsidRPr="006306B4">
        <w:rPr>
          <w:sz w:val="22"/>
          <w:szCs w:val="22"/>
        </w:rPr>
        <w:t>doi:10.1016/j.ympev.2011.09.026</w:t>
      </w:r>
    </w:p>
    <w:p w14:paraId="640EC9F5" w14:textId="77777777" w:rsidR="00F17A7D" w:rsidRDefault="00F17A7D" w:rsidP="00F17A7D">
      <w:pPr>
        <w:ind w:hanging="720"/>
        <w:rPr>
          <w:sz w:val="22"/>
          <w:szCs w:val="22"/>
        </w:rPr>
      </w:pPr>
      <w:bookmarkStart w:id="24" w:name="_Hlk47448423"/>
      <w:bookmarkEnd w:id="22"/>
      <w:bookmarkEnd w:id="23"/>
      <w:r>
        <w:rPr>
          <w:sz w:val="22"/>
          <w:szCs w:val="22"/>
        </w:rPr>
        <w:t xml:space="preserve">Dolman, G.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 2012</w:t>
      </w:r>
      <w:r w:rsidR="000757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25FD">
        <w:rPr>
          <w:sz w:val="22"/>
          <w:szCs w:val="22"/>
        </w:rPr>
        <w:t>A species assemblage approach to comparative</w:t>
      </w:r>
      <w:r>
        <w:rPr>
          <w:sz w:val="22"/>
          <w:szCs w:val="22"/>
        </w:rPr>
        <w:t xml:space="preserve"> </w:t>
      </w:r>
      <w:r w:rsidRPr="006925FD">
        <w:rPr>
          <w:sz w:val="22"/>
          <w:szCs w:val="22"/>
        </w:rPr>
        <w:t>phylogeography of birds in southern Australia</w:t>
      </w:r>
      <w:r>
        <w:rPr>
          <w:sz w:val="22"/>
          <w:szCs w:val="22"/>
        </w:rPr>
        <w:t xml:space="preserve">. </w:t>
      </w:r>
      <w:r w:rsidRPr="006925FD">
        <w:rPr>
          <w:i/>
          <w:sz w:val="22"/>
          <w:szCs w:val="22"/>
        </w:rPr>
        <w:t>Ecology and Evolution</w:t>
      </w:r>
      <w:r>
        <w:rPr>
          <w:sz w:val="22"/>
          <w:szCs w:val="22"/>
        </w:rPr>
        <w:t xml:space="preserve"> </w:t>
      </w:r>
      <w:r w:rsidR="00677C92">
        <w:rPr>
          <w:sz w:val="22"/>
          <w:szCs w:val="22"/>
        </w:rPr>
        <w:t>2: 354-369.</w:t>
      </w:r>
      <w:r>
        <w:rPr>
          <w:sz w:val="22"/>
          <w:szCs w:val="22"/>
        </w:rPr>
        <w:t xml:space="preserve"> doi</w:t>
      </w:r>
      <w:r w:rsidRPr="00D55F84">
        <w:rPr>
          <w:sz w:val="22"/>
          <w:szCs w:val="22"/>
        </w:rPr>
        <w:t>: 10.1002/ece3.87</w:t>
      </w:r>
    </w:p>
    <w:bookmarkEnd w:id="24"/>
    <w:p w14:paraId="2666B577" w14:textId="77777777" w:rsidR="00094164" w:rsidRDefault="00F17A7D" w:rsidP="0009416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2012. </w:t>
      </w:r>
      <w:r w:rsidRPr="009E3921">
        <w:rPr>
          <w:sz w:val="22"/>
          <w:szCs w:val="22"/>
        </w:rPr>
        <w:t xml:space="preserve">Evolution in Australasian mangrove forests: multilocus phylogenetic analysis of the </w:t>
      </w:r>
      <w:r w:rsidRPr="009E3921">
        <w:rPr>
          <w:i/>
          <w:sz w:val="22"/>
          <w:szCs w:val="22"/>
        </w:rPr>
        <w:t>Gerygone</w:t>
      </w:r>
      <w:r w:rsidRPr="009E3921">
        <w:rPr>
          <w:sz w:val="22"/>
          <w:szCs w:val="22"/>
        </w:rPr>
        <w:t xml:space="preserve"> warblers (Aves: Acanthizidae)</w:t>
      </w:r>
      <w:r>
        <w:rPr>
          <w:sz w:val="22"/>
          <w:szCs w:val="22"/>
        </w:rPr>
        <w:t xml:space="preserve">. </w:t>
      </w:r>
      <w:r w:rsidR="00094164" w:rsidRPr="00094164">
        <w:rPr>
          <w:sz w:val="22"/>
          <w:szCs w:val="22"/>
        </w:rPr>
        <w:t>PLoS ONE 7(2): e31840. doi:10.1371/journal.pone.0031840</w:t>
      </w:r>
    </w:p>
    <w:p w14:paraId="4D4C5A91" w14:textId="77777777" w:rsidR="00F17A7D" w:rsidRDefault="00F17A7D" w:rsidP="00094164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Lee, J.-Y., </w:t>
      </w:r>
      <w:r w:rsidR="00311839">
        <w:rPr>
          <w:sz w:val="22"/>
          <w:szCs w:val="22"/>
        </w:rPr>
        <w:t>Joseph</w:t>
      </w:r>
      <w:r w:rsidR="008B7C06">
        <w:rPr>
          <w:sz w:val="22"/>
          <w:szCs w:val="22"/>
        </w:rPr>
        <w:t xml:space="preserve">, L. and Edwards, S. 2012. </w:t>
      </w:r>
      <w:r w:rsidRPr="00B903C4">
        <w:rPr>
          <w:sz w:val="22"/>
          <w:szCs w:val="22"/>
        </w:rPr>
        <w:t xml:space="preserve">A </w:t>
      </w:r>
      <w:r>
        <w:rPr>
          <w:sz w:val="22"/>
          <w:szCs w:val="22"/>
        </w:rPr>
        <w:t>s</w:t>
      </w:r>
      <w:r w:rsidRPr="00B903C4">
        <w:rPr>
          <w:sz w:val="22"/>
          <w:szCs w:val="22"/>
        </w:rPr>
        <w:t xml:space="preserve">pecies </w:t>
      </w:r>
      <w:r>
        <w:rPr>
          <w:sz w:val="22"/>
          <w:szCs w:val="22"/>
        </w:rPr>
        <w:t>t</w:t>
      </w:r>
      <w:r w:rsidRPr="00B903C4">
        <w:rPr>
          <w:sz w:val="22"/>
          <w:szCs w:val="22"/>
        </w:rPr>
        <w:t xml:space="preserve">ree for the Australo-Papuan </w:t>
      </w:r>
      <w:r>
        <w:rPr>
          <w:sz w:val="22"/>
          <w:szCs w:val="22"/>
        </w:rPr>
        <w:t>fairy-w</w:t>
      </w:r>
      <w:r w:rsidRPr="00B903C4">
        <w:rPr>
          <w:sz w:val="22"/>
          <w:szCs w:val="22"/>
        </w:rPr>
        <w:t>rens</w:t>
      </w:r>
      <w:r>
        <w:rPr>
          <w:sz w:val="22"/>
          <w:szCs w:val="22"/>
        </w:rPr>
        <w:t xml:space="preserve"> and their allies </w:t>
      </w:r>
      <w:r w:rsidRPr="00B903C4">
        <w:rPr>
          <w:sz w:val="22"/>
          <w:szCs w:val="22"/>
        </w:rPr>
        <w:t>(Aves: Maluridae)</w:t>
      </w:r>
      <w:r>
        <w:rPr>
          <w:sz w:val="22"/>
          <w:szCs w:val="22"/>
        </w:rPr>
        <w:t xml:space="preserve">. </w:t>
      </w:r>
      <w:r w:rsidR="00153537">
        <w:rPr>
          <w:i/>
          <w:sz w:val="22"/>
          <w:szCs w:val="22"/>
        </w:rPr>
        <w:t xml:space="preserve">Systematic </w:t>
      </w:r>
      <w:r w:rsidRPr="00F265BC">
        <w:rPr>
          <w:i/>
          <w:sz w:val="22"/>
          <w:szCs w:val="22"/>
        </w:rPr>
        <w:t>Biology</w:t>
      </w:r>
      <w:r w:rsidRPr="0055680E">
        <w:rPr>
          <w:sz w:val="22"/>
          <w:szCs w:val="22"/>
        </w:rPr>
        <w:t xml:space="preserve"> </w:t>
      </w:r>
      <w:r w:rsidR="00AC7260" w:rsidRPr="00AC7260">
        <w:rPr>
          <w:sz w:val="22"/>
          <w:szCs w:val="22"/>
        </w:rPr>
        <w:t>61: 253–271</w:t>
      </w:r>
      <w:r w:rsidR="00AC7260">
        <w:rPr>
          <w:sz w:val="22"/>
          <w:szCs w:val="22"/>
        </w:rPr>
        <w:t xml:space="preserve">. </w:t>
      </w:r>
      <w:r>
        <w:rPr>
          <w:sz w:val="22"/>
          <w:szCs w:val="22"/>
        </w:rPr>
        <w:t>doi</w:t>
      </w:r>
      <w:r w:rsidRPr="003112C8">
        <w:rPr>
          <w:sz w:val="22"/>
          <w:szCs w:val="22"/>
        </w:rPr>
        <w:t>: 10.1093/sysbio/syr101</w:t>
      </w:r>
    </w:p>
    <w:p w14:paraId="053B3955" w14:textId="77777777" w:rsidR="00E962BE" w:rsidRDefault="00E962BE" w:rsidP="006306B4">
      <w:pPr>
        <w:ind w:hanging="720"/>
        <w:rPr>
          <w:sz w:val="22"/>
          <w:szCs w:val="22"/>
        </w:rPr>
      </w:pPr>
      <w:r w:rsidRPr="0080466F">
        <w:rPr>
          <w:iCs/>
          <w:sz w:val="22"/>
          <w:szCs w:val="22"/>
        </w:rPr>
        <w:t xml:space="preserve">Loynes, K., </w:t>
      </w:r>
      <w:r w:rsidR="00311839">
        <w:rPr>
          <w:iCs/>
          <w:sz w:val="22"/>
          <w:szCs w:val="22"/>
        </w:rPr>
        <w:t>Joseph</w:t>
      </w:r>
      <w:r w:rsidRPr="0080466F">
        <w:rPr>
          <w:iCs/>
          <w:sz w:val="22"/>
          <w:szCs w:val="22"/>
        </w:rPr>
        <w:t>, L. and Keogh, S.</w:t>
      </w:r>
      <w:r w:rsidRPr="00E962BE">
        <w:t xml:space="preserve"> </w:t>
      </w:r>
      <w:r>
        <w:t xml:space="preserve"> </w:t>
      </w:r>
      <w:r w:rsidR="001121AD">
        <w:t xml:space="preserve">2011. </w:t>
      </w:r>
      <w:r w:rsidRPr="00E962BE">
        <w:rPr>
          <w:iCs/>
          <w:sz w:val="22"/>
          <w:szCs w:val="22"/>
        </w:rPr>
        <w:t>Circumscription, diagnosis and description of a subfamily of Australo-Papuan robins</w:t>
      </w:r>
      <w:r>
        <w:rPr>
          <w:iCs/>
          <w:sz w:val="22"/>
          <w:szCs w:val="22"/>
        </w:rPr>
        <w:t xml:space="preserve">. </w:t>
      </w:r>
      <w:r w:rsidRPr="001121AD">
        <w:rPr>
          <w:i/>
          <w:iCs/>
          <w:sz w:val="22"/>
          <w:szCs w:val="22"/>
        </w:rPr>
        <w:t>Zootaxa</w:t>
      </w:r>
      <w:r w:rsidR="00327959">
        <w:rPr>
          <w:i/>
          <w:iCs/>
          <w:sz w:val="22"/>
          <w:szCs w:val="22"/>
        </w:rPr>
        <w:t xml:space="preserve"> </w:t>
      </w:r>
      <w:r w:rsidR="00327959" w:rsidRPr="00327959">
        <w:rPr>
          <w:iCs/>
          <w:sz w:val="22"/>
          <w:szCs w:val="22"/>
        </w:rPr>
        <w:t>3106: 67–68</w:t>
      </w:r>
      <w:r>
        <w:rPr>
          <w:iCs/>
          <w:sz w:val="22"/>
          <w:szCs w:val="22"/>
        </w:rPr>
        <w:t>.</w:t>
      </w:r>
    </w:p>
    <w:p w14:paraId="4C131E63" w14:textId="77777777" w:rsidR="00FB46AA" w:rsidRPr="000555D2" w:rsidRDefault="00FB46AA" w:rsidP="00FB46AA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Kearns, A.,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>, L., Omland, K., and Cook, L. 2011.</w:t>
      </w:r>
      <w:r w:rsidRPr="00AB2E50">
        <w:t xml:space="preserve"> </w:t>
      </w:r>
      <w:r w:rsidRPr="00AB2E50">
        <w:rPr>
          <w:sz w:val="22"/>
          <w:szCs w:val="22"/>
        </w:rPr>
        <w:t>Testing the impact of transient Plio-Pleistocene barriers in</w:t>
      </w:r>
      <w:r>
        <w:rPr>
          <w:sz w:val="22"/>
          <w:szCs w:val="22"/>
        </w:rPr>
        <w:t xml:space="preserve"> </w:t>
      </w:r>
      <w:r w:rsidRPr="00AB2E50">
        <w:rPr>
          <w:sz w:val="22"/>
          <w:szCs w:val="22"/>
        </w:rPr>
        <w:t>monsoonal Australo-Papua: did mangrove habitats maintain</w:t>
      </w:r>
      <w:r>
        <w:rPr>
          <w:sz w:val="22"/>
          <w:szCs w:val="22"/>
        </w:rPr>
        <w:t xml:space="preserve"> </w:t>
      </w:r>
      <w:r w:rsidRPr="00AB2E50">
        <w:rPr>
          <w:sz w:val="22"/>
          <w:szCs w:val="22"/>
        </w:rPr>
        <w:t>genetic connectivity in the Black Butcherbird?</w:t>
      </w:r>
      <w:r>
        <w:rPr>
          <w:sz w:val="22"/>
          <w:szCs w:val="22"/>
        </w:rPr>
        <w:t xml:space="preserve"> </w:t>
      </w:r>
      <w:r w:rsidRPr="00AB2E50">
        <w:rPr>
          <w:i/>
          <w:sz w:val="22"/>
          <w:szCs w:val="22"/>
        </w:rPr>
        <w:t>Molecular Ecology</w:t>
      </w:r>
      <w:r>
        <w:rPr>
          <w:i/>
          <w:sz w:val="22"/>
          <w:szCs w:val="22"/>
        </w:rPr>
        <w:t xml:space="preserve"> </w:t>
      </w:r>
      <w:r w:rsidR="00581E81">
        <w:rPr>
          <w:sz w:val="22"/>
          <w:szCs w:val="22"/>
        </w:rPr>
        <w:t xml:space="preserve">20: 5042-5059. </w:t>
      </w:r>
      <w:r w:rsidRPr="00FB46AA">
        <w:rPr>
          <w:sz w:val="22"/>
          <w:szCs w:val="22"/>
        </w:rPr>
        <w:t>doi: 10.1111/j.1365-294X.2011.05330.x</w:t>
      </w:r>
      <w:r>
        <w:rPr>
          <w:sz w:val="22"/>
          <w:szCs w:val="22"/>
        </w:rPr>
        <w:t>.</w:t>
      </w:r>
      <w:r w:rsidR="006925FD">
        <w:rPr>
          <w:sz w:val="22"/>
          <w:szCs w:val="22"/>
        </w:rPr>
        <w:t xml:space="preserve"> </w:t>
      </w:r>
    </w:p>
    <w:p w14:paraId="148191C3" w14:textId="77777777" w:rsidR="00D51C17" w:rsidRPr="00D73220" w:rsidRDefault="00D51C17" w:rsidP="00D51C17">
      <w:pPr>
        <w:pStyle w:val="Default"/>
        <w:ind w:hanging="720"/>
        <w:rPr>
          <w:b/>
          <w:sz w:val="22"/>
          <w:szCs w:val="22"/>
        </w:rPr>
      </w:pPr>
      <w:r w:rsidRPr="00CC4923">
        <w:rPr>
          <w:sz w:val="22"/>
          <w:szCs w:val="22"/>
        </w:rPr>
        <w:t xml:space="preserve">Nyari, A. and </w:t>
      </w:r>
      <w:r w:rsidR="00311839">
        <w:rPr>
          <w:sz w:val="22"/>
          <w:szCs w:val="22"/>
        </w:rPr>
        <w:t>Joseph</w:t>
      </w:r>
      <w:r w:rsidRPr="00CC4923">
        <w:rPr>
          <w:sz w:val="22"/>
          <w:szCs w:val="22"/>
        </w:rPr>
        <w:t xml:space="preserve">, L. </w:t>
      </w:r>
      <w:r>
        <w:rPr>
          <w:sz w:val="22"/>
          <w:szCs w:val="22"/>
        </w:rPr>
        <w:t>2011</w:t>
      </w:r>
      <w:r w:rsidRPr="00CC4923">
        <w:rPr>
          <w:sz w:val="22"/>
          <w:szCs w:val="22"/>
        </w:rPr>
        <w:t xml:space="preserve">. </w:t>
      </w:r>
      <w:r w:rsidRPr="00D07971">
        <w:rPr>
          <w:sz w:val="22"/>
          <w:szCs w:val="22"/>
        </w:rPr>
        <w:t xml:space="preserve">Systematic dismantlement of </w:t>
      </w:r>
      <w:r w:rsidRPr="00D07971">
        <w:rPr>
          <w:i/>
          <w:sz w:val="22"/>
          <w:szCs w:val="22"/>
        </w:rPr>
        <w:t>Lichenostomus</w:t>
      </w:r>
      <w:r w:rsidRPr="00D07971">
        <w:rPr>
          <w:sz w:val="22"/>
          <w:szCs w:val="22"/>
        </w:rPr>
        <w:t xml:space="preserve"> improves the basis for understanding relationships within the honeyeaters (Meliphagidae) and historical </w:t>
      </w:r>
      <w:r w:rsidRPr="00D73220">
        <w:rPr>
          <w:sz w:val="22"/>
          <w:szCs w:val="22"/>
        </w:rPr>
        <w:t xml:space="preserve">development of Australo-Papuan bird communities. </w:t>
      </w:r>
      <w:r w:rsidRPr="00D73220">
        <w:rPr>
          <w:i/>
          <w:sz w:val="22"/>
          <w:szCs w:val="22"/>
        </w:rPr>
        <w:t>Emu-Austral Ornithology</w:t>
      </w:r>
      <w:r w:rsidR="00A33B52">
        <w:rPr>
          <w:sz w:val="22"/>
          <w:szCs w:val="22"/>
        </w:rPr>
        <w:t xml:space="preserve"> </w:t>
      </w:r>
      <w:r w:rsidRPr="00D73220">
        <w:rPr>
          <w:sz w:val="22"/>
          <w:szCs w:val="22"/>
        </w:rPr>
        <w:t>111: 202-211.</w:t>
      </w:r>
    </w:p>
    <w:p w14:paraId="49C1987E" w14:textId="77777777" w:rsidR="0014296D" w:rsidRPr="0021461A" w:rsidRDefault="00311839" w:rsidP="0014296D">
      <w:pPr>
        <w:ind w:hanging="720"/>
        <w:rPr>
          <w:sz w:val="22"/>
          <w:szCs w:val="22"/>
        </w:rPr>
      </w:pPr>
      <w:bookmarkStart w:id="25" w:name="_Hlk61599193"/>
      <w:r>
        <w:rPr>
          <w:sz w:val="22"/>
          <w:szCs w:val="22"/>
        </w:rPr>
        <w:t>Joseph</w:t>
      </w:r>
      <w:r w:rsidR="0014296D" w:rsidRPr="00D73220">
        <w:rPr>
          <w:sz w:val="22"/>
          <w:szCs w:val="22"/>
        </w:rPr>
        <w:t xml:space="preserve">, L. 2011. Museum collections in ornithology: today’s record of avian biodiversity for tomorrow’s world.  [Invited Editorial]. </w:t>
      </w:r>
      <w:r w:rsidR="0014296D" w:rsidRPr="00D73220">
        <w:rPr>
          <w:i/>
          <w:sz w:val="22"/>
          <w:szCs w:val="22"/>
        </w:rPr>
        <w:t>Emu-Austral Ornithology</w:t>
      </w:r>
      <w:r w:rsidR="0014296D" w:rsidRPr="00D73220">
        <w:rPr>
          <w:sz w:val="22"/>
          <w:szCs w:val="22"/>
        </w:rPr>
        <w:t xml:space="preserve"> 111:</w:t>
      </w:r>
      <w:r w:rsidR="0014296D" w:rsidRPr="0021461A">
        <w:rPr>
          <w:sz w:val="22"/>
          <w:szCs w:val="22"/>
        </w:rPr>
        <w:t xml:space="preserve"> i-xii.</w:t>
      </w:r>
    </w:p>
    <w:bookmarkEnd w:id="25"/>
    <w:p w14:paraId="2303EB86" w14:textId="77777777" w:rsidR="002F0629" w:rsidRDefault="002F0629" w:rsidP="002A5125">
      <w:pPr>
        <w:ind w:hanging="720"/>
        <w:rPr>
          <w:sz w:val="22"/>
          <w:szCs w:val="22"/>
        </w:rPr>
      </w:pPr>
      <w:r w:rsidRPr="0021461A">
        <w:rPr>
          <w:sz w:val="22"/>
          <w:szCs w:val="22"/>
        </w:rPr>
        <w:lastRenderedPageBreak/>
        <w:t xml:space="preserve">Gardner, J.L., Kearney, M.R., Peters, A., </w:t>
      </w:r>
      <w:r w:rsidR="00311839">
        <w:rPr>
          <w:sz w:val="22"/>
          <w:szCs w:val="22"/>
        </w:rPr>
        <w:t>Joseph</w:t>
      </w:r>
      <w:r w:rsidRPr="002F0629">
        <w:rPr>
          <w:sz w:val="22"/>
          <w:szCs w:val="22"/>
        </w:rPr>
        <w:t xml:space="preserve">, L., Heinsohn, R. (2011). Mechanisms and consequences of changing body size: reply to Bickford et al. and McCauley and Mabry. </w:t>
      </w:r>
      <w:r w:rsidRPr="002F0629">
        <w:rPr>
          <w:i/>
          <w:sz w:val="22"/>
          <w:szCs w:val="22"/>
        </w:rPr>
        <w:t>Trends in Ecology &amp; Evolution</w:t>
      </w:r>
      <w:r w:rsidRPr="002F0629">
        <w:rPr>
          <w:sz w:val="22"/>
          <w:szCs w:val="22"/>
        </w:rPr>
        <w:t xml:space="preserve"> 26: 555-556</w:t>
      </w:r>
      <w:r>
        <w:rPr>
          <w:sz w:val="22"/>
          <w:szCs w:val="22"/>
        </w:rPr>
        <w:t>.</w:t>
      </w:r>
      <w:r w:rsidRPr="002F0629">
        <w:rPr>
          <w:sz w:val="22"/>
          <w:szCs w:val="22"/>
        </w:rPr>
        <w:t xml:space="preserve"> </w:t>
      </w:r>
      <w:r w:rsidRPr="002A5125">
        <w:rPr>
          <w:sz w:val="22"/>
          <w:szCs w:val="22"/>
        </w:rPr>
        <w:t>doi:10.1016/j.tree.2011.07.003</w:t>
      </w:r>
    </w:p>
    <w:p w14:paraId="686F2DAC" w14:textId="77777777" w:rsidR="003E33A0" w:rsidRDefault="003E33A0" w:rsidP="003E33A0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Olsen, P. and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 2011. </w:t>
      </w:r>
      <w:r w:rsidRPr="007E42CB">
        <w:rPr>
          <w:i/>
          <w:sz w:val="22"/>
          <w:szCs w:val="22"/>
        </w:rPr>
        <w:t>Stray Feathers</w:t>
      </w:r>
      <w:r>
        <w:rPr>
          <w:sz w:val="22"/>
          <w:szCs w:val="22"/>
        </w:rPr>
        <w:t xml:space="preserve">. </w:t>
      </w:r>
      <w:r w:rsidRPr="007E42CB">
        <w:rPr>
          <w:i/>
          <w:sz w:val="22"/>
          <w:szCs w:val="22"/>
        </w:rPr>
        <w:t>Reflections on the Structure, Behaviour and Evolution of Birds</w:t>
      </w:r>
      <w:r>
        <w:rPr>
          <w:sz w:val="22"/>
          <w:szCs w:val="22"/>
        </w:rPr>
        <w:t>. CSIRO Publishing, Melbourne.</w:t>
      </w:r>
    </w:p>
    <w:p w14:paraId="0C380FF5" w14:textId="77777777" w:rsidR="006336AC" w:rsidRDefault="006336AC" w:rsidP="006336AC">
      <w:pPr>
        <w:pStyle w:val="Default"/>
        <w:ind w:hanging="720"/>
        <w:rPr>
          <w:sz w:val="22"/>
          <w:szCs w:val="22"/>
        </w:rPr>
      </w:pPr>
      <w:r w:rsidRPr="006336AC">
        <w:rPr>
          <w:sz w:val="22"/>
          <w:szCs w:val="22"/>
        </w:rPr>
        <w:t xml:space="preserve">Byrne, M., Steane, D.A., </w:t>
      </w:r>
      <w:r w:rsidR="00311839">
        <w:rPr>
          <w:sz w:val="22"/>
          <w:szCs w:val="22"/>
        </w:rPr>
        <w:t>Joseph</w:t>
      </w:r>
      <w:r w:rsidRPr="006336AC">
        <w:rPr>
          <w:sz w:val="22"/>
          <w:szCs w:val="22"/>
        </w:rPr>
        <w:t xml:space="preserve">, L., Yeates, D.K., Jordan, G.J., Crayn, D., Aplin, K., Cantrill,  D.J., Cook, L.G., Crisp, M.D., Keogh, S., Melville, J., Moritz, C., Porch, N., Sniderman, J.M.K., Sunnucks, P., and Weston, P.H. 2011. Decline of a biome: evolution, contraction, fragmentation, extinction and invasion of the Australian mesic zone biota. </w:t>
      </w:r>
      <w:r w:rsidRPr="006336AC">
        <w:rPr>
          <w:i/>
          <w:sz w:val="22"/>
          <w:szCs w:val="22"/>
        </w:rPr>
        <w:t>Journal of Biogeography</w:t>
      </w:r>
      <w:r w:rsidRPr="006336AC">
        <w:rPr>
          <w:sz w:val="22"/>
          <w:szCs w:val="22"/>
        </w:rPr>
        <w:t xml:space="preserve"> </w:t>
      </w:r>
      <w:r w:rsidR="0034159D">
        <w:rPr>
          <w:sz w:val="22"/>
          <w:szCs w:val="22"/>
        </w:rPr>
        <w:t>38:</w:t>
      </w:r>
      <w:r w:rsidR="0034159D" w:rsidRPr="0034159D">
        <w:rPr>
          <w:sz w:val="22"/>
          <w:szCs w:val="22"/>
        </w:rPr>
        <w:t xml:space="preserve"> 1635–1656</w:t>
      </w:r>
      <w:r w:rsidR="0034159D">
        <w:rPr>
          <w:sz w:val="22"/>
          <w:szCs w:val="22"/>
        </w:rPr>
        <w:t xml:space="preserve">. </w:t>
      </w:r>
      <w:r w:rsidRPr="006336AC">
        <w:rPr>
          <w:sz w:val="22"/>
          <w:szCs w:val="22"/>
        </w:rPr>
        <w:t>doi:10.1111/j.1365-2699.2011.02535.x</w:t>
      </w:r>
    </w:p>
    <w:p w14:paraId="5DC8CFC4" w14:textId="77777777" w:rsidR="00497DBD" w:rsidRDefault="00311839" w:rsidP="00497DBD">
      <w:pPr>
        <w:ind w:hanging="720"/>
        <w:rPr>
          <w:sz w:val="22"/>
          <w:szCs w:val="22"/>
        </w:rPr>
      </w:pPr>
      <w:bookmarkStart w:id="26" w:name="_Hlk68688321"/>
      <w:r>
        <w:rPr>
          <w:sz w:val="22"/>
          <w:szCs w:val="22"/>
        </w:rPr>
        <w:t>Joseph</w:t>
      </w:r>
      <w:r w:rsidR="00497DBD">
        <w:rPr>
          <w:sz w:val="22"/>
          <w:szCs w:val="22"/>
        </w:rPr>
        <w:t xml:space="preserve">, L., </w:t>
      </w:r>
      <w:r w:rsidR="00D75678">
        <w:rPr>
          <w:sz w:val="22"/>
          <w:szCs w:val="22"/>
        </w:rPr>
        <w:t xml:space="preserve">Toon, A., </w:t>
      </w:r>
      <w:r w:rsidR="00497DBD">
        <w:rPr>
          <w:sz w:val="22"/>
          <w:szCs w:val="22"/>
        </w:rPr>
        <w:t xml:space="preserve">Schirtzinger, E., and Wright, T. </w:t>
      </w:r>
      <w:r w:rsidR="00E76412">
        <w:rPr>
          <w:sz w:val="22"/>
          <w:szCs w:val="22"/>
        </w:rPr>
        <w:t>2</w:t>
      </w:r>
      <w:r w:rsidR="00497DBD">
        <w:rPr>
          <w:sz w:val="22"/>
          <w:szCs w:val="22"/>
        </w:rPr>
        <w:t xml:space="preserve">011. </w:t>
      </w:r>
      <w:r w:rsidR="00497DBD" w:rsidRPr="0087202E">
        <w:rPr>
          <w:sz w:val="22"/>
          <w:szCs w:val="22"/>
        </w:rPr>
        <w:t xml:space="preserve">Molecular systematics of two enigmatic genera </w:t>
      </w:r>
      <w:r w:rsidR="00497DBD" w:rsidRPr="0087202E">
        <w:rPr>
          <w:i/>
          <w:sz w:val="22"/>
          <w:szCs w:val="22"/>
        </w:rPr>
        <w:t xml:space="preserve">Psittacella </w:t>
      </w:r>
      <w:r w:rsidR="00497DBD" w:rsidRPr="0087202E">
        <w:rPr>
          <w:sz w:val="22"/>
          <w:szCs w:val="22"/>
        </w:rPr>
        <w:t xml:space="preserve">and </w:t>
      </w:r>
      <w:r w:rsidR="00497DBD" w:rsidRPr="0087202E">
        <w:rPr>
          <w:i/>
          <w:sz w:val="22"/>
          <w:szCs w:val="22"/>
        </w:rPr>
        <w:t>Pezoporus</w:t>
      </w:r>
      <w:r w:rsidR="00497DBD" w:rsidRPr="0087202E">
        <w:rPr>
          <w:sz w:val="22"/>
          <w:szCs w:val="22"/>
        </w:rPr>
        <w:t xml:space="preserve"> illuminate the ecological radiation of Australo-Papuan parrots</w:t>
      </w:r>
      <w:r w:rsidR="00497DBD">
        <w:rPr>
          <w:sz w:val="22"/>
          <w:szCs w:val="22"/>
        </w:rPr>
        <w:t xml:space="preserve">. </w:t>
      </w:r>
      <w:r w:rsidR="00497DBD" w:rsidRPr="0087202E">
        <w:rPr>
          <w:i/>
          <w:sz w:val="22"/>
          <w:szCs w:val="22"/>
        </w:rPr>
        <w:t>Molecular Phylogenetic</w:t>
      </w:r>
      <w:r w:rsidR="00843B2D">
        <w:rPr>
          <w:i/>
          <w:sz w:val="22"/>
          <w:szCs w:val="22"/>
        </w:rPr>
        <w:t>s</w:t>
      </w:r>
      <w:r w:rsidR="00497DBD" w:rsidRPr="0087202E">
        <w:rPr>
          <w:i/>
          <w:sz w:val="22"/>
          <w:szCs w:val="22"/>
        </w:rPr>
        <w:t xml:space="preserve"> and Evolution</w:t>
      </w:r>
      <w:r w:rsidR="002B4954">
        <w:rPr>
          <w:sz w:val="22"/>
          <w:szCs w:val="22"/>
        </w:rPr>
        <w:t xml:space="preserve"> </w:t>
      </w:r>
      <w:r w:rsidR="00E76412">
        <w:rPr>
          <w:sz w:val="22"/>
          <w:szCs w:val="22"/>
        </w:rPr>
        <w:t>59:</w:t>
      </w:r>
      <w:r w:rsidR="00E76412" w:rsidRPr="00E76412">
        <w:rPr>
          <w:sz w:val="22"/>
          <w:szCs w:val="22"/>
        </w:rPr>
        <w:t xml:space="preserve"> 675–684</w:t>
      </w:r>
      <w:r w:rsidR="00E76412">
        <w:rPr>
          <w:sz w:val="22"/>
          <w:szCs w:val="22"/>
        </w:rPr>
        <w:t xml:space="preserve">. </w:t>
      </w:r>
      <w:r w:rsidR="000C52F8">
        <w:rPr>
          <w:sz w:val="22"/>
          <w:szCs w:val="22"/>
        </w:rPr>
        <w:t xml:space="preserve">doi: </w:t>
      </w:r>
      <w:r w:rsidR="00483EB5" w:rsidRPr="00483EB5">
        <w:rPr>
          <w:sz w:val="22"/>
          <w:szCs w:val="22"/>
        </w:rPr>
        <w:t>10.1016/j.ympev.2011.03.017</w:t>
      </w:r>
    </w:p>
    <w:bookmarkEnd w:id="26"/>
    <w:p w14:paraId="7BD78105" w14:textId="77777777" w:rsidR="00497DBD" w:rsidRDefault="00497DBD" w:rsidP="00497DBD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Gardner, J., </w:t>
      </w:r>
      <w:r w:rsidR="00EA5BC2">
        <w:rPr>
          <w:sz w:val="22"/>
          <w:szCs w:val="22"/>
        </w:rPr>
        <w:t xml:space="preserve">Peters, A., Kearney, M., </w:t>
      </w:r>
      <w:r w:rsidR="00311839">
        <w:rPr>
          <w:sz w:val="22"/>
          <w:szCs w:val="22"/>
        </w:rPr>
        <w:t>Joseph</w:t>
      </w:r>
      <w:r>
        <w:rPr>
          <w:sz w:val="22"/>
          <w:szCs w:val="22"/>
        </w:rPr>
        <w:t xml:space="preserve">, L., and Heinsohn, R. 2011. </w:t>
      </w:r>
      <w:r w:rsidRPr="004F090E">
        <w:rPr>
          <w:sz w:val="22"/>
          <w:szCs w:val="22"/>
        </w:rPr>
        <w:t>Declining body size: a third universal response to climate change?</w:t>
      </w:r>
      <w:r>
        <w:rPr>
          <w:sz w:val="22"/>
          <w:szCs w:val="22"/>
        </w:rPr>
        <w:t xml:space="preserve"> </w:t>
      </w:r>
      <w:r w:rsidRPr="004F090E">
        <w:rPr>
          <w:i/>
          <w:sz w:val="22"/>
          <w:szCs w:val="22"/>
        </w:rPr>
        <w:t>Trends in Ecology and Evolution</w:t>
      </w:r>
      <w:r>
        <w:rPr>
          <w:sz w:val="22"/>
          <w:szCs w:val="22"/>
        </w:rPr>
        <w:t>.</w:t>
      </w:r>
      <w:r w:rsidR="00EA5BC2">
        <w:t xml:space="preserve"> 26: 285-291. </w:t>
      </w:r>
      <w:r w:rsidR="00EA5BC2" w:rsidRPr="00EA5BC2">
        <w:rPr>
          <w:sz w:val="22"/>
          <w:szCs w:val="22"/>
        </w:rPr>
        <w:t>doi:10.1016/j.tree.2011.03.005</w:t>
      </w:r>
    </w:p>
    <w:p w14:paraId="157D8F76" w14:textId="77777777" w:rsidR="00F265BC" w:rsidRPr="004A0018" w:rsidRDefault="00F265BC" w:rsidP="00F265BC">
      <w:pPr>
        <w:ind w:hanging="720"/>
        <w:rPr>
          <w:iCs/>
          <w:sz w:val="22"/>
          <w:szCs w:val="22"/>
        </w:rPr>
      </w:pPr>
      <w:r w:rsidRPr="00CC4923">
        <w:rPr>
          <w:iCs/>
          <w:sz w:val="22"/>
          <w:szCs w:val="22"/>
        </w:rPr>
        <w:t xml:space="preserve">Yeates, D., </w:t>
      </w:r>
      <w:r w:rsidRPr="00CC4923">
        <w:rPr>
          <w:sz w:val="22"/>
          <w:szCs w:val="22"/>
        </w:rPr>
        <w:t>Seago, A., Nelson, L., Cameron</w:t>
      </w:r>
      <w:r w:rsidRPr="00CC4923">
        <w:rPr>
          <w:sz w:val="22"/>
          <w:szCs w:val="22"/>
          <w:vertAlign w:val="superscript"/>
        </w:rPr>
        <w:t xml:space="preserve">. </w:t>
      </w:r>
      <w:r w:rsidRPr="00CC4923">
        <w:rPr>
          <w:sz w:val="22"/>
          <w:szCs w:val="22"/>
        </w:rPr>
        <w:t>S.</w:t>
      </w:r>
      <w:r w:rsidR="008018C7">
        <w:rPr>
          <w:sz w:val="22"/>
          <w:szCs w:val="22"/>
        </w:rPr>
        <w:t>,</w:t>
      </w:r>
      <w:r w:rsidR="000F3AC7">
        <w:rPr>
          <w:sz w:val="22"/>
          <w:szCs w:val="22"/>
        </w:rPr>
        <w:t xml:space="preserve"> </w:t>
      </w:r>
      <w:r w:rsidR="00311839">
        <w:rPr>
          <w:sz w:val="22"/>
          <w:szCs w:val="22"/>
        </w:rPr>
        <w:t>Joseph</w:t>
      </w:r>
      <w:r w:rsidRPr="00CC4923">
        <w:rPr>
          <w:sz w:val="22"/>
          <w:szCs w:val="22"/>
        </w:rPr>
        <w:t>, L., and Trueman</w:t>
      </w:r>
      <w:r w:rsidR="003355BB">
        <w:rPr>
          <w:sz w:val="22"/>
          <w:szCs w:val="22"/>
        </w:rPr>
        <w:t>, J</w:t>
      </w:r>
      <w:r w:rsidRPr="00CC4923">
        <w:rPr>
          <w:iCs/>
          <w:sz w:val="22"/>
          <w:szCs w:val="22"/>
        </w:rPr>
        <w:t xml:space="preserve">.  </w:t>
      </w:r>
      <w:r w:rsidR="008018C7">
        <w:rPr>
          <w:iCs/>
          <w:sz w:val="22"/>
          <w:szCs w:val="22"/>
        </w:rPr>
        <w:t>2011</w:t>
      </w:r>
      <w:r>
        <w:rPr>
          <w:iCs/>
          <w:sz w:val="22"/>
          <w:szCs w:val="22"/>
        </w:rPr>
        <w:t xml:space="preserve">.  </w:t>
      </w:r>
      <w:r w:rsidR="00A34601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ntegrative taxonomy</w:t>
      </w:r>
      <w:r w:rsidR="00A34601">
        <w:rPr>
          <w:iCs/>
          <w:sz w:val="22"/>
          <w:szCs w:val="22"/>
        </w:rPr>
        <w:t>, or iterative taxonomy</w:t>
      </w:r>
      <w:r>
        <w:rPr>
          <w:iCs/>
          <w:sz w:val="22"/>
          <w:szCs w:val="22"/>
        </w:rPr>
        <w:t xml:space="preserve">?  </w:t>
      </w:r>
      <w:r w:rsidRPr="00F265BC">
        <w:rPr>
          <w:i/>
          <w:iCs/>
          <w:sz w:val="22"/>
          <w:szCs w:val="22"/>
        </w:rPr>
        <w:t>Systematic Entomology</w:t>
      </w:r>
      <w:r>
        <w:rPr>
          <w:iCs/>
          <w:sz w:val="22"/>
          <w:szCs w:val="22"/>
        </w:rPr>
        <w:t>.</w:t>
      </w:r>
      <w:r w:rsidR="008018C7">
        <w:rPr>
          <w:iCs/>
          <w:sz w:val="22"/>
          <w:szCs w:val="22"/>
        </w:rPr>
        <w:t xml:space="preserve"> 36:</w:t>
      </w:r>
      <w:r w:rsidR="008018C7" w:rsidRPr="008018C7">
        <w:rPr>
          <w:iCs/>
          <w:sz w:val="22"/>
          <w:szCs w:val="22"/>
        </w:rPr>
        <w:t xml:space="preserve"> 209–217</w:t>
      </w:r>
      <w:r w:rsidR="008018C7">
        <w:rPr>
          <w:iCs/>
          <w:sz w:val="22"/>
          <w:szCs w:val="22"/>
        </w:rPr>
        <w:t>.</w:t>
      </w:r>
      <w:r w:rsidR="008018C7" w:rsidRPr="008018C7">
        <w:rPr>
          <w:iCs/>
          <w:sz w:val="22"/>
          <w:szCs w:val="22"/>
        </w:rPr>
        <w:t xml:space="preserve"> </w:t>
      </w:r>
      <w:r w:rsidR="00A34601">
        <w:rPr>
          <w:iCs/>
          <w:sz w:val="22"/>
          <w:szCs w:val="22"/>
        </w:rPr>
        <w:t>doi</w:t>
      </w:r>
      <w:r w:rsidR="00A34601" w:rsidRPr="00A34601">
        <w:rPr>
          <w:iCs/>
          <w:sz w:val="22"/>
          <w:szCs w:val="22"/>
        </w:rPr>
        <w:t>: 10.1111/j.1365-3113.2010.00558.x</w:t>
      </w:r>
    </w:p>
    <w:p w14:paraId="0CF5520D" w14:textId="77777777" w:rsidR="008810AE" w:rsidRPr="004940AD" w:rsidRDefault="00311839" w:rsidP="008810AE">
      <w:pPr>
        <w:ind w:hanging="720"/>
        <w:rPr>
          <w:sz w:val="22"/>
          <w:szCs w:val="22"/>
        </w:rPr>
      </w:pPr>
      <w:bookmarkStart w:id="27" w:name="_Hlk45787862"/>
      <w:r>
        <w:rPr>
          <w:sz w:val="22"/>
          <w:szCs w:val="22"/>
        </w:rPr>
        <w:t>Joseph</w:t>
      </w:r>
      <w:r w:rsidR="00B903C4">
        <w:rPr>
          <w:sz w:val="22"/>
          <w:szCs w:val="22"/>
        </w:rPr>
        <w:t xml:space="preserve">, L., Zeriga, T., </w:t>
      </w:r>
      <w:r w:rsidR="00B903C4" w:rsidRPr="00227078">
        <w:rPr>
          <w:sz w:val="22"/>
          <w:szCs w:val="22"/>
        </w:rPr>
        <w:t xml:space="preserve">Adcock, G. and Langmore, N.  </w:t>
      </w:r>
      <w:r w:rsidR="004A4465">
        <w:rPr>
          <w:sz w:val="22"/>
          <w:szCs w:val="22"/>
        </w:rPr>
        <w:t>2011</w:t>
      </w:r>
      <w:r w:rsidR="00B903C4" w:rsidRPr="00227078">
        <w:rPr>
          <w:sz w:val="22"/>
          <w:szCs w:val="22"/>
        </w:rPr>
        <w:t xml:space="preserve">. </w:t>
      </w:r>
      <w:r w:rsidR="00B903C4" w:rsidRPr="00B903C4">
        <w:rPr>
          <w:bCs/>
          <w:sz w:val="22"/>
          <w:szCs w:val="22"/>
        </w:rPr>
        <w:t>Phylogeography and taxonomy of the Little Bronze-Cuckoo (</w:t>
      </w:r>
      <w:r w:rsidR="00B903C4" w:rsidRPr="00B903C4">
        <w:rPr>
          <w:bCs/>
          <w:i/>
          <w:sz w:val="22"/>
          <w:szCs w:val="22"/>
        </w:rPr>
        <w:t>Chalcites minutillus</w:t>
      </w:r>
      <w:r w:rsidR="00B903C4" w:rsidRPr="00B903C4">
        <w:rPr>
          <w:bCs/>
          <w:sz w:val="22"/>
          <w:szCs w:val="22"/>
        </w:rPr>
        <w:t>) in Australia’s monsoon tropics</w:t>
      </w:r>
      <w:r w:rsidR="00B903C4">
        <w:t xml:space="preserve">. </w:t>
      </w:r>
      <w:r w:rsidR="00B903C4" w:rsidRPr="004940AD">
        <w:rPr>
          <w:i/>
          <w:sz w:val="22"/>
          <w:szCs w:val="22"/>
        </w:rPr>
        <w:t>Emu-Austral Ornithology</w:t>
      </w:r>
      <w:r w:rsidR="00B903C4" w:rsidRPr="004940AD">
        <w:rPr>
          <w:sz w:val="22"/>
          <w:szCs w:val="22"/>
        </w:rPr>
        <w:t xml:space="preserve"> </w:t>
      </w:r>
      <w:r w:rsidR="008810AE" w:rsidRPr="004940AD">
        <w:rPr>
          <w:sz w:val="22"/>
          <w:szCs w:val="22"/>
        </w:rPr>
        <w:t>111: 113-119. doi: 10.1071/MU10050.</w:t>
      </w:r>
    </w:p>
    <w:bookmarkEnd w:id="27"/>
    <w:p w14:paraId="3A596855" w14:textId="77777777" w:rsidR="00B903C4" w:rsidRPr="002A00A1" w:rsidRDefault="00B903C4" w:rsidP="008810AE">
      <w:pPr>
        <w:ind w:hanging="720"/>
        <w:rPr>
          <w:b/>
          <w:sz w:val="22"/>
          <w:szCs w:val="22"/>
        </w:rPr>
      </w:pPr>
      <w:r w:rsidRPr="00A44E2A">
        <w:rPr>
          <w:sz w:val="22"/>
          <w:szCs w:val="22"/>
        </w:rPr>
        <w:t xml:space="preserve">Black, A., </w:t>
      </w:r>
      <w:r w:rsidR="00311839">
        <w:rPr>
          <w:sz w:val="22"/>
          <w:szCs w:val="22"/>
        </w:rPr>
        <w:t>Joseph</w:t>
      </w:r>
      <w:r w:rsidRPr="00A44E2A">
        <w:rPr>
          <w:sz w:val="22"/>
          <w:szCs w:val="22"/>
        </w:rPr>
        <w:t xml:space="preserve">, L., Pedler, L., and Carpenter, G. </w:t>
      </w:r>
      <w:r w:rsidR="003607BE">
        <w:rPr>
          <w:sz w:val="22"/>
          <w:szCs w:val="22"/>
        </w:rPr>
        <w:t>2010</w:t>
      </w:r>
      <w:r w:rsidRPr="00A44E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44E2A">
        <w:rPr>
          <w:sz w:val="22"/>
          <w:szCs w:val="22"/>
        </w:rPr>
        <w:t xml:space="preserve">A taxonomic framework for interpreting evolution within the </w:t>
      </w:r>
      <w:r w:rsidRPr="00A44E2A">
        <w:rPr>
          <w:i/>
          <w:sz w:val="22"/>
          <w:szCs w:val="22"/>
        </w:rPr>
        <w:t>Amytornis textilis</w:t>
      </w:r>
      <w:r w:rsidRPr="00A44E2A">
        <w:rPr>
          <w:sz w:val="22"/>
          <w:szCs w:val="22"/>
        </w:rPr>
        <w:t>-</w:t>
      </w:r>
      <w:r w:rsidRPr="00A44E2A">
        <w:rPr>
          <w:i/>
          <w:sz w:val="22"/>
          <w:szCs w:val="22"/>
        </w:rPr>
        <w:t>modestus</w:t>
      </w:r>
      <w:r w:rsidRPr="00A44E2A">
        <w:rPr>
          <w:sz w:val="22"/>
          <w:szCs w:val="22"/>
        </w:rPr>
        <w:t xml:space="preserve"> complex of grasswrens</w:t>
      </w:r>
      <w:r>
        <w:rPr>
          <w:sz w:val="22"/>
          <w:szCs w:val="22"/>
        </w:rPr>
        <w:t xml:space="preserve">. </w:t>
      </w:r>
      <w:r w:rsidRPr="002A00A1">
        <w:rPr>
          <w:i/>
          <w:sz w:val="22"/>
          <w:szCs w:val="22"/>
        </w:rPr>
        <w:t>Emu-Austral Ornithology</w:t>
      </w:r>
      <w:r w:rsidRPr="002A00A1">
        <w:rPr>
          <w:sz w:val="22"/>
          <w:szCs w:val="22"/>
        </w:rPr>
        <w:t xml:space="preserve"> </w:t>
      </w:r>
      <w:r w:rsidR="003607BE" w:rsidRPr="002A00A1">
        <w:rPr>
          <w:sz w:val="22"/>
          <w:szCs w:val="22"/>
        </w:rPr>
        <w:t>110: 358-363.</w:t>
      </w:r>
    </w:p>
    <w:p w14:paraId="130453C8" w14:textId="77777777" w:rsidR="00CB64B3" w:rsidRDefault="00E509BC" w:rsidP="00E509BC">
      <w:pPr>
        <w:ind w:hanging="720"/>
        <w:rPr>
          <w:sz w:val="22"/>
          <w:szCs w:val="22"/>
        </w:rPr>
      </w:pPr>
      <w:smartTag w:uri="urn:schemas-microsoft-com:office:smarttags" w:element="place">
        <w:r w:rsidRPr="00851E6B">
          <w:rPr>
            <w:sz w:val="22"/>
            <w:szCs w:val="22"/>
          </w:rPr>
          <w:t>Kearns</w:t>
        </w:r>
      </w:smartTag>
      <w:r w:rsidRPr="00851E6B">
        <w:rPr>
          <w:sz w:val="22"/>
          <w:szCs w:val="22"/>
        </w:rPr>
        <w:t xml:space="preserve">, A., </w:t>
      </w:r>
      <w:r w:rsidR="00311839">
        <w:rPr>
          <w:sz w:val="22"/>
          <w:szCs w:val="22"/>
        </w:rPr>
        <w:t>Joseph</w:t>
      </w:r>
      <w:r w:rsidRPr="00851E6B">
        <w:rPr>
          <w:sz w:val="22"/>
          <w:szCs w:val="22"/>
        </w:rPr>
        <w:t>, L. and Cook, L. 2010. The impact of Pleistocene climatic and landscape changes on Australian birds: a test using the pied butcherbird (</w:t>
      </w:r>
      <w:r w:rsidRPr="00851E6B">
        <w:rPr>
          <w:i/>
          <w:sz w:val="22"/>
          <w:szCs w:val="22"/>
        </w:rPr>
        <w:t>Cracticus nigrogularis</w:t>
      </w:r>
      <w:r w:rsidRPr="00851E6B">
        <w:rPr>
          <w:sz w:val="22"/>
          <w:szCs w:val="22"/>
        </w:rPr>
        <w:t xml:space="preserve">). </w:t>
      </w:r>
      <w:r w:rsidRPr="00851E6B">
        <w:rPr>
          <w:i/>
          <w:sz w:val="22"/>
          <w:szCs w:val="22"/>
        </w:rPr>
        <w:t>Emu</w:t>
      </w:r>
      <w:r w:rsidR="006203A3">
        <w:rPr>
          <w:i/>
          <w:sz w:val="22"/>
          <w:szCs w:val="22"/>
        </w:rPr>
        <w:t>-Austral Ornithology</w:t>
      </w:r>
      <w:r w:rsidR="006203A3">
        <w:rPr>
          <w:sz w:val="22"/>
          <w:szCs w:val="22"/>
        </w:rPr>
        <w:t xml:space="preserve"> </w:t>
      </w:r>
      <w:r w:rsidR="00CB64B3" w:rsidRPr="00CB64B3">
        <w:rPr>
          <w:sz w:val="22"/>
          <w:szCs w:val="22"/>
        </w:rPr>
        <w:t>110</w:t>
      </w:r>
      <w:r w:rsidR="00CB64B3">
        <w:rPr>
          <w:sz w:val="22"/>
          <w:szCs w:val="22"/>
        </w:rPr>
        <w:t>:</w:t>
      </w:r>
      <w:r w:rsidR="00CB64B3" w:rsidRPr="00CB64B3">
        <w:rPr>
          <w:sz w:val="22"/>
          <w:szCs w:val="22"/>
        </w:rPr>
        <w:t xml:space="preserve"> 285–295</w:t>
      </w:r>
      <w:r w:rsidR="00CB64B3">
        <w:rPr>
          <w:sz w:val="22"/>
          <w:szCs w:val="22"/>
        </w:rPr>
        <w:t>.</w:t>
      </w:r>
    </w:p>
    <w:p w14:paraId="280EDD66" w14:textId="77777777" w:rsidR="00ED5C29" w:rsidRPr="0075385A" w:rsidRDefault="00ED5C29" w:rsidP="00E509BC">
      <w:pPr>
        <w:ind w:hanging="720"/>
      </w:pPr>
      <w:r w:rsidRPr="0075385A">
        <w:rPr>
          <w:iCs/>
          <w:sz w:val="22"/>
          <w:szCs w:val="22"/>
        </w:rPr>
        <w:t xml:space="preserve">Murphy, S., </w:t>
      </w:r>
      <w:r w:rsidR="00311839">
        <w:rPr>
          <w:iCs/>
          <w:sz w:val="22"/>
          <w:szCs w:val="22"/>
        </w:rPr>
        <w:t>Joseph</w:t>
      </w:r>
      <w:r w:rsidRPr="0075385A">
        <w:rPr>
          <w:iCs/>
          <w:sz w:val="22"/>
          <w:szCs w:val="22"/>
        </w:rPr>
        <w:t xml:space="preserve">, L., Burbidge, A. and Austin, J.  </w:t>
      </w:r>
      <w:r>
        <w:rPr>
          <w:iCs/>
          <w:sz w:val="22"/>
          <w:szCs w:val="22"/>
        </w:rPr>
        <w:t>201</w:t>
      </w:r>
      <w:r w:rsidR="000E61A9">
        <w:rPr>
          <w:iCs/>
          <w:sz w:val="22"/>
          <w:szCs w:val="22"/>
        </w:rPr>
        <w:t>1</w:t>
      </w:r>
      <w:r w:rsidRPr="0075385A">
        <w:rPr>
          <w:iCs/>
          <w:sz w:val="22"/>
          <w:szCs w:val="22"/>
        </w:rPr>
        <w:t xml:space="preserve">. </w:t>
      </w:r>
      <w:r w:rsidRPr="0075385A">
        <w:rPr>
          <w:sz w:val="22"/>
          <w:szCs w:val="22"/>
        </w:rPr>
        <w:t xml:space="preserve">A cryptic and critically endangered species revealed by mitochondrial DNA analyses – the Western Ground Parrot. </w:t>
      </w:r>
      <w:r w:rsidRPr="00E86338">
        <w:rPr>
          <w:i/>
          <w:sz w:val="22"/>
          <w:szCs w:val="22"/>
        </w:rPr>
        <w:t>Conservation Genetics</w:t>
      </w:r>
      <w:r w:rsidRPr="0075385A">
        <w:rPr>
          <w:sz w:val="22"/>
          <w:szCs w:val="22"/>
        </w:rPr>
        <w:t xml:space="preserve">, </w:t>
      </w:r>
      <w:r w:rsidR="000E61A9">
        <w:rPr>
          <w:sz w:val="22"/>
          <w:szCs w:val="22"/>
        </w:rPr>
        <w:t>12: 595-600</w:t>
      </w:r>
      <w:r w:rsidRPr="0075385A">
        <w:rPr>
          <w:sz w:val="22"/>
          <w:szCs w:val="22"/>
        </w:rPr>
        <w:t>.</w:t>
      </w:r>
      <w:r w:rsidR="007C0637">
        <w:rPr>
          <w:sz w:val="22"/>
          <w:szCs w:val="22"/>
        </w:rPr>
        <w:t xml:space="preserve"> doi: </w:t>
      </w:r>
      <w:r w:rsidR="007C0637" w:rsidRPr="007C0637">
        <w:rPr>
          <w:sz w:val="22"/>
          <w:szCs w:val="22"/>
        </w:rPr>
        <w:t>10.1007/s10592-010-0161-1</w:t>
      </w:r>
    </w:p>
    <w:p w14:paraId="5D505F4E" w14:textId="77777777" w:rsidR="00993C8D" w:rsidRPr="00AC4A26" w:rsidRDefault="00993C8D" w:rsidP="00993C8D">
      <w:pPr>
        <w:ind w:hanging="720"/>
        <w:rPr>
          <w:sz w:val="22"/>
          <w:szCs w:val="22"/>
        </w:rPr>
      </w:pPr>
      <w:r w:rsidRPr="00943BAE">
        <w:rPr>
          <w:iCs/>
          <w:sz w:val="22"/>
          <w:szCs w:val="22"/>
        </w:rPr>
        <w:t xml:space="preserve">Toon, A., Hughes, J. and </w:t>
      </w:r>
      <w:r w:rsidR="00311839">
        <w:rPr>
          <w:iCs/>
          <w:sz w:val="22"/>
          <w:szCs w:val="22"/>
        </w:rPr>
        <w:t>Joseph</w:t>
      </w:r>
      <w:r w:rsidRPr="00943BAE">
        <w:rPr>
          <w:iCs/>
          <w:sz w:val="22"/>
          <w:szCs w:val="22"/>
        </w:rPr>
        <w:t xml:space="preserve">, L.  </w:t>
      </w:r>
      <w:r>
        <w:rPr>
          <w:iCs/>
          <w:sz w:val="22"/>
          <w:szCs w:val="22"/>
        </w:rPr>
        <w:t>2010</w:t>
      </w:r>
      <w:r w:rsidRPr="00943BAE">
        <w:rPr>
          <w:iCs/>
          <w:sz w:val="22"/>
          <w:szCs w:val="22"/>
        </w:rPr>
        <w:t xml:space="preserve">. </w:t>
      </w:r>
      <w:r w:rsidRPr="00943BAE">
        <w:rPr>
          <w:sz w:val="22"/>
          <w:szCs w:val="22"/>
        </w:rPr>
        <w:t>Multilocus analysis of honeyeaters (Aves: Meliphagidae) highlights the spatio-temporal heterogeneity in the influence of biogeographic barriers in the Australian monsoonal zone</w:t>
      </w:r>
      <w:r w:rsidR="00B41BF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43BAE">
        <w:rPr>
          <w:i/>
          <w:sz w:val="22"/>
          <w:szCs w:val="22"/>
        </w:rPr>
        <w:t>Molecular Ecology</w:t>
      </w:r>
      <w:r w:rsidRPr="00943BAE">
        <w:rPr>
          <w:iCs/>
          <w:sz w:val="22"/>
          <w:szCs w:val="22"/>
        </w:rPr>
        <w:t>.</w:t>
      </w:r>
      <w:r w:rsidRPr="00943BAE">
        <w:rPr>
          <w:sz w:val="22"/>
          <w:szCs w:val="22"/>
        </w:rPr>
        <w:t xml:space="preserve"> </w:t>
      </w:r>
      <w:r w:rsidR="00AC4A26">
        <w:rPr>
          <w:sz w:val="22"/>
          <w:szCs w:val="22"/>
        </w:rPr>
        <w:t xml:space="preserve"> </w:t>
      </w:r>
      <w:r w:rsidR="00792C3E">
        <w:rPr>
          <w:sz w:val="22"/>
          <w:szCs w:val="22"/>
        </w:rPr>
        <w:t xml:space="preserve">19: 2980-2994. </w:t>
      </w:r>
      <w:r w:rsidR="00AC4A26">
        <w:rPr>
          <w:sz w:val="22"/>
          <w:szCs w:val="22"/>
        </w:rPr>
        <w:t xml:space="preserve"> </w:t>
      </w:r>
      <w:r w:rsidR="00AC4A26" w:rsidRPr="00AC4A26">
        <w:rPr>
          <w:sz w:val="22"/>
          <w:szCs w:val="22"/>
        </w:rPr>
        <w:t>doi: 10.1111/j.1365-294X.2010.04730.x</w:t>
      </w:r>
    </w:p>
    <w:p w14:paraId="6F651796" w14:textId="77777777" w:rsidR="00C94996" w:rsidRPr="00232FF0" w:rsidRDefault="00C94996" w:rsidP="00C94996">
      <w:pPr>
        <w:pStyle w:val="BodyText"/>
        <w:spacing w:line="240" w:lineRule="auto"/>
        <w:ind w:hanging="720"/>
        <w:jc w:val="lef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43BAE">
            <w:rPr>
              <w:iCs/>
              <w:sz w:val="22"/>
              <w:szCs w:val="22"/>
            </w:rPr>
            <w:t>Gardner</w:t>
          </w:r>
        </w:smartTag>
      </w:smartTag>
      <w:r w:rsidRPr="00943BAE">
        <w:rPr>
          <w:iCs/>
          <w:sz w:val="22"/>
          <w:szCs w:val="22"/>
        </w:rPr>
        <w:t xml:space="preserve">, J., </w:t>
      </w:r>
      <w:r w:rsidRPr="00943BAE">
        <w:rPr>
          <w:sz w:val="22"/>
          <w:szCs w:val="22"/>
        </w:rPr>
        <w:t xml:space="preserve">Trueman, J., Ebert, D., </w:t>
      </w:r>
      <w:r w:rsidR="00311839">
        <w:rPr>
          <w:sz w:val="22"/>
          <w:szCs w:val="22"/>
        </w:rPr>
        <w:t>Joseph</w:t>
      </w:r>
      <w:r w:rsidRPr="00943BAE">
        <w:rPr>
          <w:sz w:val="22"/>
          <w:szCs w:val="22"/>
        </w:rPr>
        <w:t xml:space="preserve">, L. and Magrath, R.D.  2010. Phylogeny and evolution of the Meliphagoidea, the largest radiation of Australasian songbirds. </w:t>
      </w:r>
      <w:r w:rsidRPr="00943BAE">
        <w:rPr>
          <w:i/>
          <w:sz w:val="22"/>
          <w:szCs w:val="22"/>
        </w:rPr>
        <w:t>Molecular Phylogenetics and Evolution</w:t>
      </w:r>
      <w:r w:rsidRPr="00943BAE">
        <w:rPr>
          <w:sz w:val="22"/>
          <w:szCs w:val="22"/>
        </w:rPr>
        <w:t xml:space="preserve">. </w:t>
      </w:r>
      <w:r w:rsidR="00993C8D">
        <w:rPr>
          <w:sz w:val="22"/>
          <w:szCs w:val="22"/>
        </w:rPr>
        <w:t xml:space="preserve">55: 1087-1102. </w:t>
      </w:r>
      <w:r w:rsidRPr="00232FF0">
        <w:rPr>
          <w:sz w:val="22"/>
          <w:szCs w:val="22"/>
        </w:rPr>
        <w:t>doi: 10.1016/j.ympev.2010.02.00.</w:t>
      </w:r>
    </w:p>
    <w:p w14:paraId="1446D70C" w14:textId="77777777" w:rsidR="00120E23" w:rsidRPr="00977141" w:rsidRDefault="00120E23" w:rsidP="00CC2070">
      <w:pPr>
        <w:ind w:hanging="720"/>
        <w:rPr>
          <w:sz w:val="22"/>
          <w:szCs w:val="22"/>
        </w:rPr>
      </w:pPr>
      <w:r w:rsidRPr="00977141">
        <w:rPr>
          <w:rFonts w:cs="GraphPalatino-Roman"/>
          <w:color w:val="231F20"/>
          <w:sz w:val="22"/>
          <w:szCs w:val="22"/>
        </w:rPr>
        <w:t>Bowman, D.</w:t>
      </w:r>
      <w:r w:rsidR="00C47B3C">
        <w:rPr>
          <w:rFonts w:cs="GraphPalatino-Roman"/>
          <w:color w:val="231F20"/>
          <w:sz w:val="22"/>
          <w:szCs w:val="22"/>
        </w:rPr>
        <w:t>M.J.S</w:t>
      </w:r>
      <w:r w:rsidRPr="00977141">
        <w:rPr>
          <w:rFonts w:cs="GraphPalatino-Roman"/>
          <w:color w:val="231F20"/>
          <w:sz w:val="22"/>
          <w:szCs w:val="22"/>
        </w:rPr>
        <w:t>,</w:t>
      </w:r>
      <w:r w:rsidRPr="00977141">
        <w:rPr>
          <w:sz w:val="22"/>
          <w:szCs w:val="22"/>
        </w:rPr>
        <w:t xml:space="preserve"> </w:t>
      </w:r>
      <w:r w:rsidR="00C47B3C">
        <w:rPr>
          <w:sz w:val="22"/>
          <w:szCs w:val="22"/>
        </w:rPr>
        <w:t xml:space="preserve">Brown, G.K., Braby, M.F., Brown, J.R., Cook, L.G., Crisp, M.D., Ford, F., Haberle, S., Hughes, J., Isagi, Y., </w:t>
      </w:r>
      <w:r w:rsidR="00311839">
        <w:rPr>
          <w:sz w:val="22"/>
          <w:szCs w:val="22"/>
        </w:rPr>
        <w:t>Joseph</w:t>
      </w:r>
      <w:r w:rsidR="00C47B3C">
        <w:rPr>
          <w:sz w:val="22"/>
          <w:szCs w:val="22"/>
        </w:rPr>
        <w:t xml:space="preserve">, L., McBride, J., Nelson, G. and Ladiges, P. </w:t>
      </w:r>
      <w:r w:rsidRPr="00977141">
        <w:rPr>
          <w:sz w:val="22"/>
          <w:szCs w:val="22"/>
        </w:rPr>
        <w:t xml:space="preserve"> 2010. Biogeography of </w:t>
      </w:r>
      <w:r w:rsidR="00C47B3C">
        <w:rPr>
          <w:sz w:val="22"/>
          <w:szCs w:val="22"/>
        </w:rPr>
        <w:t xml:space="preserve">the </w:t>
      </w:r>
      <w:r w:rsidRPr="00977141">
        <w:rPr>
          <w:sz w:val="22"/>
          <w:szCs w:val="22"/>
        </w:rPr>
        <w:t>Australia</w:t>
      </w:r>
      <w:r w:rsidR="00C47B3C">
        <w:rPr>
          <w:sz w:val="22"/>
          <w:szCs w:val="22"/>
        </w:rPr>
        <w:t>n</w:t>
      </w:r>
      <w:r w:rsidRPr="00977141">
        <w:rPr>
          <w:sz w:val="22"/>
          <w:szCs w:val="22"/>
        </w:rPr>
        <w:t xml:space="preserve"> monsoon tropics. </w:t>
      </w:r>
      <w:r w:rsidRPr="00977141">
        <w:rPr>
          <w:i/>
          <w:sz w:val="22"/>
          <w:szCs w:val="22"/>
        </w:rPr>
        <w:t>Journal of Biogeography</w:t>
      </w:r>
      <w:r w:rsidRPr="00977141">
        <w:rPr>
          <w:sz w:val="22"/>
          <w:szCs w:val="22"/>
        </w:rPr>
        <w:t>. 37: 201-216. doi:10.1111/j.1365-2699.2009.02210.x</w:t>
      </w:r>
    </w:p>
    <w:p w14:paraId="7CB49D14" w14:textId="77777777" w:rsidR="00BA214B" w:rsidRPr="00BA214B" w:rsidRDefault="00BA214B" w:rsidP="00BA214B">
      <w:pPr>
        <w:autoSpaceDE w:val="0"/>
        <w:autoSpaceDN w:val="0"/>
        <w:adjustRightInd w:val="0"/>
        <w:ind w:hanging="720"/>
        <w:rPr>
          <w:color w:val="231F20"/>
          <w:sz w:val="22"/>
          <w:szCs w:val="22"/>
        </w:rPr>
      </w:pPr>
      <w:r w:rsidRPr="00BA214B">
        <w:rPr>
          <w:color w:val="231F20"/>
          <w:sz w:val="22"/>
          <w:szCs w:val="22"/>
        </w:rPr>
        <w:t xml:space="preserve">Genome 10K Community of Scientists. </w:t>
      </w:r>
      <w:r w:rsidR="00120E23">
        <w:rPr>
          <w:color w:val="231F20"/>
          <w:sz w:val="22"/>
          <w:szCs w:val="22"/>
        </w:rPr>
        <w:t xml:space="preserve">2009. </w:t>
      </w:r>
      <w:r w:rsidRPr="00BA214B">
        <w:rPr>
          <w:sz w:val="22"/>
          <w:szCs w:val="22"/>
        </w:rPr>
        <w:t xml:space="preserve">Genome 10K: A Proposal to Obtain Whole-Genome Sequence for 10 000 Vertebrate Species.  </w:t>
      </w:r>
      <w:r w:rsidRPr="00120E23">
        <w:rPr>
          <w:i/>
          <w:sz w:val="22"/>
          <w:szCs w:val="22"/>
        </w:rPr>
        <w:t>Journal of Heredity</w:t>
      </w:r>
      <w:r w:rsidRPr="00BA214B">
        <w:rPr>
          <w:sz w:val="22"/>
          <w:szCs w:val="22"/>
        </w:rPr>
        <w:t xml:space="preserve">  </w:t>
      </w:r>
      <w:r w:rsidR="000F05CF">
        <w:rPr>
          <w:sz w:val="22"/>
          <w:szCs w:val="22"/>
        </w:rPr>
        <w:t xml:space="preserve">100: 659-674. </w:t>
      </w:r>
      <w:r w:rsidRPr="00BA214B">
        <w:rPr>
          <w:sz w:val="22"/>
          <w:szCs w:val="22"/>
        </w:rPr>
        <w:t>doi:10.1093/jhered/esp086</w:t>
      </w:r>
      <w:r>
        <w:rPr>
          <w:sz w:val="22"/>
          <w:szCs w:val="22"/>
        </w:rPr>
        <w:t>. Published online 5 November 2009</w:t>
      </w:r>
    </w:p>
    <w:p w14:paraId="37FB1189" w14:textId="77777777" w:rsidR="006C3852" w:rsidRPr="00DE1702" w:rsidRDefault="006C3852" w:rsidP="006C3852">
      <w:pPr>
        <w:pStyle w:val="TitleLeft"/>
        <w:spacing w:before="0"/>
        <w:ind w:hanging="720"/>
        <w:rPr>
          <w:b w:val="0"/>
          <w:sz w:val="22"/>
          <w:szCs w:val="22"/>
        </w:rPr>
      </w:pPr>
      <w:r w:rsidRPr="00DE1702">
        <w:rPr>
          <w:b w:val="0"/>
          <w:sz w:val="22"/>
          <w:szCs w:val="22"/>
        </w:rPr>
        <w:t xml:space="preserve">McDougall, A., Porter, G., Mostert, M., Cupitt, R., Cupitt, S., </w:t>
      </w:r>
      <w:r w:rsidR="00311839">
        <w:rPr>
          <w:b w:val="0"/>
          <w:sz w:val="22"/>
          <w:szCs w:val="22"/>
        </w:rPr>
        <w:t>Joseph</w:t>
      </w:r>
      <w:r w:rsidRPr="00DE1702">
        <w:rPr>
          <w:b w:val="0"/>
          <w:sz w:val="22"/>
          <w:szCs w:val="22"/>
        </w:rPr>
        <w:t xml:space="preserve">, L. Murphy, S. Janetzki, H., Gallagher, A. and Burbidge, A. </w:t>
      </w:r>
      <w:r>
        <w:rPr>
          <w:b w:val="0"/>
          <w:sz w:val="22"/>
          <w:szCs w:val="22"/>
        </w:rPr>
        <w:t>2009</w:t>
      </w:r>
      <w:r w:rsidRPr="00DE1702">
        <w:rPr>
          <w:b w:val="0"/>
          <w:sz w:val="22"/>
          <w:szCs w:val="22"/>
        </w:rPr>
        <w:t xml:space="preserve">. Another piece in an Australian ornithological puzzle – a second Night Parrot is found dead in </w:t>
      </w:r>
      <w:smartTag w:uri="urn:schemas-microsoft-com:office:smarttags" w:element="State">
        <w:smartTag w:uri="urn:schemas-microsoft-com:office:smarttags" w:element="place">
          <w:r w:rsidRPr="00DE1702">
            <w:rPr>
              <w:b w:val="0"/>
              <w:sz w:val="22"/>
              <w:szCs w:val="22"/>
            </w:rPr>
            <w:t>Queensland</w:t>
          </w:r>
        </w:smartTag>
      </w:smartTag>
      <w:r w:rsidRPr="00DE1702">
        <w:rPr>
          <w:b w:val="0"/>
          <w:sz w:val="22"/>
          <w:szCs w:val="22"/>
        </w:rPr>
        <w:t xml:space="preserve">. </w:t>
      </w:r>
      <w:r w:rsidRPr="00DE1702">
        <w:rPr>
          <w:b w:val="0"/>
          <w:i/>
          <w:sz w:val="22"/>
          <w:szCs w:val="22"/>
        </w:rPr>
        <w:t>Emu</w:t>
      </w:r>
      <w:r>
        <w:rPr>
          <w:b w:val="0"/>
          <w:sz w:val="22"/>
          <w:szCs w:val="22"/>
        </w:rPr>
        <w:t xml:space="preserve"> 109: 198-203.</w:t>
      </w:r>
    </w:p>
    <w:p w14:paraId="35DC859E" w14:textId="77777777" w:rsidR="00FD456E" w:rsidRPr="00FD456E" w:rsidRDefault="00FD456E" w:rsidP="00FD456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FD456E">
        <w:rPr>
          <w:rFonts w:cs="Arial"/>
          <w:sz w:val="22"/>
          <w:szCs w:val="22"/>
        </w:rPr>
        <w:t xml:space="preserve">Gardner, J., Heinsohn, R. and </w:t>
      </w:r>
      <w:r w:rsidR="00311839">
        <w:rPr>
          <w:rFonts w:cs="Arial"/>
          <w:sz w:val="22"/>
          <w:szCs w:val="22"/>
        </w:rPr>
        <w:t>Joseph</w:t>
      </w:r>
      <w:r w:rsidRPr="00FD456E">
        <w:rPr>
          <w:rFonts w:cs="Arial"/>
          <w:sz w:val="22"/>
          <w:szCs w:val="22"/>
        </w:rPr>
        <w:t xml:space="preserve">, L. 2009. </w:t>
      </w:r>
      <w:r w:rsidRPr="00FD456E">
        <w:rPr>
          <w:rFonts w:cs="AdvPSA324"/>
          <w:color w:val="292526"/>
          <w:sz w:val="22"/>
          <w:szCs w:val="36"/>
        </w:rPr>
        <w:t>Shifting latitudinal clines in avian body size</w:t>
      </w:r>
      <w:r>
        <w:rPr>
          <w:rFonts w:cs="AdvPSA324"/>
          <w:color w:val="292526"/>
          <w:sz w:val="22"/>
          <w:szCs w:val="36"/>
        </w:rPr>
        <w:t xml:space="preserve"> </w:t>
      </w:r>
      <w:r w:rsidRPr="00FD456E">
        <w:rPr>
          <w:rFonts w:cs="AdvPSA324"/>
          <w:color w:val="292526"/>
          <w:sz w:val="22"/>
          <w:szCs w:val="36"/>
        </w:rPr>
        <w:t>correlate with global warming</w:t>
      </w:r>
      <w:r>
        <w:rPr>
          <w:rFonts w:cs="AdvPSA324"/>
          <w:color w:val="292526"/>
          <w:sz w:val="22"/>
          <w:szCs w:val="36"/>
        </w:rPr>
        <w:t xml:space="preserve"> </w:t>
      </w:r>
      <w:r w:rsidRPr="00FD456E">
        <w:rPr>
          <w:rFonts w:cs="AdvPSA324"/>
          <w:color w:val="292526"/>
          <w:sz w:val="22"/>
          <w:szCs w:val="36"/>
        </w:rPr>
        <w:t xml:space="preserve">in Australian </w:t>
      </w:r>
      <w:r w:rsidRPr="00FD456E">
        <w:rPr>
          <w:color w:val="292526"/>
          <w:sz w:val="22"/>
          <w:szCs w:val="22"/>
        </w:rPr>
        <w:t xml:space="preserve">passerines. </w:t>
      </w:r>
      <w:r w:rsidRPr="00FD456E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Pr="00FD456E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Pr="00FD456E">
        <w:rPr>
          <w:i/>
          <w:color w:val="000000"/>
          <w:sz w:val="22"/>
          <w:szCs w:val="22"/>
        </w:rPr>
        <w:t>, Biological Sciences</w:t>
      </w:r>
      <w:r w:rsidRPr="00FD456E">
        <w:rPr>
          <w:color w:val="000000"/>
          <w:sz w:val="22"/>
          <w:szCs w:val="22"/>
        </w:rPr>
        <w:t xml:space="preserve">. </w:t>
      </w:r>
      <w:r w:rsidR="00927EAB" w:rsidRPr="00927EAB">
        <w:rPr>
          <w:sz w:val="22"/>
          <w:szCs w:val="22"/>
        </w:rPr>
        <w:t>276: 3845–3852</w:t>
      </w:r>
      <w:r w:rsidR="00927EAB">
        <w:rPr>
          <w:sz w:val="22"/>
          <w:szCs w:val="22"/>
        </w:rPr>
        <w:t>.</w:t>
      </w:r>
      <w:r w:rsidR="00927EAB">
        <w:rPr>
          <w:rFonts w:ascii="AdvPS8585" w:hAnsi="AdvPS8585" w:cs="AdvPS8585"/>
          <w:sz w:val="18"/>
          <w:szCs w:val="18"/>
        </w:rPr>
        <w:t xml:space="preserve">  </w:t>
      </w:r>
      <w:r w:rsidRPr="00FD456E">
        <w:rPr>
          <w:color w:val="292526"/>
          <w:sz w:val="22"/>
          <w:szCs w:val="22"/>
        </w:rPr>
        <w:t>doi:10.1098/rspb.2009.1011</w:t>
      </w:r>
      <w:r>
        <w:rPr>
          <w:color w:val="292526"/>
          <w:sz w:val="22"/>
          <w:szCs w:val="22"/>
        </w:rPr>
        <w:t>.</w:t>
      </w:r>
    </w:p>
    <w:p w14:paraId="67FED7DC" w14:textId="77777777" w:rsidR="00DE1702" w:rsidRPr="00DE1702" w:rsidRDefault="00311839" w:rsidP="00CC2EE1">
      <w:pPr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Joseph</w:t>
      </w:r>
      <w:r w:rsidR="00DE1702" w:rsidRPr="00DE1702">
        <w:rPr>
          <w:rFonts w:cs="Arial"/>
          <w:sz w:val="22"/>
          <w:szCs w:val="22"/>
        </w:rPr>
        <w:t xml:space="preserve">, L., Adcock, G., Linde, C., Omland, K., Heinsohn, R. and Roshier, D.  2009. A tangled, rampantly paraphyletic tale of two teal: population history of the Grey and Chestnut Teal of Australia. </w:t>
      </w:r>
      <w:r w:rsidR="00DE1702" w:rsidRPr="00DE1702">
        <w:rPr>
          <w:rFonts w:cs="Arial"/>
          <w:i/>
          <w:sz w:val="22"/>
          <w:szCs w:val="22"/>
        </w:rPr>
        <w:t>Journal of Avian Biology</w:t>
      </w:r>
      <w:r w:rsidR="00DE1702" w:rsidRPr="00DE1702">
        <w:rPr>
          <w:rFonts w:cs="Arial"/>
          <w:sz w:val="22"/>
          <w:szCs w:val="22"/>
        </w:rPr>
        <w:t xml:space="preserve"> </w:t>
      </w:r>
      <w:r w:rsidR="000753D3">
        <w:rPr>
          <w:rFonts w:cs="Arial"/>
          <w:sz w:val="22"/>
          <w:szCs w:val="22"/>
        </w:rPr>
        <w:t>40: 430-439</w:t>
      </w:r>
      <w:r w:rsidR="00DE1702" w:rsidRPr="00DE1702">
        <w:rPr>
          <w:rFonts w:cs="Arial"/>
          <w:sz w:val="22"/>
          <w:szCs w:val="22"/>
        </w:rPr>
        <w:t>. doi: 10.1111/j.1600-048X.2008.04652.x</w:t>
      </w:r>
    </w:p>
    <w:p w14:paraId="36AC0E7B" w14:textId="77777777" w:rsidR="00CC2EE1" w:rsidRPr="0080466F" w:rsidRDefault="00CC2EE1" w:rsidP="00CC2EE1">
      <w:pPr>
        <w:ind w:hanging="720"/>
        <w:rPr>
          <w:bCs/>
          <w:sz w:val="22"/>
          <w:szCs w:val="22"/>
        </w:rPr>
      </w:pPr>
      <w:r w:rsidRPr="0080466F">
        <w:rPr>
          <w:iCs/>
          <w:sz w:val="22"/>
          <w:szCs w:val="22"/>
        </w:rPr>
        <w:t xml:space="preserve">Loynes, K., </w:t>
      </w:r>
      <w:r w:rsidR="00311839">
        <w:rPr>
          <w:iCs/>
          <w:sz w:val="22"/>
          <w:szCs w:val="22"/>
        </w:rPr>
        <w:t>Joseph</w:t>
      </w:r>
      <w:r w:rsidRPr="0080466F">
        <w:rPr>
          <w:iCs/>
          <w:sz w:val="22"/>
          <w:szCs w:val="22"/>
        </w:rPr>
        <w:t xml:space="preserve">, L. and Keogh, S. </w:t>
      </w:r>
      <w:r>
        <w:rPr>
          <w:iCs/>
          <w:sz w:val="22"/>
          <w:szCs w:val="22"/>
        </w:rPr>
        <w:t>2009</w:t>
      </w:r>
      <w:r w:rsidRPr="0080466F">
        <w:rPr>
          <w:iCs/>
          <w:sz w:val="22"/>
          <w:szCs w:val="22"/>
        </w:rPr>
        <w:t xml:space="preserve">. </w:t>
      </w:r>
      <w:r w:rsidRPr="0080466F">
        <w:rPr>
          <w:bCs/>
          <w:sz w:val="22"/>
          <w:szCs w:val="22"/>
        </w:rPr>
        <w:t>Multi-locus phylogeny clarifies the systematics of the Australo-Papuan robins (Family Petroicidae, Passeriformes)</w:t>
      </w:r>
      <w:r>
        <w:rPr>
          <w:bCs/>
          <w:sz w:val="22"/>
          <w:szCs w:val="22"/>
        </w:rPr>
        <w:t xml:space="preserve">. </w:t>
      </w:r>
      <w:r w:rsidRPr="0080466F">
        <w:rPr>
          <w:bCs/>
          <w:i/>
          <w:sz w:val="22"/>
          <w:szCs w:val="22"/>
        </w:rPr>
        <w:t>Molecular Phylogenetics and Evolution</w:t>
      </w:r>
      <w:r>
        <w:rPr>
          <w:bCs/>
          <w:sz w:val="22"/>
          <w:szCs w:val="22"/>
        </w:rPr>
        <w:t xml:space="preserve">  </w:t>
      </w:r>
      <w:r w:rsidR="00B8363C">
        <w:rPr>
          <w:bCs/>
          <w:sz w:val="22"/>
          <w:szCs w:val="22"/>
        </w:rPr>
        <w:t xml:space="preserve">53: 212-219. </w:t>
      </w:r>
      <w:r w:rsidRPr="00CC2EE1">
        <w:rPr>
          <w:sz w:val="22"/>
          <w:szCs w:val="22"/>
        </w:rPr>
        <w:t>doi:10.1016/j.ympev.2009.05.012</w:t>
      </w:r>
      <w:r>
        <w:rPr>
          <w:sz w:val="22"/>
          <w:szCs w:val="22"/>
        </w:rPr>
        <w:t>.</w:t>
      </w:r>
    </w:p>
    <w:p w14:paraId="01B44C52" w14:textId="77777777" w:rsidR="002F3FAB" w:rsidRPr="00227078" w:rsidRDefault="002F3FAB" w:rsidP="002F3FAB">
      <w:pPr>
        <w:widowControl w:val="0"/>
        <w:autoSpaceDE w:val="0"/>
        <w:autoSpaceDN w:val="0"/>
        <w:adjustRightInd w:val="0"/>
        <w:ind w:hanging="720"/>
        <w:rPr>
          <w:iCs/>
          <w:sz w:val="22"/>
          <w:szCs w:val="22"/>
        </w:rPr>
      </w:pPr>
      <w:r w:rsidRPr="00227078">
        <w:rPr>
          <w:sz w:val="22"/>
          <w:szCs w:val="22"/>
        </w:rPr>
        <w:t xml:space="preserve">Ribot, R.F.H., Berg, M.L., Buchanan, K.L., Komdeur, J., </w:t>
      </w:r>
      <w:r w:rsidR="00311839">
        <w:rPr>
          <w:sz w:val="22"/>
          <w:szCs w:val="22"/>
        </w:rPr>
        <w:t>Joseph</w:t>
      </w:r>
      <w:r w:rsidRPr="00227078">
        <w:rPr>
          <w:sz w:val="22"/>
          <w:szCs w:val="22"/>
        </w:rPr>
        <w:t xml:space="preserve">, L. and Bennett, A.T.D. </w:t>
      </w:r>
      <w:r w:rsidR="00296007">
        <w:rPr>
          <w:sz w:val="22"/>
          <w:szCs w:val="22"/>
        </w:rPr>
        <w:t>2009</w:t>
      </w:r>
      <w:r w:rsidRPr="00227078">
        <w:rPr>
          <w:sz w:val="22"/>
          <w:szCs w:val="22"/>
        </w:rPr>
        <w:t>. Does the ring species concept predict vocal variation in the crimson rosella (</w:t>
      </w:r>
      <w:r w:rsidRPr="00227078">
        <w:rPr>
          <w:i/>
          <w:iCs/>
          <w:sz w:val="22"/>
          <w:szCs w:val="22"/>
        </w:rPr>
        <w:t>Platycercus elegans</w:t>
      </w:r>
      <w:r w:rsidRPr="00227078">
        <w:rPr>
          <w:iCs/>
          <w:sz w:val="22"/>
          <w:szCs w:val="22"/>
        </w:rPr>
        <w:t xml:space="preserve">) complex?  </w:t>
      </w:r>
      <w:r w:rsidRPr="00DE04B9">
        <w:rPr>
          <w:i/>
          <w:iCs/>
          <w:sz w:val="22"/>
          <w:szCs w:val="22"/>
        </w:rPr>
        <w:t>Animal Behaviour</w:t>
      </w:r>
      <w:r>
        <w:rPr>
          <w:iCs/>
          <w:sz w:val="22"/>
          <w:szCs w:val="22"/>
        </w:rPr>
        <w:t xml:space="preserve"> 77: 581-593.</w:t>
      </w:r>
    </w:p>
    <w:p w14:paraId="7CE08BC6" w14:textId="77777777" w:rsidR="00374777" w:rsidRDefault="00374777" w:rsidP="00374777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Robin, L. Heinsohn, R.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 (eds). 2009. </w:t>
      </w:r>
      <w:r w:rsidRPr="00683105">
        <w:rPr>
          <w:i/>
          <w:color w:val="000000"/>
          <w:sz w:val="22"/>
          <w:szCs w:val="22"/>
        </w:rPr>
        <w:t>Boom and Bust</w:t>
      </w:r>
      <w:r>
        <w:rPr>
          <w:color w:val="000000"/>
          <w:sz w:val="22"/>
          <w:szCs w:val="22"/>
        </w:rPr>
        <w:t xml:space="preserve">. CSIRO Publishing,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Melbourne</w:t>
          </w:r>
        </w:smartTag>
      </w:smartTag>
      <w:r w:rsidR="00FB7C6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4D5F2EA8" w14:textId="77777777" w:rsidR="00374777" w:rsidRDefault="00311839" w:rsidP="0037477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374777" w:rsidRPr="00227078">
        <w:rPr>
          <w:color w:val="000000"/>
          <w:sz w:val="22"/>
          <w:szCs w:val="22"/>
        </w:rPr>
        <w:t xml:space="preserve">, L. </w:t>
      </w:r>
      <w:r w:rsidR="00374777">
        <w:rPr>
          <w:color w:val="000000"/>
          <w:sz w:val="22"/>
          <w:szCs w:val="22"/>
        </w:rPr>
        <w:t>2009</w:t>
      </w:r>
      <w:r w:rsidR="00374777" w:rsidRPr="00227078">
        <w:rPr>
          <w:color w:val="000000"/>
          <w:sz w:val="22"/>
          <w:szCs w:val="22"/>
        </w:rPr>
        <w:t>.  Woodswallow: evolutionary perspectives on the boom and bust phenomenon.  Chapter</w:t>
      </w:r>
      <w:r w:rsidR="00374777">
        <w:rPr>
          <w:color w:val="000000"/>
          <w:sz w:val="22"/>
          <w:szCs w:val="22"/>
        </w:rPr>
        <w:t>10,</w:t>
      </w:r>
      <w:r w:rsidR="00374777" w:rsidRPr="00227078">
        <w:rPr>
          <w:color w:val="000000"/>
          <w:sz w:val="22"/>
          <w:szCs w:val="22"/>
        </w:rPr>
        <w:t xml:space="preserve"> </w:t>
      </w:r>
      <w:r w:rsidR="00374777">
        <w:rPr>
          <w:color w:val="000000"/>
          <w:sz w:val="22"/>
          <w:szCs w:val="22"/>
        </w:rPr>
        <w:t xml:space="preserve">pp 205-221 </w:t>
      </w:r>
      <w:r w:rsidR="00374777" w:rsidRPr="00227078">
        <w:rPr>
          <w:color w:val="000000"/>
          <w:sz w:val="22"/>
          <w:szCs w:val="22"/>
        </w:rPr>
        <w:t xml:space="preserve">in </w:t>
      </w:r>
      <w:r w:rsidR="00374777" w:rsidRPr="00223ADF">
        <w:rPr>
          <w:i/>
          <w:color w:val="000000"/>
          <w:sz w:val="22"/>
          <w:szCs w:val="22"/>
        </w:rPr>
        <w:t>Boom and Bust</w:t>
      </w:r>
      <w:r w:rsidR="00374777" w:rsidRPr="00227078">
        <w:rPr>
          <w:color w:val="000000"/>
          <w:sz w:val="22"/>
          <w:szCs w:val="22"/>
        </w:rPr>
        <w:t xml:space="preserve">, Robin, L. Heinsohn, R. and </w:t>
      </w:r>
      <w:r>
        <w:rPr>
          <w:color w:val="000000"/>
          <w:sz w:val="22"/>
          <w:szCs w:val="22"/>
        </w:rPr>
        <w:t>Joseph</w:t>
      </w:r>
      <w:r w:rsidR="00374777" w:rsidRPr="00227078">
        <w:rPr>
          <w:color w:val="000000"/>
          <w:sz w:val="22"/>
          <w:szCs w:val="22"/>
        </w:rPr>
        <w:t xml:space="preserve">, L. (eds). </w:t>
      </w:r>
      <w:r w:rsidR="00374777">
        <w:rPr>
          <w:color w:val="000000"/>
          <w:sz w:val="22"/>
          <w:szCs w:val="22"/>
        </w:rPr>
        <w:t xml:space="preserve">CSIRO Publishing, Melbourne and </w:t>
      </w:r>
      <w:smartTag w:uri="urn:schemas-microsoft-com:office:smarttags" w:element="PlaceName">
        <w:r w:rsidR="00374777" w:rsidRPr="00227078">
          <w:rPr>
            <w:color w:val="000000"/>
            <w:sz w:val="22"/>
            <w:szCs w:val="22"/>
          </w:rPr>
          <w:t>National</w:t>
        </w:r>
      </w:smartTag>
      <w:r w:rsidR="00374777" w:rsidRPr="00227078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374777" w:rsidRPr="00227078">
          <w:rPr>
            <w:color w:val="000000"/>
            <w:sz w:val="22"/>
            <w:szCs w:val="22"/>
          </w:rPr>
          <w:t>Museum</w:t>
        </w:r>
      </w:smartTag>
      <w:r w:rsidR="00374777" w:rsidRPr="00227078">
        <w:rPr>
          <w:color w:val="000000"/>
          <w:sz w:val="22"/>
          <w:szCs w:val="22"/>
        </w:rPr>
        <w:t xml:space="preserve"> of </w:t>
      </w:r>
      <w:smartTag w:uri="urn:schemas-microsoft-com:office:smarttags" w:element="country-region">
        <w:r w:rsidR="00374777" w:rsidRPr="00227078">
          <w:rPr>
            <w:color w:val="000000"/>
            <w:sz w:val="22"/>
            <w:szCs w:val="22"/>
          </w:rPr>
          <w:t>Australia</w:t>
        </w:r>
      </w:smartTag>
      <w:r w:rsidR="00374777" w:rsidRPr="00227078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374777" w:rsidRPr="00227078">
            <w:rPr>
              <w:color w:val="000000"/>
              <w:sz w:val="22"/>
              <w:szCs w:val="22"/>
            </w:rPr>
            <w:t>Canberra</w:t>
          </w:r>
        </w:smartTag>
      </w:smartTag>
      <w:r w:rsidR="00374777" w:rsidRPr="00227078">
        <w:rPr>
          <w:color w:val="000000"/>
          <w:sz w:val="22"/>
          <w:szCs w:val="22"/>
        </w:rPr>
        <w:t>.</w:t>
      </w:r>
    </w:p>
    <w:p w14:paraId="578DBA06" w14:textId="77777777" w:rsidR="00374777" w:rsidRDefault="00374777" w:rsidP="00374777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Robin, L.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 2009. Understanding desert birds. </w:t>
      </w:r>
      <w:r w:rsidRPr="00227078">
        <w:rPr>
          <w:color w:val="000000"/>
          <w:sz w:val="22"/>
          <w:szCs w:val="22"/>
        </w:rPr>
        <w:t xml:space="preserve">Chapter </w:t>
      </w:r>
      <w:r>
        <w:rPr>
          <w:color w:val="000000"/>
          <w:sz w:val="22"/>
          <w:szCs w:val="22"/>
        </w:rPr>
        <w:t xml:space="preserve">2, pp 7-33 </w:t>
      </w:r>
      <w:r w:rsidRPr="00227078">
        <w:rPr>
          <w:color w:val="000000"/>
          <w:sz w:val="22"/>
          <w:szCs w:val="22"/>
        </w:rPr>
        <w:t xml:space="preserve">in </w:t>
      </w:r>
      <w:r w:rsidRPr="00223ADF">
        <w:rPr>
          <w:i/>
          <w:color w:val="000000"/>
          <w:sz w:val="22"/>
          <w:szCs w:val="22"/>
        </w:rPr>
        <w:t>Boom and Bust</w:t>
      </w:r>
      <w:r w:rsidRPr="00227078">
        <w:rPr>
          <w:color w:val="000000"/>
          <w:sz w:val="22"/>
          <w:szCs w:val="22"/>
        </w:rPr>
        <w:t xml:space="preserve">, Robin, L. Heinsohn, R. and </w:t>
      </w:r>
      <w:r w:rsidR="00311839">
        <w:rPr>
          <w:color w:val="000000"/>
          <w:sz w:val="22"/>
          <w:szCs w:val="22"/>
        </w:rPr>
        <w:t>Joseph</w:t>
      </w:r>
      <w:r w:rsidRPr="00227078">
        <w:rPr>
          <w:color w:val="000000"/>
          <w:sz w:val="22"/>
          <w:szCs w:val="22"/>
        </w:rPr>
        <w:t xml:space="preserve">, L. (eds). </w:t>
      </w:r>
      <w:r>
        <w:rPr>
          <w:color w:val="000000"/>
          <w:sz w:val="22"/>
          <w:szCs w:val="22"/>
        </w:rPr>
        <w:t xml:space="preserve">CSIRO Publishing,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Melbourne</w:t>
          </w:r>
        </w:smartTag>
      </w:smartTag>
      <w:r w:rsidRPr="00227078">
        <w:rPr>
          <w:color w:val="000000"/>
          <w:sz w:val="22"/>
          <w:szCs w:val="22"/>
        </w:rPr>
        <w:t>.</w:t>
      </w:r>
    </w:p>
    <w:p w14:paraId="73264D98" w14:textId="77777777" w:rsidR="004320A9" w:rsidRDefault="00311839" w:rsidP="004320A9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4320A9" w:rsidRPr="00521F84">
        <w:rPr>
          <w:sz w:val="22"/>
          <w:szCs w:val="22"/>
        </w:rPr>
        <w:t xml:space="preserve">, L. and Omland, K. </w:t>
      </w:r>
      <w:r w:rsidR="004320A9">
        <w:rPr>
          <w:sz w:val="22"/>
          <w:szCs w:val="22"/>
        </w:rPr>
        <w:t xml:space="preserve">2009. </w:t>
      </w:r>
      <w:r w:rsidR="004320A9" w:rsidRPr="00521F84">
        <w:rPr>
          <w:sz w:val="22"/>
          <w:szCs w:val="22"/>
        </w:rPr>
        <w:t xml:space="preserve">Phylogeography: its development and impact in Australo-Papuan ornithology with special reference to paraphyly in Australian birds.  </w:t>
      </w:r>
      <w:r w:rsidR="004320A9" w:rsidRPr="00521F84">
        <w:rPr>
          <w:i/>
          <w:sz w:val="22"/>
          <w:szCs w:val="22"/>
        </w:rPr>
        <w:t>Emu</w:t>
      </w:r>
      <w:r w:rsidR="004320A9">
        <w:rPr>
          <w:sz w:val="22"/>
          <w:szCs w:val="22"/>
        </w:rPr>
        <w:t xml:space="preserve"> 109: 1-23.</w:t>
      </w:r>
    </w:p>
    <w:p w14:paraId="1F7BC31F" w14:textId="77777777" w:rsidR="00FA2260" w:rsidRDefault="00FA2260" w:rsidP="00FA2260">
      <w:pPr>
        <w:widowControl w:val="0"/>
        <w:autoSpaceDE w:val="0"/>
        <w:autoSpaceDN w:val="0"/>
        <w:adjustRightInd w:val="0"/>
        <w:ind w:hanging="720"/>
        <w:rPr>
          <w:sz w:val="22"/>
          <w:szCs w:val="22"/>
        </w:rPr>
      </w:pPr>
      <w:smartTag w:uri="urn:schemas-microsoft-com:office:smarttags" w:element="place">
        <w:r w:rsidRPr="00227078">
          <w:rPr>
            <w:color w:val="000000"/>
            <w:sz w:val="22"/>
            <w:szCs w:val="22"/>
          </w:rPr>
          <w:t>Kearns</w:t>
        </w:r>
      </w:smartTag>
      <w:r w:rsidRPr="00227078">
        <w:rPr>
          <w:color w:val="000000"/>
          <w:sz w:val="22"/>
          <w:szCs w:val="22"/>
        </w:rPr>
        <w:t xml:space="preserve">, A, </w:t>
      </w:r>
      <w:r w:rsidR="00311839">
        <w:rPr>
          <w:color w:val="000000"/>
          <w:sz w:val="22"/>
          <w:szCs w:val="22"/>
        </w:rPr>
        <w:t>Joseph</w:t>
      </w:r>
      <w:r w:rsidRPr="00227078">
        <w:rPr>
          <w:color w:val="000000"/>
          <w:sz w:val="22"/>
          <w:szCs w:val="22"/>
        </w:rPr>
        <w:t xml:space="preserve">, L, Double, M. and Edwards, S. </w:t>
      </w:r>
      <w:r>
        <w:rPr>
          <w:color w:val="000000"/>
          <w:sz w:val="22"/>
          <w:szCs w:val="22"/>
        </w:rPr>
        <w:t>2009</w:t>
      </w:r>
      <w:r w:rsidRPr="00227078">
        <w:rPr>
          <w:color w:val="000000"/>
          <w:sz w:val="22"/>
          <w:szCs w:val="22"/>
        </w:rPr>
        <w:t xml:space="preserve">. </w:t>
      </w:r>
      <w:r w:rsidRPr="00227078">
        <w:rPr>
          <w:sz w:val="22"/>
          <w:szCs w:val="22"/>
        </w:rPr>
        <w:t>Inferring the phylogeography and evolutionary history of the Splendid Fairy-wren (</w:t>
      </w:r>
      <w:r w:rsidRPr="00227078">
        <w:rPr>
          <w:i/>
          <w:sz w:val="22"/>
          <w:szCs w:val="22"/>
        </w:rPr>
        <w:t>Malurus splendens</w:t>
      </w:r>
      <w:r w:rsidRPr="00227078">
        <w:rPr>
          <w:sz w:val="22"/>
          <w:szCs w:val="22"/>
        </w:rPr>
        <w:t xml:space="preserve">) from mitochondrial DNA and spectrophotometry. </w:t>
      </w:r>
      <w:r w:rsidRPr="00227078">
        <w:rPr>
          <w:i/>
          <w:sz w:val="22"/>
          <w:szCs w:val="22"/>
        </w:rPr>
        <w:t>Journal of Avian Biology</w:t>
      </w:r>
      <w:r w:rsidR="008F29CE">
        <w:rPr>
          <w:sz w:val="22"/>
          <w:szCs w:val="22"/>
        </w:rPr>
        <w:t xml:space="preserve"> 40: 7-17. </w:t>
      </w:r>
      <w:r w:rsidRPr="00FA2260">
        <w:rPr>
          <w:sz w:val="22"/>
          <w:szCs w:val="22"/>
        </w:rPr>
        <w:t>doi: 10.1111/j.1600-048X.2008.04383.x</w:t>
      </w:r>
    </w:p>
    <w:p w14:paraId="69F93C53" w14:textId="77777777" w:rsidR="00325112" w:rsidRDefault="00311839" w:rsidP="00325112">
      <w:pPr>
        <w:pStyle w:val="Heading4"/>
        <w:spacing w:before="0" w:beforeAutospacing="0" w:after="0" w:afterAutospacing="0"/>
        <w:ind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Joseph</w:t>
      </w:r>
      <w:r w:rsidR="00CB1E35">
        <w:rPr>
          <w:b w:val="0"/>
          <w:sz w:val="22"/>
          <w:szCs w:val="22"/>
        </w:rPr>
        <w:t xml:space="preserve">, L. 2008. Review of </w:t>
      </w:r>
      <w:r w:rsidR="00CB1E35" w:rsidRPr="00CB1E35">
        <w:rPr>
          <w:b w:val="0"/>
          <w:i/>
          <w:sz w:val="22"/>
          <w:szCs w:val="22"/>
        </w:rPr>
        <w:t>Systematics and Taxonomy of Australian Birds</w:t>
      </w:r>
      <w:r w:rsidR="00CB1E35">
        <w:rPr>
          <w:b w:val="0"/>
          <w:sz w:val="22"/>
          <w:szCs w:val="22"/>
        </w:rPr>
        <w:t xml:space="preserve"> by Les Christidis and Walter Boles.  </w:t>
      </w:r>
      <w:r w:rsidR="00CB1E35" w:rsidRPr="00CB1E35">
        <w:rPr>
          <w:b w:val="0"/>
          <w:i/>
          <w:sz w:val="22"/>
          <w:szCs w:val="22"/>
        </w:rPr>
        <w:t>Emu</w:t>
      </w:r>
      <w:r w:rsidR="00CB1E35">
        <w:rPr>
          <w:b w:val="0"/>
          <w:sz w:val="22"/>
          <w:szCs w:val="22"/>
        </w:rPr>
        <w:t xml:space="preserve"> </w:t>
      </w:r>
      <w:r w:rsidR="00CB1E35" w:rsidRPr="00CB1E35">
        <w:rPr>
          <w:b w:val="0"/>
          <w:sz w:val="22"/>
          <w:szCs w:val="22"/>
        </w:rPr>
        <w:t>108</w:t>
      </w:r>
      <w:r w:rsidR="00CB1E35">
        <w:rPr>
          <w:b w:val="0"/>
          <w:sz w:val="22"/>
          <w:szCs w:val="22"/>
        </w:rPr>
        <w:t>:</w:t>
      </w:r>
      <w:r w:rsidR="00CB1E35" w:rsidRPr="00CB1E35">
        <w:rPr>
          <w:b w:val="0"/>
          <w:sz w:val="22"/>
          <w:szCs w:val="22"/>
        </w:rPr>
        <w:t xml:space="preserve"> 365–3</w:t>
      </w:r>
      <w:r w:rsidR="00CB1E35">
        <w:rPr>
          <w:b w:val="0"/>
          <w:sz w:val="22"/>
          <w:szCs w:val="22"/>
        </w:rPr>
        <w:t>72.</w:t>
      </w:r>
    </w:p>
    <w:p w14:paraId="198C219C" w14:textId="77777777" w:rsidR="00325112" w:rsidRDefault="00C9778C" w:rsidP="00325112">
      <w:pPr>
        <w:pStyle w:val="Heading4"/>
        <w:spacing w:before="0" w:beforeAutospacing="0" w:after="0" w:afterAutospacing="0"/>
        <w:ind w:hanging="720"/>
        <w:rPr>
          <w:b w:val="0"/>
          <w:sz w:val="22"/>
          <w:szCs w:val="22"/>
        </w:rPr>
      </w:pPr>
      <w:r w:rsidRPr="00227078">
        <w:rPr>
          <w:b w:val="0"/>
          <w:sz w:val="22"/>
          <w:szCs w:val="22"/>
        </w:rPr>
        <w:t xml:space="preserve">Byrne, M., Yeates, D., </w:t>
      </w:r>
      <w:r w:rsidR="00311839">
        <w:rPr>
          <w:b w:val="0"/>
          <w:sz w:val="22"/>
          <w:szCs w:val="22"/>
        </w:rPr>
        <w:t>Joseph</w:t>
      </w:r>
      <w:r w:rsidRPr="00227078">
        <w:rPr>
          <w:b w:val="0"/>
          <w:sz w:val="22"/>
          <w:szCs w:val="22"/>
        </w:rPr>
        <w:t xml:space="preserve">, L. </w:t>
      </w:r>
      <w:r w:rsidR="00325112" w:rsidRPr="00325112">
        <w:rPr>
          <w:b w:val="0"/>
          <w:sz w:val="22"/>
          <w:szCs w:val="22"/>
        </w:rPr>
        <w:t>Kearney, M., Bowler, J.,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 xml:space="preserve">Williams, M.A.J., Cooper, S., </w:t>
      </w:r>
      <w:bookmarkStart w:id="28" w:name="_Hlk23846224"/>
      <w:r w:rsidR="00325112" w:rsidRPr="00325112">
        <w:rPr>
          <w:b w:val="0"/>
          <w:sz w:val="22"/>
          <w:szCs w:val="22"/>
        </w:rPr>
        <w:t>Donnellan, S.C., Keogh, J.S.,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>Leys, R., Melville, J., Murphy, D.J., Porch, N. &amp; Wyrwoll,</w:t>
      </w:r>
      <w:r w:rsidR="00325112">
        <w:rPr>
          <w:b w:val="0"/>
          <w:sz w:val="22"/>
          <w:szCs w:val="22"/>
        </w:rPr>
        <w:t xml:space="preserve"> </w:t>
      </w:r>
      <w:r w:rsidR="00325112" w:rsidRPr="00325112">
        <w:rPr>
          <w:b w:val="0"/>
          <w:sz w:val="22"/>
          <w:szCs w:val="22"/>
        </w:rPr>
        <w:t>K.H</w:t>
      </w:r>
      <w:bookmarkEnd w:id="28"/>
      <w:r w:rsidR="00325112" w:rsidRPr="00325112">
        <w:rPr>
          <w:b w:val="0"/>
          <w:sz w:val="22"/>
          <w:szCs w:val="22"/>
        </w:rPr>
        <w:t>.</w:t>
      </w:r>
      <w:r w:rsidR="00E824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2008</w:t>
      </w:r>
      <w:r w:rsidRPr="00227078">
        <w:rPr>
          <w:b w:val="0"/>
          <w:sz w:val="22"/>
          <w:szCs w:val="22"/>
        </w:rPr>
        <w:t xml:space="preserve">. Birth of a biome: insights into the assembly and maintenance of the Australian arid zone biota. </w:t>
      </w:r>
      <w:r w:rsidRPr="00227078">
        <w:rPr>
          <w:b w:val="0"/>
          <w:i/>
          <w:sz w:val="22"/>
          <w:szCs w:val="22"/>
        </w:rPr>
        <w:t>Molecular Ecolog</w:t>
      </w:r>
      <w:r>
        <w:rPr>
          <w:b w:val="0"/>
          <w:i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17: 4398-4417.</w:t>
      </w:r>
    </w:p>
    <w:p w14:paraId="2FF20EE7" w14:textId="77777777" w:rsidR="00C9778C" w:rsidRPr="00C9778C" w:rsidRDefault="00C9778C" w:rsidP="00325112">
      <w:pPr>
        <w:pStyle w:val="Heading4"/>
        <w:spacing w:before="0" w:beforeAutospacing="0" w:after="0" w:afterAutospacing="0"/>
        <w:ind w:hanging="720"/>
        <w:rPr>
          <w:sz w:val="22"/>
          <w:szCs w:val="22"/>
        </w:rPr>
      </w:pPr>
      <w:r w:rsidRPr="00325112">
        <w:rPr>
          <w:b w:val="0"/>
          <w:sz w:val="22"/>
          <w:szCs w:val="22"/>
        </w:rPr>
        <w:t>McCallum, H. I., D. A. Roshier, J. P. Tr</w:t>
      </w:r>
      <w:r w:rsidR="00EA4B91" w:rsidRPr="00325112">
        <w:rPr>
          <w:b w:val="0"/>
          <w:sz w:val="22"/>
          <w:szCs w:val="22"/>
        </w:rPr>
        <w:t xml:space="preserve">acey, L. </w:t>
      </w:r>
      <w:r w:rsidR="00311839">
        <w:rPr>
          <w:b w:val="0"/>
          <w:sz w:val="22"/>
          <w:szCs w:val="22"/>
        </w:rPr>
        <w:t>Joseph</w:t>
      </w:r>
      <w:r w:rsidR="00EA4B91" w:rsidRPr="00325112">
        <w:rPr>
          <w:b w:val="0"/>
          <w:sz w:val="22"/>
          <w:szCs w:val="22"/>
        </w:rPr>
        <w:t xml:space="preserve"> and R. Heinsohn. </w:t>
      </w:r>
      <w:r w:rsidRPr="00325112">
        <w:rPr>
          <w:b w:val="0"/>
          <w:sz w:val="22"/>
          <w:szCs w:val="22"/>
        </w:rPr>
        <w:t xml:space="preserve">2008.  Will Wallace’s Line Save Australia from Avian Influenza?. </w:t>
      </w:r>
      <w:r w:rsidRPr="00325112">
        <w:rPr>
          <w:b w:val="0"/>
          <w:i/>
          <w:sz w:val="22"/>
          <w:szCs w:val="22"/>
        </w:rPr>
        <w:t>Ecology and Society</w:t>
      </w:r>
      <w:r w:rsidRPr="00325112">
        <w:rPr>
          <w:b w:val="0"/>
          <w:sz w:val="22"/>
          <w:szCs w:val="22"/>
        </w:rPr>
        <w:t xml:space="preserve"> 13 (2): 41. [online] URL</w:t>
      </w:r>
      <w:r w:rsidRPr="00C9778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31" w:history="1">
        <w:r w:rsidRPr="00C9778C">
          <w:rPr>
            <w:color w:val="0000FF"/>
            <w:sz w:val="22"/>
            <w:szCs w:val="22"/>
            <w:u w:val="single"/>
          </w:rPr>
          <w:t>http://www.ecologyandsociety.org/vol13/iss2/art41/</w:t>
        </w:r>
      </w:hyperlink>
    </w:p>
    <w:p w14:paraId="7432745A" w14:textId="77777777" w:rsidR="006736C9" w:rsidRPr="00C73948" w:rsidRDefault="00311839" w:rsidP="006736C9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6736C9" w:rsidRPr="00227078">
        <w:rPr>
          <w:color w:val="000000"/>
          <w:sz w:val="22"/>
          <w:szCs w:val="22"/>
        </w:rPr>
        <w:t xml:space="preserve">, L. </w:t>
      </w:r>
      <w:r w:rsidR="006736C9">
        <w:rPr>
          <w:color w:val="000000"/>
          <w:sz w:val="22"/>
          <w:szCs w:val="22"/>
        </w:rPr>
        <w:t>2008</w:t>
      </w:r>
      <w:r w:rsidR="006736C9" w:rsidRPr="00227078">
        <w:rPr>
          <w:color w:val="000000"/>
          <w:sz w:val="22"/>
          <w:szCs w:val="22"/>
        </w:rPr>
        <w:t xml:space="preserve">. The changing faces of systematics and biogeography in Australian ornithology in the latter half of the twentieth century: a young turk’s view. </w:t>
      </w:r>
      <w:r w:rsidR="006736C9">
        <w:rPr>
          <w:color w:val="000000"/>
          <w:sz w:val="22"/>
          <w:szCs w:val="22"/>
        </w:rPr>
        <w:t xml:space="preserve">In </w:t>
      </w:r>
      <w:r w:rsidR="006736C9" w:rsidRPr="000C0435">
        <w:rPr>
          <w:i/>
          <w:sz w:val="22"/>
          <w:szCs w:val="22"/>
          <w:lang w:val="en-US"/>
        </w:rPr>
        <w:t>Contributions to the History of Australasian Ornithology</w:t>
      </w:r>
      <w:r w:rsidR="006736C9" w:rsidRPr="000C0435">
        <w:rPr>
          <w:sz w:val="22"/>
          <w:szCs w:val="22"/>
          <w:lang w:val="en-US"/>
        </w:rPr>
        <w:t>, William E. Davis, Jr., Harry F. Recher, Walter E. Boles, and Jerome A. Jackson eds</w:t>
      </w:r>
      <w:r w:rsidR="006736C9" w:rsidRPr="000C0435">
        <w:rPr>
          <w:sz w:val="22"/>
          <w:szCs w:val="22"/>
        </w:rPr>
        <w:t>.</w:t>
      </w:r>
      <w:r w:rsidR="00C73948">
        <w:rPr>
          <w:sz w:val="22"/>
          <w:szCs w:val="22"/>
        </w:rPr>
        <w:t xml:space="preserve"> </w:t>
      </w:r>
      <w:r w:rsidR="00C73948" w:rsidRPr="00C73948">
        <w:rPr>
          <w:sz w:val="22"/>
          <w:szCs w:val="22"/>
        </w:rPr>
        <w:t xml:space="preserve">Memoirs </w:t>
      </w:r>
      <w:r w:rsidR="00C73948">
        <w:rPr>
          <w:sz w:val="22"/>
          <w:szCs w:val="22"/>
        </w:rPr>
        <w:t>o</w:t>
      </w:r>
      <w:r w:rsidR="00C73948" w:rsidRPr="00C73948">
        <w:rPr>
          <w:sz w:val="22"/>
          <w:szCs w:val="22"/>
        </w:rPr>
        <w:t xml:space="preserve">f </w:t>
      </w:r>
      <w:r w:rsidR="00C73948">
        <w:rPr>
          <w:sz w:val="22"/>
          <w:szCs w:val="22"/>
        </w:rPr>
        <w:t>t</w:t>
      </w:r>
      <w:r w:rsidR="00C73948" w:rsidRPr="00C73948">
        <w:rPr>
          <w:sz w:val="22"/>
          <w:szCs w:val="22"/>
        </w:rPr>
        <w:t xml:space="preserve">he Nuttall Ornithological Club, </w:t>
      </w:r>
      <w:r w:rsidR="00C73948">
        <w:rPr>
          <w:sz w:val="22"/>
          <w:szCs w:val="22"/>
        </w:rPr>
        <w:t>Number</w:t>
      </w:r>
      <w:r w:rsidR="00C73948" w:rsidRPr="00C73948">
        <w:rPr>
          <w:sz w:val="22"/>
          <w:szCs w:val="22"/>
        </w:rPr>
        <w:t xml:space="preserve"> 14</w:t>
      </w:r>
      <w:r w:rsidR="00C73948">
        <w:rPr>
          <w:sz w:val="22"/>
          <w:szCs w:val="22"/>
        </w:rPr>
        <w:t>, pages</w:t>
      </w:r>
      <w:r w:rsidR="00C73948" w:rsidRPr="00C73948">
        <w:rPr>
          <w:sz w:val="22"/>
          <w:szCs w:val="22"/>
        </w:rPr>
        <w:t xml:space="preserve"> 253-304.</w:t>
      </w:r>
    </w:p>
    <w:p w14:paraId="4EA6A8FD" w14:textId="77777777" w:rsidR="006736C9" w:rsidRPr="00BD7C20" w:rsidRDefault="00311839" w:rsidP="006736C9">
      <w:p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6736C9" w:rsidRPr="00227078">
        <w:rPr>
          <w:color w:val="000000"/>
          <w:sz w:val="22"/>
          <w:szCs w:val="22"/>
        </w:rPr>
        <w:t xml:space="preserve">, L., Dolman, G., Saint, K., Donnellan, S., Berg, M. and Bennett, A. </w:t>
      </w:r>
      <w:r w:rsidR="006736C9">
        <w:rPr>
          <w:color w:val="000000"/>
          <w:sz w:val="22"/>
          <w:szCs w:val="22"/>
        </w:rPr>
        <w:t>2008</w:t>
      </w:r>
      <w:r w:rsidR="006736C9" w:rsidRPr="00227078">
        <w:rPr>
          <w:color w:val="000000"/>
          <w:sz w:val="22"/>
          <w:szCs w:val="22"/>
        </w:rPr>
        <w:t xml:space="preserve">. </w:t>
      </w:r>
      <w:r w:rsidR="006736C9" w:rsidRPr="00227078">
        <w:rPr>
          <w:bCs/>
          <w:sz w:val="22"/>
          <w:szCs w:val="22"/>
        </w:rPr>
        <w:t>Wh</w:t>
      </w:r>
      <w:r w:rsidR="00EA4B91">
        <w:rPr>
          <w:bCs/>
          <w:sz w:val="22"/>
          <w:szCs w:val="22"/>
        </w:rPr>
        <w:t>ere and w</w:t>
      </w:r>
      <w:r w:rsidR="006736C9" w:rsidRPr="00227078">
        <w:rPr>
          <w:bCs/>
          <w:sz w:val="22"/>
          <w:szCs w:val="22"/>
        </w:rPr>
        <w:t xml:space="preserve">hen </w:t>
      </w:r>
      <w:r w:rsidR="00EA4B91">
        <w:rPr>
          <w:bCs/>
          <w:sz w:val="22"/>
          <w:szCs w:val="22"/>
        </w:rPr>
        <w:t>does a r</w:t>
      </w:r>
      <w:r w:rsidR="006736C9" w:rsidRPr="00227078">
        <w:rPr>
          <w:bCs/>
          <w:sz w:val="22"/>
          <w:szCs w:val="22"/>
        </w:rPr>
        <w:t xml:space="preserve">ing </w:t>
      </w:r>
      <w:r w:rsidR="00EA4B91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tart and </w:t>
      </w:r>
      <w:r w:rsidR="00EA4B91">
        <w:rPr>
          <w:bCs/>
          <w:sz w:val="22"/>
          <w:szCs w:val="22"/>
        </w:rPr>
        <w:t>e</w:t>
      </w:r>
      <w:r w:rsidR="006736C9" w:rsidRPr="00227078">
        <w:rPr>
          <w:bCs/>
          <w:sz w:val="22"/>
          <w:szCs w:val="22"/>
        </w:rPr>
        <w:t xml:space="preserve">nd? Testing the </w:t>
      </w:r>
      <w:r w:rsidR="006736C9">
        <w:rPr>
          <w:bCs/>
          <w:sz w:val="22"/>
          <w:szCs w:val="22"/>
        </w:rPr>
        <w:t>r</w:t>
      </w:r>
      <w:r w:rsidR="006736C9" w:rsidRPr="00227078">
        <w:rPr>
          <w:bCs/>
          <w:sz w:val="22"/>
          <w:szCs w:val="22"/>
        </w:rPr>
        <w:t xml:space="preserve">ing </w:t>
      </w:r>
      <w:r w:rsidR="006736C9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pecies </w:t>
      </w:r>
      <w:r w:rsidR="006736C9">
        <w:rPr>
          <w:bCs/>
          <w:sz w:val="22"/>
          <w:szCs w:val="22"/>
        </w:rPr>
        <w:t>h</w:t>
      </w:r>
      <w:r w:rsidR="006736C9" w:rsidRPr="00227078">
        <w:rPr>
          <w:bCs/>
          <w:sz w:val="22"/>
          <w:szCs w:val="22"/>
        </w:rPr>
        <w:t xml:space="preserve">ypothesis in a </w:t>
      </w:r>
      <w:r w:rsidR="006736C9">
        <w:rPr>
          <w:bCs/>
          <w:sz w:val="22"/>
          <w:szCs w:val="22"/>
        </w:rPr>
        <w:t>s</w:t>
      </w:r>
      <w:r w:rsidR="006736C9" w:rsidRPr="00227078">
        <w:rPr>
          <w:bCs/>
          <w:sz w:val="22"/>
          <w:szCs w:val="22"/>
        </w:rPr>
        <w:t xml:space="preserve">pecies </w:t>
      </w:r>
      <w:r w:rsidR="006736C9">
        <w:rPr>
          <w:bCs/>
          <w:sz w:val="22"/>
          <w:szCs w:val="22"/>
        </w:rPr>
        <w:t>c</w:t>
      </w:r>
      <w:r w:rsidR="006736C9" w:rsidRPr="00227078">
        <w:rPr>
          <w:bCs/>
          <w:sz w:val="22"/>
          <w:szCs w:val="22"/>
        </w:rPr>
        <w:t xml:space="preserve">omplex of Australian </w:t>
      </w:r>
      <w:r w:rsidR="006736C9">
        <w:rPr>
          <w:bCs/>
          <w:sz w:val="22"/>
          <w:szCs w:val="22"/>
        </w:rPr>
        <w:t>p</w:t>
      </w:r>
      <w:r w:rsidR="006736C9" w:rsidRPr="00227078">
        <w:rPr>
          <w:bCs/>
          <w:sz w:val="22"/>
          <w:szCs w:val="22"/>
        </w:rPr>
        <w:t xml:space="preserve">arrots. </w:t>
      </w:r>
      <w:r w:rsidR="006736C9" w:rsidRPr="00227078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="006736C9" w:rsidRPr="00227078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="006736C9" w:rsidRPr="00227078">
        <w:rPr>
          <w:i/>
          <w:color w:val="000000"/>
          <w:sz w:val="22"/>
          <w:szCs w:val="22"/>
        </w:rPr>
        <w:t>, Biological Sciences</w:t>
      </w:r>
      <w:r w:rsidR="006736C9">
        <w:rPr>
          <w:i/>
          <w:color w:val="000000"/>
          <w:sz w:val="22"/>
          <w:szCs w:val="22"/>
        </w:rPr>
        <w:t>.</w:t>
      </w:r>
      <w:r w:rsidR="006736C9">
        <w:rPr>
          <w:color w:val="000000"/>
          <w:sz w:val="22"/>
          <w:szCs w:val="22"/>
        </w:rPr>
        <w:t xml:space="preserve"> </w:t>
      </w:r>
      <w:r w:rsidR="00127335">
        <w:rPr>
          <w:color w:val="000000"/>
          <w:sz w:val="22"/>
          <w:szCs w:val="22"/>
        </w:rPr>
        <w:t xml:space="preserve">275: 2431-2440. </w:t>
      </w:r>
      <w:r w:rsidR="006736C9" w:rsidRPr="00E335F8">
        <w:t>doi:10.1098/rspb.2008.0765</w:t>
      </w:r>
    </w:p>
    <w:p w14:paraId="6AADDB55" w14:textId="77777777" w:rsidR="00FD078E" w:rsidRDefault="00311839" w:rsidP="001A61C0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FD078E">
        <w:rPr>
          <w:color w:val="000000"/>
          <w:sz w:val="22"/>
          <w:szCs w:val="22"/>
        </w:rPr>
        <w:t xml:space="preserve">, L. 2007. Invited review of: </w:t>
      </w:r>
      <w:r w:rsidR="00FD078E" w:rsidRPr="00FD078E">
        <w:rPr>
          <w:i/>
          <w:color w:val="000000"/>
          <w:sz w:val="22"/>
          <w:szCs w:val="22"/>
        </w:rPr>
        <w:t>Ha</w:t>
      </w:r>
      <w:r w:rsidR="00FD078E">
        <w:rPr>
          <w:i/>
          <w:color w:val="000000"/>
          <w:sz w:val="22"/>
          <w:szCs w:val="22"/>
        </w:rPr>
        <w:t>ndbook of the Birds of the World.</w:t>
      </w:r>
      <w:r w:rsidR="00FD078E" w:rsidRPr="00FD078E">
        <w:rPr>
          <w:i/>
          <w:color w:val="000000"/>
          <w:sz w:val="22"/>
          <w:szCs w:val="22"/>
        </w:rPr>
        <w:t xml:space="preserve">  Volume 11. Old World Flycatchers to </w:t>
      </w:r>
      <w:smartTag w:uri="urn:schemas-microsoft-com:office:smarttags" w:element="place">
        <w:r w:rsidR="00FD078E" w:rsidRPr="00FD078E">
          <w:rPr>
            <w:i/>
            <w:color w:val="000000"/>
            <w:sz w:val="22"/>
            <w:szCs w:val="22"/>
          </w:rPr>
          <w:t>Old World</w:t>
        </w:r>
      </w:smartTag>
      <w:r w:rsidR="00FD078E" w:rsidRPr="00FD078E">
        <w:rPr>
          <w:i/>
          <w:color w:val="000000"/>
          <w:sz w:val="22"/>
          <w:szCs w:val="22"/>
        </w:rPr>
        <w:t xml:space="preserve"> Warblers</w:t>
      </w:r>
      <w:r w:rsidR="00FD078E">
        <w:rPr>
          <w:color w:val="000000"/>
          <w:sz w:val="22"/>
          <w:szCs w:val="22"/>
        </w:rPr>
        <w:t xml:space="preserve">. </w:t>
      </w:r>
      <w:r w:rsidR="00FD078E" w:rsidRPr="00A20F8B">
        <w:rPr>
          <w:i/>
          <w:color w:val="000000"/>
          <w:sz w:val="22"/>
          <w:szCs w:val="22"/>
        </w:rPr>
        <w:t>Emu</w:t>
      </w:r>
      <w:r w:rsidR="00FD078E">
        <w:rPr>
          <w:color w:val="000000"/>
          <w:sz w:val="22"/>
          <w:szCs w:val="22"/>
        </w:rPr>
        <w:t xml:space="preserve"> 107: 245-246.</w:t>
      </w:r>
    </w:p>
    <w:p w14:paraId="2AC43B86" w14:textId="77777777" w:rsidR="001A61C0" w:rsidRPr="001A61C0" w:rsidRDefault="00311839" w:rsidP="001A61C0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1A61C0" w:rsidRPr="001A61C0">
        <w:rPr>
          <w:color w:val="000000"/>
          <w:sz w:val="22"/>
          <w:szCs w:val="22"/>
        </w:rPr>
        <w:t xml:space="preserve">, L. </w:t>
      </w:r>
      <w:r w:rsidR="00623B53">
        <w:rPr>
          <w:color w:val="000000"/>
          <w:sz w:val="22"/>
          <w:szCs w:val="22"/>
        </w:rPr>
        <w:t xml:space="preserve">2007. </w:t>
      </w:r>
      <w:r w:rsidR="001A61C0" w:rsidRPr="001A61C0">
        <w:rPr>
          <w:color w:val="000000"/>
          <w:sz w:val="22"/>
          <w:szCs w:val="22"/>
        </w:rPr>
        <w:t xml:space="preserve">Invited </w:t>
      </w:r>
      <w:r w:rsidR="00623B53">
        <w:rPr>
          <w:color w:val="000000"/>
          <w:sz w:val="22"/>
          <w:szCs w:val="22"/>
        </w:rPr>
        <w:t>r</w:t>
      </w:r>
      <w:r w:rsidR="001A61C0" w:rsidRPr="001A61C0">
        <w:rPr>
          <w:color w:val="000000"/>
          <w:sz w:val="22"/>
          <w:szCs w:val="22"/>
        </w:rPr>
        <w:t xml:space="preserve">eview of: </w:t>
      </w:r>
      <w:r w:rsidR="001A61C0" w:rsidRPr="001A61C0">
        <w:rPr>
          <w:bCs/>
          <w:i/>
          <w:sz w:val="22"/>
          <w:szCs w:val="22"/>
        </w:rPr>
        <w:t xml:space="preserve">Parrots </w:t>
      </w:r>
      <w:r w:rsidR="001A61C0">
        <w:rPr>
          <w:bCs/>
          <w:i/>
          <w:sz w:val="22"/>
          <w:szCs w:val="22"/>
        </w:rPr>
        <w:t>of t</w:t>
      </w:r>
      <w:r w:rsidR="001A61C0" w:rsidRPr="001A61C0">
        <w:rPr>
          <w:bCs/>
          <w:i/>
          <w:sz w:val="22"/>
          <w:szCs w:val="22"/>
        </w:rPr>
        <w:t xml:space="preserve">he World: </w:t>
      </w:r>
      <w:r w:rsidR="001A61C0">
        <w:rPr>
          <w:bCs/>
          <w:i/>
          <w:sz w:val="22"/>
          <w:szCs w:val="22"/>
        </w:rPr>
        <w:t>a</w:t>
      </w:r>
      <w:r w:rsidR="001A61C0" w:rsidRPr="001A61C0">
        <w:rPr>
          <w:bCs/>
          <w:i/>
          <w:sz w:val="22"/>
          <w:szCs w:val="22"/>
        </w:rPr>
        <w:t xml:space="preserve">n </w:t>
      </w:r>
      <w:r w:rsidR="001A61C0">
        <w:rPr>
          <w:bCs/>
          <w:i/>
          <w:sz w:val="22"/>
          <w:szCs w:val="22"/>
        </w:rPr>
        <w:t>i</w:t>
      </w:r>
      <w:r w:rsidR="001A61C0" w:rsidRPr="001A61C0">
        <w:rPr>
          <w:bCs/>
          <w:i/>
          <w:sz w:val="22"/>
          <w:szCs w:val="22"/>
        </w:rPr>
        <w:t xml:space="preserve">dentification </w:t>
      </w:r>
      <w:r w:rsidR="001A61C0">
        <w:rPr>
          <w:bCs/>
          <w:i/>
          <w:sz w:val="22"/>
          <w:szCs w:val="22"/>
        </w:rPr>
        <w:t>g</w:t>
      </w:r>
      <w:r w:rsidR="001A61C0" w:rsidRPr="001A61C0">
        <w:rPr>
          <w:bCs/>
          <w:i/>
          <w:sz w:val="22"/>
          <w:szCs w:val="22"/>
        </w:rPr>
        <w:t>uide</w:t>
      </w:r>
      <w:r w:rsidR="001A61C0" w:rsidRPr="001A61C0">
        <w:rPr>
          <w:bCs/>
          <w:sz w:val="22"/>
          <w:szCs w:val="22"/>
        </w:rPr>
        <w:t>, b</w:t>
      </w:r>
      <w:r w:rsidR="001A61C0" w:rsidRPr="001A61C0">
        <w:rPr>
          <w:sz w:val="22"/>
          <w:szCs w:val="22"/>
        </w:rPr>
        <w:t xml:space="preserve">y </w:t>
      </w:r>
      <w:r>
        <w:rPr>
          <w:sz w:val="22"/>
          <w:szCs w:val="22"/>
        </w:rPr>
        <w:t>Joseph</w:t>
      </w:r>
      <w:r w:rsidR="001A61C0" w:rsidRPr="001A61C0">
        <w:rPr>
          <w:sz w:val="22"/>
          <w:szCs w:val="22"/>
        </w:rPr>
        <w:t xml:space="preserve"> M. Forshaw and Frank Knight.  </w:t>
      </w:r>
      <w:r w:rsidR="001A61C0" w:rsidRPr="001A61C0">
        <w:rPr>
          <w:i/>
          <w:sz w:val="22"/>
          <w:szCs w:val="22"/>
        </w:rPr>
        <w:t xml:space="preserve">Emu </w:t>
      </w:r>
      <w:r w:rsidR="001A61C0" w:rsidRPr="001A61C0">
        <w:rPr>
          <w:sz w:val="22"/>
          <w:szCs w:val="22"/>
        </w:rPr>
        <w:t>10</w:t>
      </w:r>
      <w:r w:rsidR="00623B53">
        <w:rPr>
          <w:sz w:val="22"/>
          <w:szCs w:val="22"/>
        </w:rPr>
        <w:t>7</w:t>
      </w:r>
      <w:r w:rsidR="001A61C0" w:rsidRPr="001A61C0">
        <w:rPr>
          <w:sz w:val="22"/>
          <w:szCs w:val="22"/>
        </w:rPr>
        <w:t>: 74-75.</w:t>
      </w:r>
    </w:p>
    <w:p w14:paraId="452C4FE2" w14:textId="77777777" w:rsidR="005751BC" w:rsidRPr="00852A16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 and Wilke, T. </w:t>
      </w:r>
      <w:r w:rsidR="005751BC">
        <w:rPr>
          <w:color w:val="000000"/>
          <w:sz w:val="22"/>
          <w:szCs w:val="22"/>
        </w:rPr>
        <w:t>2007</w:t>
      </w:r>
      <w:r w:rsidR="005751BC" w:rsidRPr="00EA1597">
        <w:rPr>
          <w:color w:val="000000"/>
          <w:sz w:val="22"/>
          <w:szCs w:val="22"/>
        </w:rPr>
        <w:t xml:space="preserve">. </w:t>
      </w:r>
      <w:r w:rsidR="005751BC">
        <w:rPr>
          <w:color w:val="000000"/>
          <w:sz w:val="22"/>
          <w:szCs w:val="22"/>
        </w:rPr>
        <w:t xml:space="preserve">Lack of phylogeographical structure </w:t>
      </w:r>
      <w:r w:rsidR="005751BC" w:rsidRPr="00EA1597">
        <w:rPr>
          <w:color w:val="000000"/>
          <w:sz w:val="22"/>
          <w:szCs w:val="22"/>
        </w:rPr>
        <w:t>in three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widespread Australian birds</w:t>
      </w:r>
      <w:r w:rsidR="005751BC">
        <w:rPr>
          <w:color w:val="000000"/>
          <w:sz w:val="22"/>
          <w:szCs w:val="22"/>
        </w:rPr>
        <w:t xml:space="preserve"> reinforces emerging challenges in Australian historical biogeography</w:t>
      </w:r>
      <w:r w:rsidR="005751BC" w:rsidRPr="00EA1597">
        <w:rPr>
          <w:color w:val="000000"/>
          <w:sz w:val="22"/>
          <w:szCs w:val="22"/>
        </w:rPr>
        <w:t xml:space="preserve">. </w:t>
      </w:r>
      <w:r w:rsidR="005751BC" w:rsidRPr="00E554E1">
        <w:rPr>
          <w:i/>
          <w:color w:val="000000"/>
          <w:sz w:val="22"/>
          <w:szCs w:val="22"/>
        </w:rPr>
        <w:t>Journal of Biogeography</w:t>
      </w:r>
      <w:r w:rsidR="00852A16">
        <w:rPr>
          <w:color w:val="000000"/>
          <w:sz w:val="22"/>
          <w:szCs w:val="22"/>
        </w:rPr>
        <w:t xml:space="preserve">  34: 612-624.</w:t>
      </w:r>
    </w:p>
    <w:p w14:paraId="50016086" w14:textId="77777777" w:rsidR="00EA4B91" w:rsidRPr="00623B53" w:rsidRDefault="00311839" w:rsidP="00EA4B91">
      <w:p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EA4B91" w:rsidRPr="00623B53">
        <w:rPr>
          <w:color w:val="000000"/>
          <w:sz w:val="22"/>
          <w:szCs w:val="22"/>
        </w:rPr>
        <w:t xml:space="preserve">, L. and Frith, C. 2006. Invited </w:t>
      </w:r>
      <w:r w:rsidR="00EA4B91">
        <w:rPr>
          <w:color w:val="000000"/>
          <w:sz w:val="22"/>
          <w:szCs w:val="22"/>
        </w:rPr>
        <w:t>r</w:t>
      </w:r>
      <w:r w:rsidR="00EA4B91" w:rsidRPr="00623B53">
        <w:rPr>
          <w:color w:val="000000"/>
          <w:sz w:val="22"/>
          <w:szCs w:val="22"/>
        </w:rPr>
        <w:t>eview of</w:t>
      </w:r>
      <w:r w:rsidR="00EA4B91">
        <w:rPr>
          <w:color w:val="000000"/>
          <w:sz w:val="22"/>
          <w:szCs w:val="22"/>
        </w:rPr>
        <w:t>:</w:t>
      </w:r>
      <w:r w:rsidR="00EA4B91" w:rsidRPr="00623B53">
        <w:rPr>
          <w:color w:val="000000"/>
          <w:sz w:val="22"/>
          <w:szCs w:val="22"/>
        </w:rPr>
        <w:t xml:space="preserve"> </w:t>
      </w:r>
      <w:r w:rsidR="00EA4B91" w:rsidRPr="00F90576">
        <w:rPr>
          <w:i/>
          <w:color w:val="000000"/>
          <w:sz w:val="22"/>
          <w:szCs w:val="22"/>
        </w:rPr>
        <w:t>H</w:t>
      </w:r>
      <w:r w:rsidR="00EA4B91" w:rsidRPr="00F90576">
        <w:rPr>
          <w:bCs/>
          <w:i/>
          <w:sz w:val="22"/>
          <w:szCs w:val="22"/>
        </w:rPr>
        <w:t xml:space="preserve">andbook of </w:t>
      </w:r>
      <w:r w:rsidR="00EA4B91">
        <w:rPr>
          <w:bCs/>
          <w:i/>
          <w:sz w:val="22"/>
          <w:szCs w:val="22"/>
        </w:rPr>
        <w:t>A</w:t>
      </w:r>
      <w:r w:rsidR="00EA4B91" w:rsidRPr="00F90576">
        <w:rPr>
          <w:bCs/>
          <w:i/>
          <w:sz w:val="22"/>
          <w:szCs w:val="22"/>
        </w:rPr>
        <w:t xml:space="preserve">vian </w:t>
      </w:r>
      <w:r w:rsidR="00EA4B91">
        <w:rPr>
          <w:bCs/>
          <w:i/>
          <w:sz w:val="22"/>
          <w:szCs w:val="22"/>
        </w:rPr>
        <w:t>H</w:t>
      </w:r>
      <w:r w:rsidR="00EA4B91" w:rsidRPr="00F90576">
        <w:rPr>
          <w:bCs/>
          <w:i/>
          <w:sz w:val="22"/>
          <w:szCs w:val="22"/>
        </w:rPr>
        <w:t xml:space="preserve">ybrids of the </w:t>
      </w:r>
      <w:r w:rsidR="00EA4B91">
        <w:rPr>
          <w:bCs/>
          <w:i/>
          <w:sz w:val="22"/>
          <w:szCs w:val="22"/>
        </w:rPr>
        <w:t>W</w:t>
      </w:r>
      <w:r w:rsidR="00EA4B91" w:rsidRPr="00F90576">
        <w:rPr>
          <w:bCs/>
          <w:i/>
          <w:sz w:val="22"/>
          <w:szCs w:val="22"/>
        </w:rPr>
        <w:t>orld</w:t>
      </w:r>
      <w:r w:rsidR="00EA4B91" w:rsidRPr="00623B53">
        <w:rPr>
          <w:b/>
          <w:bCs/>
          <w:sz w:val="22"/>
          <w:szCs w:val="22"/>
        </w:rPr>
        <w:t xml:space="preserve">, </w:t>
      </w:r>
      <w:r w:rsidR="00EA4B91">
        <w:rPr>
          <w:bCs/>
          <w:sz w:val="22"/>
          <w:szCs w:val="22"/>
        </w:rPr>
        <w:t>b</w:t>
      </w:r>
      <w:r w:rsidR="00EA4B91" w:rsidRPr="00623B53">
        <w:rPr>
          <w:sz w:val="22"/>
          <w:szCs w:val="22"/>
        </w:rPr>
        <w:t xml:space="preserve">y Eugene M. McCarthy. </w:t>
      </w:r>
      <w:r w:rsidR="00EA4B91" w:rsidRPr="00623B53">
        <w:rPr>
          <w:i/>
          <w:sz w:val="22"/>
          <w:szCs w:val="22"/>
        </w:rPr>
        <w:t>Emu</w:t>
      </w:r>
      <w:r w:rsidR="00EA4B91" w:rsidRPr="00623B53">
        <w:rPr>
          <w:sz w:val="22"/>
          <w:szCs w:val="22"/>
        </w:rPr>
        <w:t xml:space="preserve"> 106: 343-345.</w:t>
      </w:r>
    </w:p>
    <w:p w14:paraId="5FE0E333" w14:textId="77777777" w:rsidR="005751BC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L., Wilke, T., </w:t>
      </w:r>
      <w:r w:rsidR="005751BC">
        <w:rPr>
          <w:color w:val="000000"/>
          <w:sz w:val="22"/>
          <w:szCs w:val="22"/>
        </w:rPr>
        <w:t>T</w:t>
      </w:r>
      <w:r w:rsidR="005751BC" w:rsidRPr="00EA1597">
        <w:rPr>
          <w:color w:val="000000"/>
          <w:sz w:val="22"/>
          <w:szCs w:val="22"/>
        </w:rPr>
        <w:t xml:space="preserve">en Have, J. and Chesser, R.T. </w:t>
      </w:r>
      <w:r w:rsidR="005751BC">
        <w:rPr>
          <w:color w:val="000000"/>
          <w:sz w:val="22"/>
          <w:szCs w:val="22"/>
        </w:rPr>
        <w:t>2006.</w:t>
      </w:r>
      <w:r w:rsidR="005751BC" w:rsidRPr="00EA1597">
        <w:rPr>
          <w:color w:val="000000"/>
          <w:sz w:val="22"/>
          <w:szCs w:val="22"/>
        </w:rPr>
        <w:t xml:space="preserve"> Implications of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mitochondrial DNA polyphyly in two ecologically undifferentiated but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>morphologically distinct migratory birds, the Masked and White-browed</w:t>
      </w:r>
      <w:r w:rsidR="005751BC">
        <w:rPr>
          <w:color w:val="000000"/>
          <w:sz w:val="22"/>
          <w:szCs w:val="22"/>
        </w:rPr>
        <w:t xml:space="preserve"> </w:t>
      </w:r>
      <w:r w:rsidR="005751BC" w:rsidRPr="00EA1597">
        <w:rPr>
          <w:color w:val="000000"/>
          <w:sz w:val="22"/>
          <w:szCs w:val="22"/>
        </w:rPr>
        <w:t xml:space="preserve">Woodswallows </w:t>
      </w:r>
      <w:r w:rsidR="005751BC" w:rsidRPr="006D3121">
        <w:rPr>
          <w:i/>
          <w:color w:val="000000"/>
          <w:sz w:val="22"/>
          <w:szCs w:val="22"/>
        </w:rPr>
        <w:t xml:space="preserve">Artamus </w:t>
      </w:r>
      <w:r w:rsidR="005751BC" w:rsidRPr="00EA1597">
        <w:rPr>
          <w:color w:val="000000"/>
          <w:sz w:val="22"/>
          <w:szCs w:val="22"/>
        </w:rPr>
        <w:t xml:space="preserve">spp. of inland </w:t>
      </w:r>
      <w:smartTag w:uri="urn:schemas-microsoft-com:office:smarttags" w:element="place">
        <w:smartTag w:uri="urn:schemas-microsoft-com:office:smarttags" w:element="country-region">
          <w:r w:rsidR="005751BC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5751BC" w:rsidRPr="00EA1597">
        <w:rPr>
          <w:color w:val="000000"/>
          <w:sz w:val="22"/>
          <w:szCs w:val="22"/>
        </w:rPr>
        <w:t xml:space="preserve">. </w:t>
      </w:r>
      <w:r w:rsidR="005751BC" w:rsidRPr="00616552">
        <w:rPr>
          <w:i/>
          <w:color w:val="000000"/>
          <w:sz w:val="22"/>
          <w:szCs w:val="22"/>
        </w:rPr>
        <w:t>Journal of Avian Biolog</w:t>
      </w:r>
      <w:r w:rsidR="005751BC">
        <w:rPr>
          <w:i/>
          <w:color w:val="000000"/>
          <w:sz w:val="22"/>
          <w:szCs w:val="22"/>
        </w:rPr>
        <w:t>y</w:t>
      </w:r>
      <w:r w:rsidR="005751BC">
        <w:rPr>
          <w:color w:val="000000"/>
          <w:sz w:val="22"/>
          <w:szCs w:val="22"/>
        </w:rPr>
        <w:t>: 37: 625-636</w:t>
      </w:r>
      <w:r w:rsidR="005751BC" w:rsidRPr="00EA1597">
        <w:rPr>
          <w:color w:val="000000"/>
          <w:sz w:val="22"/>
          <w:szCs w:val="22"/>
        </w:rPr>
        <w:t>.</w:t>
      </w:r>
    </w:p>
    <w:p w14:paraId="5178F24B" w14:textId="77777777" w:rsidR="00BB3801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Wilke, T. </w:t>
      </w:r>
      <w:r w:rsidR="00BB3801">
        <w:rPr>
          <w:color w:val="000000"/>
          <w:sz w:val="22"/>
          <w:szCs w:val="22"/>
        </w:rPr>
        <w:t>2006.</w:t>
      </w:r>
      <w:r w:rsidR="00BB3801" w:rsidRPr="00EA1597">
        <w:rPr>
          <w:color w:val="000000"/>
          <w:sz w:val="22"/>
          <w:szCs w:val="22"/>
        </w:rPr>
        <w:t xml:space="preserve"> Molecular resolution to the </w:t>
      </w:r>
      <w:r w:rsidR="00BB3801">
        <w:rPr>
          <w:color w:val="000000"/>
          <w:sz w:val="22"/>
          <w:szCs w:val="22"/>
        </w:rPr>
        <w:t>population history,</w:t>
      </w:r>
      <w:r w:rsidR="00BB3801" w:rsidRPr="00EA1597">
        <w:rPr>
          <w:color w:val="000000"/>
          <w:sz w:val="22"/>
          <w:szCs w:val="22"/>
        </w:rPr>
        <w:t xml:space="preserve"> systematics</w:t>
      </w:r>
      <w:r w:rsidR="00BB3801">
        <w:rPr>
          <w:color w:val="000000"/>
          <w:sz w:val="22"/>
          <w:szCs w:val="22"/>
        </w:rPr>
        <w:t xml:space="preserve">, </w:t>
      </w:r>
      <w:r w:rsidR="00BB3801" w:rsidRPr="00EA1597">
        <w:rPr>
          <w:color w:val="000000"/>
          <w:sz w:val="22"/>
          <w:szCs w:val="22"/>
        </w:rPr>
        <w:t>biogeography</w:t>
      </w:r>
      <w:r w:rsidR="00BB3801">
        <w:rPr>
          <w:color w:val="000000"/>
          <w:sz w:val="22"/>
          <w:szCs w:val="22"/>
        </w:rPr>
        <w:t xml:space="preserve"> and of </w:t>
      </w:r>
      <w:r w:rsidR="00BB3801" w:rsidRPr="00EA1597">
        <w:rPr>
          <w:color w:val="000000"/>
          <w:sz w:val="22"/>
          <w:szCs w:val="22"/>
        </w:rPr>
        <w:t xml:space="preserve">the Australian ringneck parrots </w:t>
      </w:r>
      <w:r w:rsidR="00BB3801" w:rsidRPr="006D3121">
        <w:rPr>
          <w:i/>
          <w:color w:val="000000"/>
          <w:sz w:val="22"/>
          <w:szCs w:val="22"/>
        </w:rPr>
        <w:t>Barnardius</w:t>
      </w:r>
      <w:r w:rsidR="00BB3801" w:rsidRPr="00EA1597">
        <w:rPr>
          <w:color w:val="000000"/>
          <w:sz w:val="22"/>
          <w:szCs w:val="22"/>
        </w:rPr>
        <w:t xml:space="preserve">: are we there yet?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>
        <w:rPr>
          <w:color w:val="000000"/>
          <w:sz w:val="22"/>
          <w:szCs w:val="22"/>
        </w:rPr>
        <w:t xml:space="preserve"> 106: 49-62</w:t>
      </w:r>
      <w:r w:rsidR="00BB3801" w:rsidRPr="00EA1597">
        <w:rPr>
          <w:color w:val="000000"/>
          <w:sz w:val="22"/>
          <w:szCs w:val="22"/>
        </w:rPr>
        <w:t>.</w:t>
      </w:r>
    </w:p>
    <w:p w14:paraId="27F40E20" w14:textId="77777777" w:rsidR="005751BC" w:rsidRPr="00EA1597" w:rsidRDefault="005751BC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lastRenderedPageBreak/>
        <w:t xml:space="preserve">Ribas, C.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Miyaki, C. </w:t>
      </w:r>
      <w:r>
        <w:rPr>
          <w:color w:val="000000"/>
          <w:sz w:val="22"/>
          <w:szCs w:val="22"/>
        </w:rPr>
        <w:t>2006</w:t>
      </w:r>
      <w:r w:rsidRPr="00EA1597">
        <w:rPr>
          <w:color w:val="000000"/>
          <w:sz w:val="22"/>
          <w:szCs w:val="22"/>
        </w:rPr>
        <w:t xml:space="preserve">. Molecular systematics </w:t>
      </w:r>
      <w:r>
        <w:rPr>
          <w:color w:val="000000"/>
          <w:sz w:val="22"/>
          <w:szCs w:val="22"/>
        </w:rPr>
        <w:t xml:space="preserve">and patterns of diversification in </w:t>
      </w:r>
      <w:r w:rsidRPr="006D3121">
        <w:rPr>
          <w:i/>
          <w:color w:val="000000"/>
          <w:sz w:val="22"/>
          <w:szCs w:val="22"/>
        </w:rPr>
        <w:t>Pyrrhura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(Psittacidae) with special reference to the </w:t>
      </w:r>
      <w:r w:rsidRPr="006D3121">
        <w:rPr>
          <w:i/>
          <w:color w:val="000000"/>
          <w:sz w:val="22"/>
          <w:szCs w:val="22"/>
        </w:rPr>
        <w:t>picta</w:t>
      </w:r>
      <w:r>
        <w:rPr>
          <w:i/>
          <w:color w:val="000000"/>
          <w:sz w:val="22"/>
          <w:szCs w:val="22"/>
        </w:rPr>
        <w:t>-</w:t>
      </w:r>
      <w:r w:rsidRPr="00EA1597">
        <w:rPr>
          <w:color w:val="000000"/>
          <w:sz w:val="22"/>
          <w:szCs w:val="22"/>
        </w:rPr>
        <w:t xml:space="preserve"> </w:t>
      </w:r>
      <w:r w:rsidRPr="006D3121">
        <w:rPr>
          <w:i/>
          <w:color w:val="000000"/>
          <w:sz w:val="22"/>
          <w:szCs w:val="22"/>
        </w:rPr>
        <w:t>leucotis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complex</w:t>
      </w:r>
      <w:r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>Auk</w:t>
      </w:r>
      <w:r>
        <w:rPr>
          <w:color w:val="000000"/>
          <w:sz w:val="22"/>
          <w:szCs w:val="22"/>
        </w:rPr>
        <w:t xml:space="preserve"> </w:t>
      </w:r>
      <w:r w:rsidRPr="00E625D1">
        <w:rPr>
          <w:color w:val="000000"/>
          <w:sz w:val="22"/>
          <w:szCs w:val="22"/>
        </w:rPr>
        <w:t>123: 660-680.</w:t>
      </w:r>
    </w:p>
    <w:p w14:paraId="58CEA429" w14:textId="77777777" w:rsidR="005751BC" w:rsidRPr="00EA1597" w:rsidRDefault="00311839" w:rsidP="005751B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5751BC" w:rsidRPr="00EA1597">
        <w:rPr>
          <w:color w:val="000000"/>
          <w:sz w:val="22"/>
          <w:szCs w:val="22"/>
        </w:rPr>
        <w:t xml:space="preserve">, L., Wilke, T., and Alpers, D. </w:t>
      </w:r>
      <w:r w:rsidR="005751BC">
        <w:rPr>
          <w:color w:val="000000"/>
          <w:sz w:val="22"/>
          <w:szCs w:val="22"/>
        </w:rPr>
        <w:t>2006</w:t>
      </w:r>
      <w:r w:rsidR="005751BC" w:rsidRPr="00EA1597">
        <w:rPr>
          <w:color w:val="000000"/>
          <w:sz w:val="22"/>
          <w:szCs w:val="22"/>
        </w:rPr>
        <w:t>. Phylogenetic approaches to the evolution of</w:t>
      </w:r>
    </w:p>
    <w:p w14:paraId="0A7C9E20" w14:textId="77777777" w:rsidR="005751BC" w:rsidRDefault="005751BC" w:rsidP="005751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migration. </w:t>
      </w:r>
      <w:r w:rsidRPr="00801853">
        <w:rPr>
          <w:i/>
          <w:color w:val="000000"/>
          <w:sz w:val="22"/>
          <w:szCs w:val="22"/>
        </w:rPr>
        <w:t>Acta Zoologica Sinica</w:t>
      </w:r>
      <w:r>
        <w:rPr>
          <w:color w:val="000000"/>
          <w:sz w:val="22"/>
          <w:szCs w:val="22"/>
        </w:rPr>
        <w:t xml:space="preserve"> 52 (Supplement): 341-344. [</w:t>
      </w:r>
      <w:r w:rsidRPr="004C461D">
        <w:rPr>
          <w:i/>
          <w:color w:val="000000"/>
          <w:sz w:val="22"/>
          <w:szCs w:val="22"/>
        </w:rPr>
        <w:t>Proceedings of the 2</w:t>
      </w:r>
      <w:r>
        <w:rPr>
          <w:i/>
          <w:color w:val="000000"/>
          <w:sz w:val="22"/>
          <w:szCs w:val="22"/>
        </w:rPr>
        <w:t>3rd</w:t>
      </w:r>
      <w:r w:rsidRPr="004C461D">
        <w:rPr>
          <w:i/>
          <w:color w:val="000000"/>
          <w:sz w:val="22"/>
          <w:szCs w:val="22"/>
        </w:rPr>
        <w:t xml:space="preserve"> International Ornithological Congress, </w:t>
      </w:r>
      <w:smartTag w:uri="urn:schemas-microsoft-com:office:smarttags" w:element="place">
        <w:smartTag w:uri="urn:schemas-microsoft-com:office:smarttags" w:element="City">
          <w:r w:rsidRPr="004C461D">
            <w:rPr>
              <w:i/>
              <w:color w:val="000000"/>
              <w:sz w:val="22"/>
              <w:szCs w:val="22"/>
            </w:rPr>
            <w:t>Beijing</w:t>
          </w:r>
        </w:smartTag>
        <w:r w:rsidRPr="004C461D"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4C461D">
            <w:rPr>
              <w:i/>
              <w:color w:val="000000"/>
              <w:sz w:val="22"/>
              <w:szCs w:val="22"/>
            </w:rPr>
            <w:t>China</w:t>
          </w:r>
        </w:smartTag>
      </w:smartTag>
      <w:r w:rsidRPr="004C461D">
        <w:rPr>
          <w:i/>
          <w:color w:val="000000"/>
          <w:sz w:val="22"/>
          <w:szCs w:val="22"/>
        </w:rPr>
        <w:t>, August 2002</w:t>
      </w:r>
      <w:r w:rsidRPr="00EA159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]</w:t>
      </w:r>
    </w:p>
    <w:p w14:paraId="69CAF44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2005. Molecular approaches to the evolution and ecology of migration. In: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Greenberg, R and Marra, P.P. 2005. Chapter 2, pp 18-26 in: </w:t>
      </w:r>
      <w:r w:rsidR="00BB3801" w:rsidRPr="004C461D">
        <w:rPr>
          <w:i/>
          <w:color w:val="000000"/>
          <w:sz w:val="22"/>
          <w:szCs w:val="22"/>
        </w:rPr>
        <w:t>Birds of Two Worlds: The Ecology and Evolution of Migratory Birds</w:t>
      </w:r>
      <w:r w:rsidR="00BB3801" w:rsidRPr="00EA1597">
        <w:rPr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Johns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Hopkins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University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Press.</w:t>
      </w:r>
    </w:p>
    <w:p w14:paraId="2A0B6DD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2005. Invited</w:t>
      </w:r>
      <w:r w:rsidR="00BB3801">
        <w:rPr>
          <w:color w:val="000000"/>
          <w:sz w:val="22"/>
          <w:szCs w:val="22"/>
        </w:rPr>
        <w:t xml:space="preserve"> review of</w:t>
      </w:r>
      <w:r w:rsidR="00BB3801" w:rsidRPr="00EA1597">
        <w:rPr>
          <w:color w:val="000000"/>
          <w:sz w:val="22"/>
          <w:szCs w:val="22"/>
        </w:rPr>
        <w:t xml:space="preserve">: </w:t>
      </w:r>
      <w:r w:rsidR="00BB3801" w:rsidRPr="00F71C39">
        <w:rPr>
          <w:i/>
          <w:color w:val="000000"/>
          <w:sz w:val="22"/>
          <w:szCs w:val="22"/>
        </w:rPr>
        <w:t>The Speciation and Biogeography of Birds</w:t>
      </w:r>
      <w:r w:rsidR="00BB3801" w:rsidRPr="00EA1597">
        <w:rPr>
          <w:color w:val="000000"/>
          <w:sz w:val="22"/>
          <w:szCs w:val="22"/>
        </w:rPr>
        <w:t>, by 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Newton.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105: 93-95.</w:t>
      </w:r>
    </w:p>
    <w:p w14:paraId="13829818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Ridgely, R., Agro, D.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2005. Birds of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Iwokrama Forest</w:t>
          </w:r>
        </w:smartTag>
        <w:r w:rsidRPr="00EA1597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EA1597">
            <w:rPr>
              <w:color w:val="000000"/>
              <w:sz w:val="22"/>
              <w:szCs w:val="22"/>
            </w:rPr>
            <w:t>Guyana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Pr="00EA1597">
        <w:rPr>
          <w:color w:val="000000"/>
          <w:sz w:val="22"/>
          <w:szCs w:val="22"/>
        </w:rPr>
        <w:t xml:space="preserve"> 154: 109-121.</w:t>
      </w:r>
    </w:p>
    <w:p w14:paraId="14119E4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2004. Species-accounts (23 separate accounts) for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and </w:t>
      </w:r>
      <w:r w:rsidR="00BB3801" w:rsidRPr="006D3121">
        <w:rPr>
          <w:i/>
          <w:color w:val="000000"/>
          <w:sz w:val="22"/>
          <w:szCs w:val="22"/>
        </w:rPr>
        <w:t>Deltarhynchus</w:t>
      </w:r>
      <w:r w:rsidR="00BB3801">
        <w:rPr>
          <w:i/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tyrant flycatchers in </w:t>
      </w:r>
      <w:r w:rsidR="00BB3801" w:rsidRPr="00616552">
        <w:rPr>
          <w:i/>
          <w:color w:val="000000"/>
          <w:sz w:val="22"/>
          <w:szCs w:val="22"/>
        </w:rPr>
        <w:t>Handbook of the Birds of the World</w:t>
      </w:r>
      <w:r w:rsidR="00BB3801" w:rsidRPr="00EA1597">
        <w:rPr>
          <w:color w:val="000000"/>
          <w:sz w:val="22"/>
          <w:szCs w:val="22"/>
        </w:rPr>
        <w:t>, Volume 9, pp 431-441. del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Hoyo, J., Elliott, A. and Christie, D. (eds). Lynx Edicions: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Barcelona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02F196D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Wilke, T. 2004. When DNA throws a spanner in the taxonomic works: testing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for monophyly in the Dusky-capped Flycatcher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tuberculifer</w:t>
      </w:r>
      <w:r w:rsidR="00BB3801" w:rsidRPr="00EA1597">
        <w:rPr>
          <w:color w:val="000000"/>
          <w:sz w:val="22"/>
          <w:szCs w:val="22"/>
        </w:rPr>
        <w:t xml:space="preserve"> and its South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American subspecies </w:t>
      </w:r>
      <w:r w:rsidR="00BB3801" w:rsidRPr="00F71C39">
        <w:rPr>
          <w:i/>
          <w:color w:val="000000"/>
          <w:sz w:val="22"/>
          <w:szCs w:val="22"/>
        </w:rPr>
        <w:t>M. t. atriceps</w:t>
      </w:r>
      <w:r w:rsidR="00BB3801" w:rsidRPr="00EA1597">
        <w:rPr>
          <w:color w:val="000000"/>
          <w:sz w:val="22"/>
          <w:szCs w:val="22"/>
        </w:rPr>
        <w:t xml:space="preserve"> Cabanis, 1883.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104: 197-204.</w:t>
      </w:r>
    </w:p>
    <w:p w14:paraId="0934341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2004. [Invited] Review of: Collar, N., Fisher, C. and Feare, C. (Editors) Why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museums matter: avian archives in an age of extinction, published in </w:t>
      </w:r>
      <w:r w:rsidR="00BB3801" w:rsidRPr="00616552">
        <w:rPr>
          <w:i/>
          <w:color w:val="000000"/>
          <w:sz w:val="22"/>
          <w:szCs w:val="22"/>
        </w:rPr>
        <w:t>Bulletin of the British Ornithologists Club</w:t>
      </w:r>
      <w:r w:rsidR="00BB3801" w:rsidRPr="00EA1597">
        <w:rPr>
          <w:color w:val="000000"/>
          <w:sz w:val="22"/>
          <w:szCs w:val="22"/>
        </w:rPr>
        <w:t xml:space="preserve"> Volume 123A – supplement. 2003. Pp 1-360. </w:t>
      </w:r>
      <w:r w:rsidR="00BB3801" w:rsidRPr="004C7043">
        <w:rPr>
          <w:i/>
          <w:iCs/>
          <w:color w:val="000000"/>
          <w:sz w:val="22"/>
          <w:szCs w:val="22"/>
        </w:rPr>
        <w:t>Archives of Natural History</w:t>
      </w:r>
      <w:r w:rsidR="00BB3801" w:rsidRPr="00EA1597">
        <w:rPr>
          <w:color w:val="000000"/>
          <w:sz w:val="22"/>
          <w:szCs w:val="22"/>
        </w:rPr>
        <w:t xml:space="preserve"> 31: 186-187.</w:t>
      </w:r>
    </w:p>
    <w:p w14:paraId="32BEE72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Bermingham, E., Alpers, D. and Ricklefs, R. 2004. Towards a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phylogenetic framework for the evolution of shakes, rattles and rolls in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tyrant-flycatchers (Aves: Passeriformes: Tyrannidae). Molecular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Phylogenetics and Evolution</w:t>
      </w:r>
      <w:r w:rsidR="00BB3801" w:rsidRPr="00EA1597">
        <w:rPr>
          <w:color w:val="000000"/>
          <w:sz w:val="22"/>
          <w:szCs w:val="22"/>
        </w:rPr>
        <w:t>. 31: 139-152.</w:t>
      </w:r>
    </w:p>
    <w:p w14:paraId="60B634E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L., Norman, J. and Christidis, L. 2004. Leapfrog Birds. </w:t>
      </w:r>
      <w:r w:rsidR="00BB3801" w:rsidRPr="00616552">
        <w:rPr>
          <w:i/>
          <w:color w:val="000000"/>
          <w:sz w:val="22"/>
          <w:szCs w:val="22"/>
        </w:rPr>
        <w:t xml:space="preserve">Nature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. 27: 60-67. [Peer-reviewed natural history magazine].</w:t>
      </w:r>
    </w:p>
    <w:p w14:paraId="49191F0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and Alpers, D. 2003. Independent evolution of migration on the South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American landscape in a long-distance temperate-tropical migratory bird, Swainson's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Flycatcher (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swainsoni</w:t>
      </w:r>
      <w:r w:rsidR="00BB3801" w:rsidRPr="00EA1597">
        <w:rPr>
          <w:color w:val="000000"/>
          <w:sz w:val="22"/>
          <w:szCs w:val="22"/>
        </w:rPr>
        <w:t xml:space="preserve">). </w:t>
      </w:r>
      <w:r w:rsidR="00BB3801" w:rsidRPr="00616552">
        <w:rPr>
          <w:i/>
          <w:color w:val="000000"/>
          <w:sz w:val="22"/>
          <w:szCs w:val="22"/>
        </w:rPr>
        <w:t>Journal of Biogeography</w:t>
      </w:r>
      <w:r w:rsidR="00BB3801" w:rsidRPr="00EA1597">
        <w:rPr>
          <w:color w:val="000000"/>
          <w:sz w:val="22"/>
          <w:szCs w:val="22"/>
        </w:rPr>
        <w:t xml:space="preserve"> 30: 925-937.</w:t>
      </w:r>
    </w:p>
    <w:p w14:paraId="63C9520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2003. Predicting distributions of South American migrant birds in fragmented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environments: a possible approach based on climate. Pp 263-284 in G. A. Bradshaw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P. Marquet, (eds). </w:t>
      </w:r>
      <w:r w:rsidR="00BB3801" w:rsidRPr="00616552">
        <w:rPr>
          <w:i/>
          <w:color w:val="000000"/>
          <w:sz w:val="22"/>
          <w:szCs w:val="22"/>
        </w:rPr>
        <w:t xml:space="preserve">How Landscapes Change: Human Disturbance and Ecosystem Fragmentation in the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Americas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Springer-Verlag: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Berlin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3D5C864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Cunningham, M. and Sarre, S. 2003. Implications of evolutionary and ecological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dynamics to the genetic analysis of fragmentation. Pp 131-144 in G. A. Bradshaw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P. Marquet, (eds). </w:t>
      </w:r>
      <w:r w:rsidR="00BB3801" w:rsidRPr="00616552">
        <w:rPr>
          <w:i/>
          <w:color w:val="000000"/>
          <w:sz w:val="22"/>
          <w:szCs w:val="22"/>
        </w:rPr>
        <w:t xml:space="preserve">How Landscapes Change: Human Disturbance and Ecosystem Fragmentation in the </w:t>
      </w:r>
      <w:smartTag w:uri="urn:schemas-microsoft-com:office:smarttags" w:element="place">
        <w:smartTag w:uri="urn:schemas-microsoft-com:office:smarttags" w:element="country-region">
          <w:r w:rsidR="00BB3801" w:rsidRPr="00616552">
            <w:rPr>
              <w:i/>
              <w:color w:val="000000"/>
              <w:sz w:val="22"/>
              <w:szCs w:val="22"/>
            </w:rPr>
            <w:t>Americas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Springer-Verlag: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Berlin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2197F9F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Norman, J., Christidis, L.,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Slikas, B., and Alpers, D. 2002. Unravelling 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biogeographical knot: the “leapfrog” distribution pattern of Australo-Papuan sooty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owls (Strigiformes) and logrunners (Passeriformes). </w:t>
      </w:r>
      <w:r w:rsidRPr="00616552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Pr="00616552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Pr="00616552">
        <w:rPr>
          <w:i/>
          <w:color w:val="000000"/>
          <w:sz w:val="22"/>
          <w:szCs w:val="22"/>
        </w:rPr>
        <w:t xml:space="preserve"> B</w:t>
      </w:r>
      <w:r w:rsidRPr="00EA1597">
        <w:rPr>
          <w:color w:val="000000"/>
          <w:sz w:val="22"/>
          <w:szCs w:val="22"/>
        </w:rPr>
        <w:t xml:space="preserve"> 269: 2127-2133.</w:t>
      </w:r>
    </w:p>
    <w:p w14:paraId="5E5CED4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2002. Geographical variation, taxonomy and distribution of some Amazonian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parakeets.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13: 337-363.</w:t>
      </w:r>
    </w:p>
    <w:p w14:paraId="2E072B90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Wilke, T., and Alpers, D. 2002. Reconciling genetic expectations from host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specificity with historical population dynamics in an avian brood parasite,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Horsfield’s Bronze-Cuckoo </w:t>
      </w:r>
      <w:r w:rsidR="00BB3801" w:rsidRPr="00EE5E2C">
        <w:rPr>
          <w:i/>
          <w:color w:val="000000"/>
          <w:sz w:val="22"/>
          <w:szCs w:val="22"/>
        </w:rPr>
        <w:t>Chalcites basalis</w:t>
      </w:r>
      <w:r w:rsidR="00BB3801" w:rsidRPr="00EA1597">
        <w:rPr>
          <w:color w:val="000000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Molecular Ecology</w:t>
      </w:r>
      <w:r w:rsidR="00BB3801">
        <w:rPr>
          <w:color w:val="000000"/>
          <w:sz w:val="22"/>
          <w:szCs w:val="22"/>
        </w:rPr>
        <w:t xml:space="preserve">  </w:t>
      </w:r>
      <w:r w:rsidR="00BB3801" w:rsidRPr="00EA1597">
        <w:rPr>
          <w:color w:val="000000"/>
          <w:sz w:val="22"/>
          <w:szCs w:val="22"/>
        </w:rPr>
        <w:t>11: 829-837.</w:t>
      </w:r>
    </w:p>
    <w:p w14:paraId="641EEF5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Stockwell, D. 2002. Climatic modeling of the distribution of some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>
        <w:rPr>
          <w:color w:val="000000"/>
          <w:sz w:val="22"/>
          <w:szCs w:val="22"/>
        </w:rPr>
        <w:t xml:space="preserve">  </w:t>
      </w:r>
      <w:r w:rsidR="00BB3801" w:rsidRPr="00EA1597">
        <w:rPr>
          <w:color w:val="000000"/>
          <w:sz w:val="22"/>
          <w:szCs w:val="22"/>
        </w:rPr>
        <w:t xml:space="preserve">parakeets of northwestern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South America</w:t>
        </w:r>
      </w:smartTag>
      <w:r w:rsidR="00BB3801" w:rsidRPr="00EA1597">
        <w:rPr>
          <w:color w:val="000000"/>
          <w:sz w:val="22"/>
          <w:szCs w:val="22"/>
        </w:rPr>
        <w:t xml:space="preserve"> with notes on their systematics and special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reference to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EE5E2C">
        <w:rPr>
          <w:i/>
          <w:color w:val="000000"/>
          <w:sz w:val="22"/>
          <w:szCs w:val="22"/>
        </w:rPr>
        <w:t xml:space="preserve">caeruleiceps </w:t>
      </w:r>
      <w:r w:rsidR="00BB3801" w:rsidRPr="00EA1597">
        <w:rPr>
          <w:color w:val="000000"/>
          <w:sz w:val="22"/>
          <w:szCs w:val="22"/>
        </w:rPr>
        <w:t xml:space="preserve">Todd, 1947.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13: 1-8.</w:t>
      </w:r>
    </w:p>
    <w:p w14:paraId="11D0565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Slikas, B., Alpers, D. and Schodde, R. 2001. Molecular systematics and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phylogeography of New Guinean logrunners (Orthonychidae).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101: 273-280.</w:t>
      </w:r>
    </w:p>
    <w:p w14:paraId="008C0B0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2001. The type-locality of </w:t>
      </w:r>
      <w:r w:rsidR="00BB3801" w:rsidRPr="00EE5E2C">
        <w:rPr>
          <w:i/>
          <w:color w:val="000000"/>
          <w:sz w:val="22"/>
          <w:szCs w:val="22"/>
        </w:rPr>
        <w:t>Sturnella magna quinta</w:t>
      </w:r>
      <w:r w:rsidR="00BB3801" w:rsidRPr="00EA1597">
        <w:rPr>
          <w:color w:val="000000"/>
          <w:sz w:val="22"/>
          <w:szCs w:val="22"/>
        </w:rPr>
        <w:t xml:space="preserve"> Dickerman, 1989: a correction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to the original publication. </w:t>
      </w:r>
      <w:r w:rsidR="00BB3801" w:rsidRPr="00616552">
        <w:rPr>
          <w:i/>
          <w:color w:val="000000"/>
          <w:sz w:val="22"/>
          <w:szCs w:val="22"/>
        </w:rPr>
        <w:t>Bulletin of the British Ornithologists’ Club</w:t>
      </w:r>
      <w:r w:rsidR="00BB3801" w:rsidRPr="00EA1597">
        <w:rPr>
          <w:color w:val="000000"/>
          <w:sz w:val="22"/>
          <w:szCs w:val="22"/>
        </w:rPr>
        <w:t xml:space="preserve"> 121: 69-71.</w:t>
      </w:r>
    </w:p>
    <w:p w14:paraId="178F44A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>, L. and Stockwell, D. 2000. Temperature-based models of the migration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Swainson’s Flycatcher </w:t>
      </w:r>
      <w:r w:rsidR="00BB3801" w:rsidRPr="006D3121">
        <w:rPr>
          <w:i/>
          <w:color w:val="000000"/>
          <w:sz w:val="22"/>
          <w:szCs w:val="22"/>
        </w:rPr>
        <w:t>Myiarchus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swainsoni</w:t>
      </w:r>
      <w:r w:rsidR="00BB3801" w:rsidRPr="00EA1597">
        <w:rPr>
          <w:color w:val="000000"/>
          <w:sz w:val="22"/>
          <w:szCs w:val="22"/>
        </w:rPr>
        <w:t xml:space="preserve"> across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South America</w:t>
        </w:r>
      </w:smartTag>
      <w:r w:rsidR="00BB3801" w:rsidRPr="00EA1597">
        <w:rPr>
          <w:color w:val="000000"/>
          <w:sz w:val="22"/>
          <w:szCs w:val="22"/>
        </w:rPr>
        <w:t>: a new use for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museum specimens of migratory birds. </w:t>
      </w:r>
      <w:r w:rsidR="00BB3801"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="00BB3801"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="00BB3801"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BB3801"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150: 293-300.</w:t>
      </w:r>
    </w:p>
    <w:p w14:paraId="6E49E7A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2000. Beginning an end to 63 years of uncertainty: the Neotropical parakeets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Pyrrhura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picta</w:t>
      </w:r>
      <w:r w:rsidR="00BB3801" w:rsidRPr="00EA1597">
        <w:rPr>
          <w:color w:val="000000"/>
          <w:sz w:val="22"/>
          <w:szCs w:val="22"/>
        </w:rPr>
        <w:t xml:space="preserve"> and </w:t>
      </w:r>
      <w:r w:rsidR="00BB3801" w:rsidRPr="006D3121">
        <w:rPr>
          <w:i/>
          <w:color w:val="000000"/>
          <w:sz w:val="22"/>
          <w:szCs w:val="22"/>
        </w:rPr>
        <w:t>P.</w:t>
      </w:r>
      <w:r w:rsidR="00BB3801" w:rsidRPr="00EA1597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leucotis</w:t>
      </w:r>
      <w:r w:rsidR="00BB3801" w:rsidRPr="00EA1597">
        <w:rPr>
          <w:color w:val="000000"/>
          <w:sz w:val="22"/>
          <w:szCs w:val="22"/>
        </w:rPr>
        <w:t xml:space="preserve"> comprise more than two species. </w:t>
      </w:r>
      <w:r w:rsidR="00BB3801" w:rsidRPr="00616552">
        <w:rPr>
          <w:i/>
          <w:color w:val="000000"/>
          <w:sz w:val="22"/>
          <w:szCs w:val="22"/>
        </w:rPr>
        <w:t xml:space="preserve">Proceedings of the </w:t>
      </w:r>
      <w:smartTag w:uri="urn:schemas-microsoft-com:office:smarttags" w:element="place">
        <w:smartTag w:uri="urn:schemas-microsoft-com:office:smarttags" w:element="PlaceType">
          <w:r w:rsidR="00BB3801" w:rsidRPr="00616552">
            <w:rPr>
              <w:i/>
              <w:color w:val="000000"/>
              <w:sz w:val="22"/>
              <w:szCs w:val="22"/>
            </w:rPr>
            <w:t>Academy</w:t>
          </w:r>
        </w:smartTag>
        <w:r w:rsidR="00BB3801" w:rsidRPr="00616552">
          <w:rPr>
            <w:i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BB3801" w:rsidRPr="00616552">
            <w:rPr>
              <w:i/>
              <w:color w:val="000000"/>
              <w:sz w:val="22"/>
              <w:szCs w:val="22"/>
            </w:rPr>
            <w:t>Natural Sciences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150: 279-292.</w:t>
      </w:r>
    </w:p>
    <w:p w14:paraId="2449CCD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2000. “Gentlemen, we have a problem”: beginning an ornithological life in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South Australian Ornithological Association. Pages 161-177, in </w:t>
      </w:r>
      <w:r w:rsidR="00BB3801" w:rsidRPr="00616552">
        <w:rPr>
          <w:i/>
          <w:color w:val="000000"/>
          <w:sz w:val="22"/>
          <w:szCs w:val="22"/>
        </w:rPr>
        <w:t>Birds, Birders and Birdwatching 1899-1999. A Celebration of One Hundred Years of the South Australian Ornithological Association</w:t>
      </w:r>
      <w:r w:rsidR="00BB3801">
        <w:rPr>
          <w:color w:val="000000"/>
          <w:sz w:val="22"/>
          <w:szCs w:val="22"/>
        </w:rPr>
        <w:t>.</w:t>
      </w:r>
      <w:r w:rsidR="00BB3801" w:rsidRPr="00EA1597">
        <w:rPr>
          <w:color w:val="000000"/>
          <w:sz w:val="22"/>
          <w:szCs w:val="22"/>
        </w:rPr>
        <w:t xml:space="preserve"> South Australian Ornithological Association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Inc.: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</w:p>
    <w:p w14:paraId="3E447FC4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Hu, D.-S.,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Agro, D. 2000. Distribution, variation and taxonomy of </w:t>
      </w:r>
      <w:r w:rsidRPr="00EE5E2C">
        <w:rPr>
          <w:i/>
          <w:color w:val="000000"/>
          <w:sz w:val="22"/>
          <w:szCs w:val="22"/>
        </w:rPr>
        <w:t>Topaza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hummingbirds (Aves: Trochilidae). </w:t>
      </w:r>
      <w:r w:rsidRPr="00616552">
        <w:rPr>
          <w:i/>
          <w:color w:val="000000"/>
          <w:sz w:val="22"/>
          <w:szCs w:val="22"/>
        </w:rPr>
        <w:t>Ornitologia Neotropical</w:t>
      </w:r>
      <w:r w:rsidRPr="00EA1597">
        <w:rPr>
          <w:color w:val="000000"/>
          <w:sz w:val="22"/>
          <w:szCs w:val="22"/>
        </w:rPr>
        <w:t xml:space="preserve"> 11: 123-142.</w:t>
      </w:r>
    </w:p>
    <w:p w14:paraId="64E6615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Lessa, E. and Christidis, L. 1999. Phylogeny and biogeography in the evolution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of migration: shorebirds of the </w:t>
      </w:r>
      <w:r w:rsidR="00BB3801" w:rsidRPr="00616552">
        <w:rPr>
          <w:i/>
          <w:color w:val="000000"/>
          <w:sz w:val="22"/>
          <w:szCs w:val="22"/>
        </w:rPr>
        <w:t xml:space="preserve">Charadrius </w:t>
      </w:r>
      <w:r w:rsidR="00BB3801" w:rsidRPr="00EA1597">
        <w:rPr>
          <w:color w:val="000000"/>
          <w:sz w:val="22"/>
          <w:szCs w:val="22"/>
        </w:rPr>
        <w:t>complex</w:t>
      </w:r>
      <w:r w:rsidR="00BB3801" w:rsidRPr="00616552">
        <w:rPr>
          <w:i/>
          <w:color w:val="000000"/>
          <w:sz w:val="22"/>
          <w:szCs w:val="22"/>
        </w:rPr>
        <w:t>. Journal of Biogeography</w:t>
      </w:r>
      <w:r w:rsidR="00BB3801" w:rsidRPr="00EA1597">
        <w:rPr>
          <w:color w:val="000000"/>
          <w:sz w:val="22"/>
          <w:szCs w:val="22"/>
        </w:rPr>
        <w:t xml:space="preserve"> 26: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329-342.</w:t>
      </w:r>
    </w:p>
    <w:p w14:paraId="7531FA7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Slikas, B., Rankin-Baransky, K., Bazartseren, B., Alpers, D. and Gilbert, A.E.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1999. DNA evidence concerning the identities of </w:t>
      </w:r>
      <w:r w:rsidR="00BB3801" w:rsidRPr="00EE5E2C">
        <w:rPr>
          <w:i/>
          <w:color w:val="000000"/>
          <w:sz w:val="22"/>
          <w:szCs w:val="22"/>
        </w:rPr>
        <w:t>Crax viridirostris</w:t>
      </w:r>
      <w:r w:rsidR="00BB3801" w:rsidRPr="00EA1597">
        <w:rPr>
          <w:color w:val="000000"/>
          <w:sz w:val="22"/>
          <w:szCs w:val="22"/>
        </w:rPr>
        <w:t xml:space="preserve"> Sclater, 1875,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and </w:t>
      </w:r>
      <w:r w:rsidR="00BB3801" w:rsidRPr="00EE5E2C">
        <w:rPr>
          <w:i/>
          <w:color w:val="000000"/>
          <w:sz w:val="22"/>
          <w:szCs w:val="22"/>
        </w:rPr>
        <w:t>C. estudilloi</w:t>
      </w:r>
      <w:r w:rsidR="00BB3801" w:rsidRPr="00EA1597">
        <w:rPr>
          <w:color w:val="000000"/>
          <w:sz w:val="22"/>
          <w:szCs w:val="22"/>
        </w:rPr>
        <w:t xml:space="preserve"> Allen, 1977. </w:t>
      </w:r>
      <w:r w:rsidR="00BB3801" w:rsidRPr="00616552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10: 129-144.</w:t>
      </w:r>
    </w:p>
    <w:p w14:paraId="19634EC0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Stagi, A., Vaz-Ferreira, R., Marin, Y.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1998. The conservation of albatrosses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in Uruguayan waters. Pages 220-24 in </w:t>
      </w:r>
      <w:r w:rsidRPr="00616552">
        <w:rPr>
          <w:i/>
          <w:color w:val="000000"/>
          <w:sz w:val="22"/>
          <w:szCs w:val="22"/>
        </w:rPr>
        <w:t>Albatross Biology and Conservation</w:t>
      </w:r>
      <w:r w:rsidRPr="00EA1597">
        <w:rPr>
          <w:color w:val="000000"/>
          <w:sz w:val="22"/>
          <w:szCs w:val="22"/>
        </w:rPr>
        <w:t xml:space="preserve"> Ed. </w:t>
      </w:r>
      <w:r>
        <w:rPr>
          <w:color w:val="000000"/>
          <w:sz w:val="22"/>
          <w:szCs w:val="22"/>
        </w:rPr>
        <w:t>b</w:t>
      </w:r>
      <w:r w:rsidRPr="00EA1597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G. Robertson, and R. Gales.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Surrey</w:t>
        </w:r>
      </w:smartTag>
      <w:r w:rsidRPr="00EA1597">
        <w:rPr>
          <w:color w:val="000000"/>
          <w:sz w:val="22"/>
          <w:szCs w:val="22"/>
        </w:rPr>
        <w:t xml:space="preserve"> Beatty &amp; Sons: Chipping Norton.</w:t>
      </w:r>
    </w:p>
    <w:p w14:paraId="11D0DE3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1997. Towards a broader view of Neotropical migrants: consequences of a re</w:t>
      </w:r>
      <w:r w:rsidR="00BB3801">
        <w:rPr>
          <w:color w:val="000000"/>
          <w:sz w:val="22"/>
          <w:szCs w:val="22"/>
        </w:rPr>
        <w:t>-</w:t>
      </w:r>
      <w:r w:rsidR="00BB3801" w:rsidRPr="00EA1597">
        <w:rPr>
          <w:color w:val="000000"/>
          <w:sz w:val="22"/>
          <w:szCs w:val="22"/>
        </w:rPr>
        <w:t>examination</w:t>
      </w:r>
      <w:r w:rsidR="00BB3801">
        <w:rPr>
          <w:color w:val="000000"/>
          <w:sz w:val="22"/>
          <w:szCs w:val="22"/>
        </w:rPr>
        <w:t xml:space="preserve">         </w:t>
      </w:r>
      <w:r w:rsidR="00BB3801" w:rsidRPr="00EA1597">
        <w:rPr>
          <w:color w:val="000000"/>
          <w:sz w:val="22"/>
          <w:szCs w:val="22"/>
        </w:rPr>
        <w:t xml:space="preserve">of austral migration. </w:t>
      </w:r>
      <w:r w:rsidR="00BB3801" w:rsidRPr="0088735D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>. 8: 31-36.</w:t>
      </w:r>
    </w:p>
    <w:p w14:paraId="14E99BE1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Moritz, C.,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Cunningham, M. and Schneider, C. 1997. Molecular perspectives on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historical fragmentation of Australian tropical and subtropical rainforests: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implications for conservation. Chapter 28, pp 442-454 in </w:t>
      </w:r>
      <w:smartTag w:uri="urn:schemas-microsoft-com:office:smarttags" w:element="place">
        <w:smartTag w:uri="urn:schemas-microsoft-com:office:smarttags" w:element="PlaceName">
          <w:r w:rsidRPr="0088735D">
            <w:rPr>
              <w:i/>
              <w:color w:val="000000"/>
              <w:sz w:val="22"/>
              <w:szCs w:val="22"/>
            </w:rPr>
            <w:t>Tropical</w:t>
          </w:r>
        </w:smartTag>
        <w:r w:rsidRPr="0088735D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88735D">
            <w:rPr>
              <w:i/>
              <w:color w:val="000000"/>
              <w:sz w:val="22"/>
              <w:szCs w:val="22"/>
            </w:rPr>
            <w:t>Forest</w:t>
          </w:r>
        </w:smartTag>
      </w:smartTag>
      <w:r w:rsidRPr="0088735D">
        <w:rPr>
          <w:i/>
          <w:color w:val="000000"/>
          <w:sz w:val="22"/>
          <w:szCs w:val="22"/>
        </w:rPr>
        <w:t xml:space="preserve"> Remnants, Ecology, Management, and Conservation of Fragmented Communities</w:t>
      </w:r>
      <w:r w:rsidRPr="00EA1597">
        <w:rPr>
          <w:color w:val="000000"/>
          <w:sz w:val="22"/>
          <w:szCs w:val="22"/>
        </w:rPr>
        <w:t>. Ed. by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Laurance, W.F. and Bierregaard, </w:t>
      </w:r>
      <w:smartTag w:uri="urn:schemas-microsoft-com:office:smarttags" w:element="PlaceName">
        <w:r w:rsidRPr="00EA1597">
          <w:rPr>
            <w:color w:val="000000"/>
            <w:sz w:val="22"/>
            <w:szCs w:val="22"/>
          </w:rPr>
          <w:t>R.O.</w:t>
        </w:r>
      </w:smartTag>
      <w:r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EA1597">
          <w:rPr>
            <w:color w:val="000000"/>
            <w:sz w:val="22"/>
            <w:szCs w:val="22"/>
          </w:rPr>
          <w:t>University</w:t>
        </w:r>
      </w:smartTag>
      <w:r w:rsidRPr="00EA1597">
        <w:rPr>
          <w:color w:val="000000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Chicago</w:t>
          </w:r>
        </w:smartTag>
      </w:smartTag>
      <w:r w:rsidRPr="00EA1597">
        <w:rPr>
          <w:color w:val="000000"/>
          <w:sz w:val="22"/>
          <w:szCs w:val="22"/>
        </w:rPr>
        <w:t xml:space="preserve"> Press.</w:t>
      </w:r>
    </w:p>
    <w:p w14:paraId="610DCD8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Esteves, A.,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Paulino, M. and Ehrlich, R. 1997. Remarks on the phylogeny and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structure of fatty acid binding proteins from parasitic platyhelminths. </w:t>
      </w:r>
      <w:r w:rsidRPr="0088735D">
        <w:rPr>
          <w:i/>
          <w:color w:val="000000"/>
          <w:sz w:val="22"/>
          <w:szCs w:val="22"/>
        </w:rPr>
        <w:t>International Journal of Parasitology</w:t>
      </w:r>
      <w:r w:rsidRPr="00EA1597">
        <w:rPr>
          <w:color w:val="000000"/>
          <w:sz w:val="22"/>
          <w:szCs w:val="22"/>
        </w:rPr>
        <w:t xml:space="preserve"> 27: 1013-1023.</w:t>
      </w:r>
    </w:p>
    <w:p w14:paraId="6993404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1996. Preliminary climatic overview of migration patterns in South American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austral migrant passerines. </w:t>
      </w:r>
      <w:r w:rsidR="00BB3801" w:rsidRPr="0088735D">
        <w:rPr>
          <w:i/>
          <w:color w:val="000000"/>
          <w:sz w:val="22"/>
          <w:szCs w:val="22"/>
        </w:rPr>
        <w:t>Ecotropica</w:t>
      </w:r>
      <w:r w:rsidR="00BB3801" w:rsidRPr="00EA1597">
        <w:rPr>
          <w:color w:val="000000"/>
          <w:sz w:val="22"/>
          <w:szCs w:val="22"/>
        </w:rPr>
        <w:t xml:space="preserve"> 2: 185-193.</w:t>
      </w:r>
    </w:p>
    <w:p w14:paraId="511614D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Moritz, C. and Hugall, A. 1995. Molecular support for vicariance as a source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diversity in rainforests. </w:t>
      </w:r>
      <w:r w:rsidR="00BB3801" w:rsidRPr="0088735D">
        <w:rPr>
          <w:i/>
          <w:color w:val="000000"/>
          <w:sz w:val="22"/>
          <w:szCs w:val="22"/>
        </w:rPr>
        <w:t xml:space="preserve">Proceedings of the Royal Society of </w:t>
      </w:r>
      <w:smartTag w:uri="urn:schemas-microsoft-com:office:smarttags" w:element="place">
        <w:smartTag w:uri="urn:schemas-microsoft-com:office:smarttags" w:element="City">
          <w:r w:rsidR="00BB3801" w:rsidRPr="0088735D">
            <w:rPr>
              <w:i/>
              <w:color w:val="000000"/>
              <w:sz w:val="22"/>
              <w:szCs w:val="22"/>
            </w:rPr>
            <w:t>London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B</w:t>
      </w:r>
      <w:r w:rsidR="00BB3801" w:rsidRPr="00EA1597">
        <w:rPr>
          <w:color w:val="000000"/>
          <w:sz w:val="22"/>
          <w:szCs w:val="22"/>
        </w:rPr>
        <w:t xml:space="preserve"> 260: 177-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182.</w:t>
      </w:r>
    </w:p>
    <w:p w14:paraId="572AAAF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1994. Mitochondrial DNA phylogeography of birds in eastern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Australian rainforests: first fragments. </w:t>
      </w:r>
      <w:r w:rsidR="00BB3801" w:rsidRPr="0088735D">
        <w:rPr>
          <w:i/>
          <w:color w:val="000000"/>
          <w:sz w:val="22"/>
          <w:szCs w:val="22"/>
        </w:rPr>
        <w:t>Australian Journal of Zoology</w:t>
      </w:r>
      <w:r w:rsidR="00BB3801" w:rsidRPr="00EA1597">
        <w:rPr>
          <w:color w:val="000000"/>
          <w:sz w:val="22"/>
          <w:szCs w:val="22"/>
        </w:rPr>
        <w:t xml:space="preserve"> 42:385-403.</w:t>
      </w:r>
    </w:p>
    <w:p w14:paraId="1AEE83C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Moritz, C. and Hugall, A. 1993. A mitochondrial DNA perspective on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historical biogeography of middle eastern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rainforest birds. </w:t>
      </w:r>
      <w:r w:rsidR="00BB3801" w:rsidRPr="0088735D">
        <w:rPr>
          <w:i/>
          <w:color w:val="000000"/>
          <w:sz w:val="22"/>
          <w:szCs w:val="22"/>
        </w:rPr>
        <w:t xml:space="preserve">Memoirs of the </w:t>
      </w:r>
      <w:smartTag w:uri="urn:schemas-microsoft-com:office:smarttags" w:element="place">
        <w:smartTag w:uri="urn:schemas-microsoft-com:office:smarttags" w:element="PlaceName">
          <w:r w:rsidR="00BB3801" w:rsidRPr="0088735D">
            <w:rPr>
              <w:i/>
              <w:color w:val="000000"/>
              <w:sz w:val="22"/>
              <w:szCs w:val="22"/>
            </w:rPr>
            <w:t>Queensland</w:t>
          </w:r>
        </w:smartTag>
        <w:r w:rsidR="00BB3801" w:rsidRPr="0088735D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88735D">
            <w:rPr>
              <w:i/>
              <w:color w:val="000000"/>
              <w:sz w:val="22"/>
              <w:szCs w:val="22"/>
            </w:rPr>
            <w:t>Museum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34: 201-214.</w:t>
      </w:r>
    </w:p>
    <w:p w14:paraId="4B432BC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1993a. Phylogeny and historical ecology of eastern Australian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scrubwrens: evidence from mitochondrial DNA. </w:t>
      </w:r>
      <w:r w:rsidR="00BB3801" w:rsidRPr="0088735D">
        <w:rPr>
          <w:i/>
          <w:color w:val="000000"/>
          <w:sz w:val="22"/>
          <w:szCs w:val="22"/>
        </w:rPr>
        <w:t>Molecular Ecology</w:t>
      </w:r>
      <w:r w:rsidR="00BB3801" w:rsidRPr="00EA1597">
        <w:rPr>
          <w:color w:val="000000"/>
          <w:sz w:val="22"/>
          <w:szCs w:val="22"/>
        </w:rPr>
        <w:t xml:space="preserve"> 2: 161-170.</w:t>
      </w:r>
    </w:p>
    <w:p w14:paraId="6AF38F7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Moritz, C. 1993b. Hybridization between the Atherton and White-browed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Scrubwrens: detection with mitochondrial DNA.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93: 93-99.</w:t>
      </w:r>
    </w:p>
    <w:p w14:paraId="1CD3B31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Moritz, C.,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Adams</w:t>
        </w:r>
      </w:smartTag>
      <w:r w:rsidRPr="00EA1597">
        <w:rPr>
          <w:color w:val="000000"/>
          <w:sz w:val="22"/>
          <w:szCs w:val="22"/>
        </w:rPr>
        <w:t>, M. 1993. Cryptic diversity in an endemic rainforest skink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(</w:t>
      </w:r>
      <w:r w:rsidRPr="00EE5E2C">
        <w:rPr>
          <w:i/>
          <w:color w:val="000000"/>
          <w:sz w:val="22"/>
          <w:szCs w:val="22"/>
        </w:rPr>
        <w:t>Gnypetoscincus queenslandiae</w:t>
      </w:r>
      <w:r w:rsidRPr="00EA1597">
        <w:rPr>
          <w:color w:val="000000"/>
          <w:sz w:val="22"/>
          <w:szCs w:val="22"/>
        </w:rPr>
        <w:t xml:space="preserve">). </w:t>
      </w:r>
      <w:r w:rsidRPr="0088735D">
        <w:rPr>
          <w:i/>
          <w:color w:val="000000"/>
          <w:sz w:val="22"/>
          <w:szCs w:val="22"/>
        </w:rPr>
        <w:t>Biodiversity and Conservation</w:t>
      </w:r>
      <w:r w:rsidRPr="00EA1597">
        <w:rPr>
          <w:color w:val="000000"/>
          <w:sz w:val="22"/>
          <w:szCs w:val="22"/>
        </w:rPr>
        <w:t xml:space="preserve"> 2: 412-425.</w:t>
      </w:r>
    </w:p>
    <w:p w14:paraId="0089E10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Notes on the distribution and natural history of the Sun Parakeet </w:t>
      </w:r>
      <w:r w:rsidR="00BB3801" w:rsidRPr="00EE5E2C">
        <w:rPr>
          <w:i/>
          <w:color w:val="000000"/>
          <w:sz w:val="22"/>
          <w:szCs w:val="22"/>
        </w:rPr>
        <w:t>Aratinga solstitialis solstitiali</w:t>
      </w:r>
      <w:r w:rsidR="00BB3801" w:rsidRPr="00EA1597">
        <w:rPr>
          <w:color w:val="000000"/>
          <w:sz w:val="22"/>
          <w:szCs w:val="22"/>
        </w:rPr>
        <w:t xml:space="preserve">s. </w:t>
      </w:r>
      <w:r w:rsidR="00BB3801" w:rsidRPr="0088735D">
        <w:rPr>
          <w:i/>
          <w:color w:val="000000"/>
          <w:sz w:val="22"/>
          <w:szCs w:val="22"/>
        </w:rPr>
        <w:t>Ornitologia Neotropical</w:t>
      </w:r>
      <w:r w:rsidR="00BB3801" w:rsidRPr="00EA1597">
        <w:rPr>
          <w:color w:val="000000"/>
          <w:sz w:val="22"/>
          <w:szCs w:val="22"/>
        </w:rPr>
        <w:t xml:space="preserve"> 3: 17-26</w:t>
      </w:r>
    </w:p>
    <w:p w14:paraId="4489BBEE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Sweeney, D.F., Taylor, P., Holden, B.A., Sansey, N., Wong, R.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Contamination of 500 ml bottles of unpreserved saline. </w:t>
      </w:r>
      <w:r w:rsidRPr="0088735D">
        <w:rPr>
          <w:i/>
          <w:color w:val="000000"/>
          <w:sz w:val="22"/>
          <w:szCs w:val="22"/>
        </w:rPr>
        <w:t>Clinical and Experimental Optometry</w:t>
      </w:r>
      <w:r w:rsidRPr="00EA1597">
        <w:rPr>
          <w:color w:val="000000"/>
          <w:sz w:val="22"/>
          <w:szCs w:val="22"/>
        </w:rPr>
        <w:t xml:space="preserve"> 75: 67-75.</w:t>
      </w:r>
    </w:p>
    <w:p w14:paraId="72FB67C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L., Emison, W.B. and Bren, W.M. 1991. Critical assessment of the conservation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status of Red-tailed Black-Cockatoos in south-eastern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with special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reference to nesting requirements.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91: 46-50.</w:t>
      </w:r>
    </w:p>
    <w:p w14:paraId="31C8820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1991. The identities of two clutches of calyptorhynchid eggs from western</w:t>
      </w:r>
      <w:r w:rsidR="00BB3801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Victoria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91: 51-53.</w:t>
      </w:r>
    </w:p>
    <w:p w14:paraId="74310674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>, L. 1988. A review of the conservation status of Australian parrots in 1987.</w:t>
      </w:r>
      <w:r w:rsidR="00BB3801">
        <w:rPr>
          <w:color w:val="000000"/>
          <w:sz w:val="22"/>
          <w:szCs w:val="22"/>
        </w:rPr>
        <w:t xml:space="preserve"> </w:t>
      </w:r>
      <w:r w:rsidR="00BB3801" w:rsidRPr="0088735D">
        <w:rPr>
          <w:i/>
          <w:color w:val="000000"/>
          <w:sz w:val="22"/>
          <w:szCs w:val="22"/>
        </w:rPr>
        <w:t>Biological Conservation</w:t>
      </w:r>
      <w:r w:rsidR="00BB3801" w:rsidRPr="00EA1597">
        <w:rPr>
          <w:color w:val="000000"/>
          <w:sz w:val="22"/>
          <w:szCs w:val="22"/>
        </w:rPr>
        <w:t xml:space="preserve"> 46: 261-280.</w:t>
      </w:r>
    </w:p>
    <w:p w14:paraId="17D18E06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Williams, K.A., Sawyer, M., Alfrich, S.J.,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L., White, D., Coster, D.J. and Mahmood,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M. 1987. First report of the Australian Corneal Graft Registry. </w:t>
      </w:r>
      <w:r w:rsidRPr="0088735D">
        <w:rPr>
          <w:i/>
          <w:color w:val="000000"/>
          <w:sz w:val="22"/>
          <w:szCs w:val="22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 w:rsidRPr="0088735D">
            <w:rPr>
              <w:i/>
              <w:color w:val="000000"/>
              <w:sz w:val="22"/>
              <w:szCs w:val="22"/>
            </w:rPr>
            <w:t>New Zealand</w:t>
          </w:r>
        </w:smartTag>
      </w:smartTag>
      <w:r w:rsidRPr="0088735D">
        <w:rPr>
          <w:i/>
          <w:color w:val="000000"/>
          <w:sz w:val="22"/>
          <w:szCs w:val="22"/>
        </w:rPr>
        <w:t xml:space="preserve"> Journal of Ophthalmology</w:t>
      </w:r>
      <w:r w:rsidRPr="00EA1597">
        <w:rPr>
          <w:color w:val="000000"/>
          <w:sz w:val="22"/>
          <w:szCs w:val="22"/>
        </w:rPr>
        <w:t xml:space="preserve"> 15: 291-297.</w:t>
      </w:r>
    </w:p>
    <w:p w14:paraId="5D4235A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and Hope, R. 1984. Aspects of genetic relationships and variation in parrots of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the Crimson Rosella </w:t>
      </w:r>
      <w:r w:rsidR="00BB3801" w:rsidRPr="00EE5E2C">
        <w:rPr>
          <w:i/>
          <w:color w:val="000000"/>
          <w:sz w:val="22"/>
          <w:szCs w:val="22"/>
        </w:rPr>
        <w:t>Platycercus elegans</w:t>
      </w:r>
      <w:r w:rsidR="00BB3801" w:rsidRPr="00EA1597">
        <w:rPr>
          <w:color w:val="000000"/>
          <w:sz w:val="22"/>
          <w:szCs w:val="22"/>
        </w:rPr>
        <w:t xml:space="preserve"> complex (Aves: Psittacidae). </w:t>
      </w:r>
      <w:r w:rsidR="00BB3801" w:rsidRPr="0088735D">
        <w:rPr>
          <w:i/>
          <w:color w:val="000000"/>
          <w:sz w:val="22"/>
          <w:szCs w:val="22"/>
        </w:rPr>
        <w:t xml:space="preserve">Transactions of the Royal Society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108: 77-84.</w:t>
      </w:r>
    </w:p>
    <w:p w14:paraId="5011075B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Glossy Black-Cockatoo on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Kangaroo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Island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82: 46-49.</w:t>
      </w:r>
      <w:r w:rsidR="00BB3801">
        <w:rPr>
          <w:color w:val="000000"/>
          <w:sz w:val="22"/>
          <w:szCs w:val="22"/>
        </w:rPr>
        <w:t xml:space="preserve"> </w:t>
      </w:r>
    </w:p>
    <w:p w14:paraId="3854170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Red-tailed Black-Cockatoo in south-eastern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82: 42-45.</w:t>
      </w:r>
    </w:p>
    <w:p w14:paraId="0D047A1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Baverstock, P.R.,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and Degnan, S. 1993. Units of management in biological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conservation. Chapter 27, pp 287-293 in: </w:t>
      </w:r>
      <w:r w:rsidRPr="0088735D">
        <w:rPr>
          <w:i/>
          <w:color w:val="000000"/>
          <w:sz w:val="22"/>
          <w:szCs w:val="22"/>
        </w:rPr>
        <w:t xml:space="preserve">Conservation Biology in </w:t>
      </w:r>
      <w:smartTag w:uri="urn:schemas-microsoft-com:office:smarttags" w:element="country-region">
        <w:r w:rsidRPr="0088735D">
          <w:rPr>
            <w:i/>
            <w:color w:val="000000"/>
            <w:sz w:val="22"/>
            <w:szCs w:val="22"/>
          </w:rPr>
          <w:t>Australia</w:t>
        </w:r>
      </w:smartTag>
      <w:r w:rsidRPr="0088735D">
        <w:rPr>
          <w:i/>
          <w:color w:val="000000"/>
          <w:sz w:val="22"/>
          <w:szCs w:val="22"/>
        </w:rPr>
        <w:t xml:space="preserve"> and </w:t>
      </w:r>
      <w:smartTag w:uri="urn:schemas-microsoft-com:office:smarttags" w:element="place">
        <w:r w:rsidRPr="0088735D">
          <w:rPr>
            <w:i/>
            <w:color w:val="000000"/>
            <w:sz w:val="22"/>
            <w:szCs w:val="22"/>
          </w:rPr>
          <w:t>Oceania</w:t>
        </w:r>
      </w:smartTag>
      <w:r w:rsidRPr="00EA1597">
        <w:rPr>
          <w:color w:val="000000"/>
          <w:sz w:val="22"/>
          <w:szCs w:val="22"/>
        </w:rPr>
        <w:t xml:space="preserve">. C. Moritz and J. Kikkawa (eds). </w:t>
      </w:r>
      <w:smartTag w:uri="urn:schemas-microsoft-com:office:smarttags" w:element="place">
        <w:r w:rsidRPr="00EA1597">
          <w:rPr>
            <w:color w:val="000000"/>
            <w:sz w:val="22"/>
            <w:szCs w:val="22"/>
          </w:rPr>
          <w:t>Surrey</w:t>
        </w:r>
      </w:smartTag>
      <w:r w:rsidRPr="00EA1597">
        <w:rPr>
          <w:color w:val="000000"/>
          <w:sz w:val="22"/>
          <w:szCs w:val="22"/>
        </w:rPr>
        <w:t xml:space="preserve"> Beatty and Sons: Chipping Norton.</w:t>
      </w:r>
    </w:p>
    <w:p w14:paraId="7FCD1C5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Seed-eating birds of southern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Chapter 8, pp 85-93 in: </w:t>
      </w:r>
      <w:r w:rsidR="00BB3801" w:rsidRPr="0088735D">
        <w:rPr>
          <w:i/>
          <w:color w:val="000000"/>
          <w:sz w:val="22"/>
          <w:szCs w:val="22"/>
        </w:rPr>
        <w:t xml:space="preserve">The Dynamic Partnership: Birds and Plants in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Southern Australia</w:t>
        </w:r>
      </w:smartTag>
      <w:r w:rsidR="00BB3801" w:rsidRPr="00EA1597">
        <w:rPr>
          <w:color w:val="000000"/>
          <w:sz w:val="22"/>
          <w:szCs w:val="22"/>
        </w:rPr>
        <w:t>. H.A. Ford and D.C.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Paton (eds). South Australian Handbooks Committee: </w:t>
      </w:r>
      <w:smartTag w:uri="urn:schemas-microsoft-com:office:smarttags" w:element="place">
        <w:smartTag w:uri="urn:schemas-microsoft-com:office:smarttags" w:element="City">
          <w:r w:rsidR="00BB3801"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="00BB3801" w:rsidRPr="00EA1597">
        <w:rPr>
          <w:color w:val="000000"/>
          <w:sz w:val="22"/>
          <w:szCs w:val="22"/>
        </w:rPr>
        <w:t>. Invited chapter.</w:t>
      </w:r>
    </w:p>
    <w:p w14:paraId="7AC65C0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(ed.) 1992. </w:t>
      </w:r>
      <w:r w:rsidR="00BB3801" w:rsidRPr="0088735D">
        <w:rPr>
          <w:i/>
          <w:color w:val="000000"/>
          <w:sz w:val="22"/>
          <w:szCs w:val="22"/>
        </w:rPr>
        <w:t xml:space="preserve">Issues in the Conservation of Parrots in Australasia and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Oceania</w:t>
        </w:r>
      </w:smartTag>
      <w:r w:rsidR="00BB3801" w:rsidRPr="0088735D">
        <w:rPr>
          <w:i/>
          <w:color w:val="000000"/>
          <w:sz w:val="22"/>
          <w:szCs w:val="22"/>
        </w:rPr>
        <w:t xml:space="preserve"> - Challenges to Conservation Biology</w:t>
      </w:r>
      <w:r w:rsidR="00BB3801" w:rsidRPr="00EA1597">
        <w:rPr>
          <w:color w:val="000000"/>
          <w:sz w:val="22"/>
          <w:szCs w:val="22"/>
        </w:rPr>
        <w:t>. RAOU Report 82.</w:t>
      </w:r>
    </w:p>
    <w:p w14:paraId="26C63C29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>[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ed.] 1985. Beehler, B. and Finch, B. </w:t>
      </w:r>
      <w:r w:rsidRPr="0088735D">
        <w:rPr>
          <w:i/>
          <w:color w:val="000000"/>
          <w:sz w:val="22"/>
          <w:szCs w:val="22"/>
        </w:rPr>
        <w:t xml:space="preserve">Species-Checklist of the Birds of </w:t>
      </w:r>
      <w:smartTag w:uri="urn:schemas-microsoft-com:office:smarttags" w:element="place">
        <w:smartTag w:uri="urn:schemas-microsoft-com:office:smarttags" w:element="country-region">
          <w:r w:rsidRPr="0088735D">
            <w:rPr>
              <w:i/>
              <w:color w:val="000000"/>
              <w:sz w:val="22"/>
              <w:szCs w:val="22"/>
            </w:rPr>
            <w:t>New Guinea</w:t>
          </w:r>
        </w:smartTag>
      </w:smartTag>
      <w:r w:rsidRPr="00EA1597">
        <w:rPr>
          <w:color w:val="000000"/>
          <w:sz w:val="22"/>
          <w:szCs w:val="22"/>
        </w:rPr>
        <w:t>. RAOU Monograph Number 1. Royal Australasian Ornithologists Union:</w:t>
      </w:r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Melbourne</w:t>
          </w:r>
        </w:smartTag>
      </w:smartTag>
      <w:r w:rsidRPr="00EA1597">
        <w:rPr>
          <w:color w:val="000000"/>
          <w:sz w:val="22"/>
          <w:szCs w:val="22"/>
        </w:rPr>
        <w:t>.</w:t>
      </w:r>
    </w:p>
    <w:p w14:paraId="1DFEB7DB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Greenslade, P.,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Barley, R. 1986. </w:t>
      </w:r>
      <w:r w:rsidRPr="0088735D">
        <w:rPr>
          <w:i/>
          <w:color w:val="000000"/>
          <w:sz w:val="22"/>
          <w:szCs w:val="22"/>
        </w:rPr>
        <w:t xml:space="preserve">The </w:t>
      </w:r>
      <w:smartTag w:uri="urn:schemas-microsoft-com:office:smarttags" w:element="place">
        <w:r w:rsidRPr="0088735D">
          <w:rPr>
            <w:i/>
            <w:color w:val="000000"/>
            <w:sz w:val="22"/>
            <w:szCs w:val="22"/>
          </w:rPr>
          <w:t>Great Victoria Desert</w:t>
        </w:r>
      </w:smartTag>
      <w:r w:rsidRPr="0088735D">
        <w:rPr>
          <w:i/>
          <w:color w:val="000000"/>
          <w:sz w:val="22"/>
          <w:szCs w:val="22"/>
        </w:rPr>
        <w:t xml:space="preserve"> - Report of a Biological Survey</w:t>
      </w:r>
      <w:r w:rsidRPr="00EA1597">
        <w:rPr>
          <w:color w:val="000000"/>
          <w:sz w:val="22"/>
          <w:szCs w:val="22"/>
        </w:rPr>
        <w:t xml:space="preserve">. Nature Conservation Society of </w:t>
      </w:r>
      <w:smartTag w:uri="urn:schemas-microsoft-com:office:smarttags" w:element="State">
        <w:r w:rsidRPr="00EA1597">
          <w:rPr>
            <w:color w:val="000000"/>
            <w:sz w:val="22"/>
            <w:szCs w:val="22"/>
          </w:rPr>
          <w:t>South Australia</w:t>
        </w:r>
      </w:smartTag>
      <w:r w:rsidRPr="00EA1597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Pr="00EA1597">
        <w:rPr>
          <w:color w:val="000000"/>
          <w:sz w:val="22"/>
          <w:szCs w:val="22"/>
        </w:rPr>
        <w:t>, 1985.</w:t>
      </w:r>
    </w:p>
    <w:p w14:paraId="4FE0008F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Greenslade, J.,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and Reeves, A. 1985. </w:t>
      </w:r>
      <w:smartTag w:uri="urn:schemas-microsoft-com:office:smarttags" w:element="place">
        <w:smartTag w:uri="urn:schemas-microsoft-com:office:smarttags" w:element="State">
          <w:r w:rsidRPr="0088735D">
            <w:rPr>
              <w:i/>
              <w:color w:val="000000"/>
              <w:sz w:val="22"/>
              <w:szCs w:val="22"/>
            </w:rPr>
            <w:t>South Australia</w:t>
          </w:r>
        </w:smartTag>
      </w:smartTag>
      <w:r w:rsidRPr="0088735D">
        <w:rPr>
          <w:i/>
          <w:color w:val="000000"/>
          <w:sz w:val="22"/>
          <w:szCs w:val="22"/>
        </w:rPr>
        <w:t>'s Mound Springs - Report of a Biological Survey</w:t>
      </w:r>
      <w:r w:rsidRPr="00EA1597">
        <w:rPr>
          <w:color w:val="000000"/>
          <w:sz w:val="22"/>
          <w:szCs w:val="22"/>
        </w:rPr>
        <w:t xml:space="preserve">. Nature Conservation Society of </w:t>
      </w:r>
      <w:smartTag w:uri="urn:schemas-microsoft-com:office:smarttags" w:element="State">
        <w:r w:rsidRPr="00EA1597">
          <w:rPr>
            <w:color w:val="000000"/>
            <w:sz w:val="22"/>
            <w:szCs w:val="22"/>
          </w:rPr>
          <w:t>South Australia</w:t>
        </w:r>
      </w:smartTag>
      <w:r w:rsidRPr="00EA1597">
        <w:rPr>
          <w:color w:val="00000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Adelaide</w:t>
          </w:r>
        </w:smartTag>
      </w:smartTag>
      <w:r w:rsidRPr="00EA159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1985.</w:t>
      </w:r>
    </w:p>
    <w:p w14:paraId="5F824A09" w14:textId="77777777" w:rsidR="00BB3801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245F1E2D" w14:textId="77777777" w:rsidR="00F02BAA" w:rsidRDefault="00BB3801" w:rsidP="00F02BAA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AE37FA">
        <w:rPr>
          <w:b/>
          <w:color w:val="000000"/>
          <w:sz w:val="22"/>
          <w:szCs w:val="22"/>
        </w:rPr>
        <w:t xml:space="preserve">Shorter Papers and Reviews in Minor Refereed Journals </w:t>
      </w:r>
    </w:p>
    <w:p w14:paraId="70157531" w14:textId="77777777" w:rsidR="00296612" w:rsidRDefault="00311839" w:rsidP="00296612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</w:t>
      </w:r>
      <w:r w:rsidR="00296612">
        <w:rPr>
          <w:sz w:val="22"/>
          <w:szCs w:val="22"/>
        </w:rPr>
        <w:t xml:space="preserve">, L., Burbidge, A., Murphy, S., and Clarke, R.  2010. Night shift. </w:t>
      </w:r>
      <w:r w:rsidR="00296612" w:rsidRPr="006203A3">
        <w:rPr>
          <w:i/>
          <w:sz w:val="22"/>
          <w:szCs w:val="22"/>
        </w:rPr>
        <w:t>Wingspan</w:t>
      </w:r>
      <w:r w:rsidR="00296612">
        <w:rPr>
          <w:sz w:val="22"/>
          <w:szCs w:val="22"/>
        </w:rPr>
        <w:t xml:space="preserve"> 20:44-45. </w:t>
      </w:r>
    </w:p>
    <w:p w14:paraId="023DD8A2" w14:textId="77777777" w:rsidR="00296612" w:rsidRDefault="00296612" w:rsidP="00F02BA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19AC6DD6" w14:textId="77777777" w:rsidR="00F02BAA" w:rsidRPr="00F02BAA" w:rsidRDefault="00F02BAA" w:rsidP="00F02BAA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Murphy, S., Berryman, A., Burbidge, A., </w:t>
      </w:r>
      <w:r w:rsidR="00311839">
        <w:rPr>
          <w:b/>
          <w:color w:val="000000"/>
          <w:sz w:val="22"/>
          <w:szCs w:val="22"/>
        </w:rPr>
        <w:t>Joseph</w:t>
      </w:r>
      <w:r w:rsidRPr="00C11C8E">
        <w:rPr>
          <w:b/>
          <w:color w:val="000000"/>
          <w:sz w:val="22"/>
          <w:szCs w:val="22"/>
        </w:rPr>
        <w:t>, L</w:t>
      </w:r>
      <w:r>
        <w:rPr>
          <w:color w:val="000000"/>
          <w:sz w:val="22"/>
          <w:szCs w:val="22"/>
        </w:rPr>
        <w:t xml:space="preserve">. and Austin, J. 2009.  Raising the stakes. </w:t>
      </w:r>
      <w:r w:rsidRPr="00C11C8E">
        <w:rPr>
          <w:i/>
          <w:color w:val="000000"/>
          <w:sz w:val="22"/>
          <w:szCs w:val="22"/>
        </w:rPr>
        <w:t>Wingspan</w:t>
      </w:r>
      <w:r>
        <w:rPr>
          <w:color w:val="000000"/>
          <w:sz w:val="22"/>
          <w:szCs w:val="22"/>
        </w:rPr>
        <w:t xml:space="preserve"> 19: 19.</w:t>
      </w:r>
    </w:p>
    <w:p w14:paraId="06FE59F4" w14:textId="77777777" w:rsidR="00F02BAA" w:rsidRDefault="00F02BAA" w:rsidP="00F02BAA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Heinsohn, R., Roshier, D.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 xml:space="preserve">, L. 2008. Nothing to be sneezed at. </w:t>
      </w:r>
      <w:r w:rsidRPr="00F335D5">
        <w:rPr>
          <w:i/>
          <w:color w:val="000000"/>
          <w:sz w:val="22"/>
          <w:szCs w:val="22"/>
        </w:rPr>
        <w:t>Wingspan</w:t>
      </w:r>
      <w:r>
        <w:rPr>
          <w:color w:val="000000"/>
          <w:sz w:val="22"/>
          <w:szCs w:val="22"/>
        </w:rPr>
        <w:t xml:space="preserve"> 18: 3033.</w:t>
      </w:r>
    </w:p>
    <w:p w14:paraId="66CD9A63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Pavey, C.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2004. The occurrence of the Slender-billed Thornbill </w:t>
      </w:r>
      <w:r w:rsidRPr="00EE5E2C">
        <w:rPr>
          <w:i/>
          <w:color w:val="000000"/>
          <w:sz w:val="22"/>
          <w:szCs w:val="22"/>
        </w:rPr>
        <w:t>Acanthiza iredalei</w:t>
      </w:r>
      <w:r w:rsidRPr="00EA1597">
        <w:rPr>
          <w:color w:val="000000"/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Northern Territory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616552">
        <w:rPr>
          <w:i/>
          <w:color w:val="000000"/>
          <w:sz w:val="22"/>
          <w:szCs w:val="22"/>
        </w:rPr>
        <w:t>South Australian Ornithologist</w:t>
      </w:r>
      <w:r w:rsidRPr="00EA1597">
        <w:rPr>
          <w:color w:val="000000"/>
          <w:sz w:val="22"/>
          <w:szCs w:val="22"/>
        </w:rPr>
        <w:t xml:space="preserve"> 34: 170-175.</w:t>
      </w:r>
    </w:p>
    <w:p w14:paraId="78A8C35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2003. Food-holding and “handedness” in Australian parrots – some further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thoughts. </w:t>
      </w:r>
      <w:r w:rsidR="00BB3801" w:rsidRPr="00616552">
        <w:rPr>
          <w:i/>
          <w:color w:val="000000"/>
          <w:sz w:val="22"/>
          <w:szCs w:val="22"/>
        </w:rPr>
        <w:t xml:space="preserve">Eclectus </w:t>
      </w:r>
      <w:r w:rsidR="00BB3801" w:rsidRPr="00EA1597">
        <w:rPr>
          <w:color w:val="000000"/>
          <w:sz w:val="22"/>
          <w:szCs w:val="22"/>
        </w:rPr>
        <w:t>14: 12-15.</w:t>
      </w:r>
    </w:p>
    <w:p w14:paraId="7D5BF39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1991. Genetics and conservation. </w:t>
      </w:r>
      <w:r w:rsidR="00BB3801" w:rsidRPr="0088735D">
        <w:rPr>
          <w:i/>
          <w:color w:val="000000"/>
          <w:sz w:val="22"/>
          <w:szCs w:val="22"/>
        </w:rPr>
        <w:t>Australian Natural History</w:t>
      </w:r>
      <w:r w:rsidR="00BB3801" w:rsidRPr="00EA1597">
        <w:rPr>
          <w:color w:val="000000"/>
          <w:sz w:val="22"/>
          <w:szCs w:val="22"/>
        </w:rPr>
        <w:t xml:space="preserve"> 23: 706-713.</w:t>
      </w:r>
    </w:p>
    <w:p w14:paraId="4B9BFCC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1989. The Glossy Black-Cockatoo in the South Mount Lofty Ranges.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202-204.</w:t>
      </w:r>
    </w:p>
    <w:p w14:paraId="3A3D6F4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1989. Food-holding behaviour of some Australian parrots.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 w:rsidRPr="00EA1597">
        <w:rPr>
          <w:color w:val="000000"/>
          <w:sz w:val="22"/>
          <w:szCs w:val="22"/>
        </w:rPr>
        <w:t xml:space="preserve"> 13: 143-144.</w:t>
      </w:r>
    </w:p>
    <w:p w14:paraId="61E2E2D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1988. Range extension of the Red-fan Parrot in Amazonian Brazil. </w:t>
      </w:r>
      <w:r w:rsidR="00BB3801" w:rsidRPr="0088735D">
        <w:rPr>
          <w:i/>
          <w:color w:val="000000"/>
          <w:sz w:val="22"/>
          <w:szCs w:val="22"/>
        </w:rPr>
        <w:t>Bulletin of the British Ornithologists Club</w:t>
      </w:r>
      <w:r w:rsidR="00BB3801" w:rsidRPr="00EA1597">
        <w:rPr>
          <w:color w:val="000000"/>
          <w:sz w:val="22"/>
          <w:szCs w:val="22"/>
        </w:rPr>
        <w:t>. 108: 101-103.</w:t>
      </w:r>
    </w:p>
    <w:p w14:paraId="5825291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The decline and present status of the Black-eared Miner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</w:t>
          </w:r>
          <w:r w:rsidR="00BB3801">
            <w:rPr>
              <w:color w:val="000000"/>
              <w:sz w:val="22"/>
              <w:szCs w:val="22"/>
            </w:rPr>
            <w:t xml:space="preserve"> </w:t>
          </w:r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5-13.</w:t>
      </w:r>
    </w:p>
    <w:p w14:paraId="24A6798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1985. Sexual dimorphism in the Blue Bonnet.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 w:rsidRPr="00EA1597">
        <w:rPr>
          <w:color w:val="000000"/>
          <w:sz w:val="22"/>
          <w:szCs w:val="22"/>
        </w:rPr>
        <w:t xml:space="preserve"> 9: 30-31.</w:t>
      </w:r>
    </w:p>
    <w:p w14:paraId="2190000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Some notes on the plumage phases of the Glossy Black-Cockatoo. </w:t>
      </w:r>
      <w:r w:rsidR="00BB3801" w:rsidRPr="0088735D">
        <w:rPr>
          <w:i/>
          <w:color w:val="000000"/>
          <w:sz w:val="22"/>
          <w:szCs w:val="22"/>
        </w:rPr>
        <w:t>Corella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8: 16-18.</w:t>
      </w:r>
    </w:p>
    <w:p w14:paraId="2C5E3FA0" w14:textId="77777777" w:rsidR="00BB3801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</w:p>
    <w:p w14:paraId="36BB953F" w14:textId="77777777" w:rsidR="00BB3801" w:rsidRPr="00AE37FA" w:rsidRDefault="00BB3801" w:rsidP="00BB3801">
      <w:pPr>
        <w:autoSpaceDE w:val="0"/>
        <w:autoSpaceDN w:val="0"/>
        <w:adjustRightInd w:val="0"/>
        <w:ind w:hanging="720"/>
        <w:rPr>
          <w:b/>
          <w:color w:val="000000"/>
          <w:sz w:val="22"/>
          <w:szCs w:val="22"/>
        </w:rPr>
      </w:pPr>
      <w:r w:rsidRPr="00AE37FA">
        <w:rPr>
          <w:b/>
          <w:color w:val="000000"/>
          <w:sz w:val="22"/>
          <w:szCs w:val="22"/>
        </w:rPr>
        <w:t>Short Notes and Book Reviews in Minor Journals</w:t>
      </w:r>
      <w:r w:rsidR="00230495">
        <w:rPr>
          <w:b/>
          <w:color w:val="000000"/>
          <w:sz w:val="22"/>
          <w:szCs w:val="22"/>
        </w:rPr>
        <w:t xml:space="preserve">, Online Publications </w:t>
      </w:r>
    </w:p>
    <w:p w14:paraId="48B697D2" w14:textId="7FDC523E" w:rsidR="00737F2A" w:rsidRDefault="00737F2A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>Joseph, L. 2021. The sweet hum of songbirds.</w:t>
      </w:r>
      <w:r w:rsidR="00F700EA">
        <w:rPr>
          <w:sz w:val="22"/>
          <w:szCs w:val="22"/>
        </w:rPr>
        <w:t xml:space="preserve"> </w:t>
      </w:r>
      <w:r w:rsidR="00F700EA" w:rsidRPr="00EF0A7D">
        <w:rPr>
          <w:i/>
          <w:iCs/>
          <w:sz w:val="22"/>
          <w:szCs w:val="22"/>
        </w:rPr>
        <w:t>Ecos</w:t>
      </w:r>
      <w:r w:rsidR="00F700EA">
        <w:rPr>
          <w:sz w:val="22"/>
          <w:szCs w:val="22"/>
        </w:rPr>
        <w:t>:</w:t>
      </w:r>
      <w:r w:rsidR="00EF0A7D">
        <w:rPr>
          <w:sz w:val="22"/>
          <w:szCs w:val="22"/>
        </w:rPr>
        <w:t xml:space="preserve"> </w:t>
      </w:r>
      <w:r w:rsidR="00F700EA" w:rsidRPr="00F700EA">
        <w:rPr>
          <w:sz w:val="22"/>
          <w:szCs w:val="22"/>
        </w:rPr>
        <w:t>282</w:t>
      </w:r>
      <w:r w:rsidR="00F700EA">
        <w:rPr>
          <w:sz w:val="22"/>
          <w:szCs w:val="22"/>
        </w:rPr>
        <w:t xml:space="preserve">. </w:t>
      </w:r>
      <w:hyperlink r:id="rId32" w:history="1">
        <w:r w:rsidR="00F700EA" w:rsidRPr="00FF2A88">
          <w:rPr>
            <w:rStyle w:val="Hyperlink"/>
            <w:sz w:val="22"/>
            <w:szCs w:val="22"/>
          </w:rPr>
          <w:t>https://ecos.csiro.au/evolution-songbirds/</w:t>
        </w:r>
      </w:hyperlink>
      <w:r w:rsidR="00F700EA">
        <w:rPr>
          <w:sz w:val="22"/>
          <w:szCs w:val="22"/>
        </w:rPr>
        <w:t xml:space="preserve"> </w:t>
      </w:r>
    </w:p>
    <w:p w14:paraId="55596D99" w14:textId="20E9E9AF" w:rsidR="00ED7219" w:rsidRDefault="00ED7219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2021. On the quail-thrush trail. </w:t>
      </w:r>
      <w:r w:rsidRPr="008439BC">
        <w:rPr>
          <w:i/>
          <w:iCs/>
          <w:sz w:val="22"/>
          <w:szCs w:val="22"/>
        </w:rPr>
        <w:t xml:space="preserve">Australian Birdlife </w:t>
      </w:r>
      <w:r>
        <w:rPr>
          <w:sz w:val="22"/>
          <w:szCs w:val="22"/>
        </w:rPr>
        <w:t>10: 30-33.</w:t>
      </w:r>
    </w:p>
    <w:p w14:paraId="000134EB" w14:textId="35CAE89D" w:rsidR="00266361" w:rsidRDefault="00266361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2020. </w:t>
      </w:r>
      <w:r w:rsidRPr="0088640F">
        <w:rPr>
          <w:sz w:val="22"/>
          <w:szCs w:val="22"/>
        </w:rPr>
        <w:t>A genetic robbery in Australia’s quailthrush</w:t>
      </w:r>
      <w:r>
        <w:rPr>
          <w:sz w:val="22"/>
          <w:szCs w:val="22"/>
        </w:rPr>
        <w:t xml:space="preserve">. </w:t>
      </w:r>
      <w:r w:rsidRPr="0088640F">
        <w:rPr>
          <w:i/>
          <w:iCs/>
          <w:sz w:val="22"/>
          <w:szCs w:val="22"/>
        </w:rPr>
        <w:t>Ecos</w:t>
      </w:r>
      <w:r>
        <w:rPr>
          <w:sz w:val="22"/>
          <w:szCs w:val="22"/>
        </w:rPr>
        <w:t xml:space="preserve">: 268. </w:t>
      </w:r>
      <w:hyperlink r:id="rId33" w:history="1">
        <w:r w:rsidR="0022267A" w:rsidRPr="00FF2A88">
          <w:rPr>
            <w:rStyle w:val="Hyperlink"/>
            <w:sz w:val="22"/>
            <w:szCs w:val="22"/>
          </w:rPr>
          <w:t>https://ecos.csiro.au/australias-quailthrush/</w:t>
        </w:r>
      </w:hyperlink>
    </w:p>
    <w:p w14:paraId="5635EE37" w14:textId="11EC5C4E" w:rsidR="0022267A" w:rsidRDefault="0022267A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2020. </w:t>
      </w:r>
      <w:r w:rsidRPr="0022267A">
        <w:rPr>
          <w:sz w:val="22"/>
          <w:szCs w:val="22"/>
        </w:rPr>
        <w:t>Let’s talk about Glossy Black-Cockatoos, their food and fires</w:t>
      </w:r>
      <w:r>
        <w:rPr>
          <w:sz w:val="22"/>
          <w:szCs w:val="22"/>
        </w:rPr>
        <w:t xml:space="preserve">. </w:t>
      </w:r>
      <w:r w:rsidRPr="0022267A">
        <w:rPr>
          <w:i/>
          <w:iCs/>
          <w:sz w:val="22"/>
          <w:szCs w:val="22"/>
        </w:rPr>
        <w:t>Ecos</w:t>
      </w:r>
      <w:r w:rsidR="00472B7D">
        <w:rPr>
          <w:sz w:val="22"/>
          <w:szCs w:val="22"/>
        </w:rPr>
        <w:t>:</w:t>
      </w:r>
      <w:r>
        <w:rPr>
          <w:sz w:val="22"/>
          <w:szCs w:val="22"/>
        </w:rPr>
        <w:t xml:space="preserve"> 263.</w:t>
      </w:r>
      <w:r w:rsidR="00A54BBB">
        <w:rPr>
          <w:sz w:val="22"/>
          <w:szCs w:val="22"/>
        </w:rPr>
        <w:t xml:space="preserve"> </w:t>
      </w:r>
      <w:hyperlink r:id="rId34" w:history="1">
        <w:r w:rsidR="006B491C" w:rsidRPr="00FF2A88">
          <w:rPr>
            <w:rStyle w:val="Hyperlink"/>
            <w:sz w:val="22"/>
            <w:szCs w:val="22"/>
          </w:rPr>
          <w:t>https://ecos.csiro.au/glossy-black-cockatoos/</w:t>
        </w:r>
      </w:hyperlink>
    </w:p>
    <w:p w14:paraId="184EF427" w14:textId="18D4573F" w:rsidR="006B491C" w:rsidRDefault="006B491C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Joseph, L. 2019. </w:t>
      </w:r>
      <w:r w:rsidRPr="006B491C">
        <w:rPr>
          <w:sz w:val="22"/>
          <w:szCs w:val="22"/>
        </w:rPr>
        <w:t>The flight of the aberrant oriole</w:t>
      </w:r>
      <w:r>
        <w:rPr>
          <w:sz w:val="22"/>
          <w:szCs w:val="22"/>
        </w:rPr>
        <w:t xml:space="preserve">. </w:t>
      </w:r>
      <w:r w:rsidR="00472B7D" w:rsidRPr="00472B7D">
        <w:rPr>
          <w:i/>
          <w:iCs/>
          <w:sz w:val="22"/>
          <w:szCs w:val="22"/>
        </w:rPr>
        <w:t>Ecos</w:t>
      </w:r>
      <w:r w:rsidR="00472B7D">
        <w:rPr>
          <w:sz w:val="22"/>
          <w:szCs w:val="22"/>
        </w:rPr>
        <w:t xml:space="preserve">: </w:t>
      </w:r>
      <w:r>
        <w:rPr>
          <w:sz w:val="22"/>
          <w:szCs w:val="22"/>
        </w:rPr>
        <w:t>259</w:t>
      </w:r>
      <w:r w:rsidR="0039016D">
        <w:rPr>
          <w:sz w:val="22"/>
          <w:szCs w:val="22"/>
        </w:rPr>
        <w:t xml:space="preserve">. </w:t>
      </w:r>
      <w:hyperlink r:id="rId35" w:history="1">
        <w:r w:rsidR="0039016D" w:rsidRPr="00FF2A88">
          <w:rPr>
            <w:rStyle w:val="Hyperlink"/>
            <w:sz w:val="22"/>
            <w:szCs w:val="22"/>
          </w:rPr>
          <w:t>https://ecos.csiro.au/orioles/</w:t>
        </w:r>
      </w:hyperlink>
    </w:p>
    <w:p w14:paraId="3AB1CF92" w14:textId="23EAF00B" w:rsidR="0039016D" w:rsidRDefault="0039016D" w:rsidP="00266361">
      <w:pPr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Joseph, L. 2019. </w:t>
      </w:r>
      <w:r w:rsidRPr="0039016D">
        <w:rPr>
          <w:sz w:val="22"/>
          <w:szCs w:val="22"/>
        </w:rPr>
        <w:t>Iconic New Caledonian birds join the research collection</w:t>
      </w:r>
      <w:r>
        <w:rPr>
          <w:sz w:val="22"/>
          <w:szCs w:val="22"/>
        </w:rPr>
        <w:t xml:space="preserve">. </w:t>
      </w:r>
      <w:r w:rsidRPr="00E624B1">
        <w:rPr>
          <w:i/>
          <w:iCs/>
          <w:sz w:val="22"/>
          <w:szCs w:val="22"/>
        </w:rPr>
        <w:t>Ecos</w:t>
      </w:r>
      <w:r>
        <w:rPr>
          <w:sz w:val="22"/>
          <w:szCs w:val="22"/>
        </w:rPr>
        <w:t xml:space="preserve"> 254: </w:t>
      </w:r>
      <w:hyperlink r:id="rId36" w:history="1">
        <w:r w:rsidR="00E624B1" w:rsidRPr="00FF2A88">
          <w:rPr>
            <w:rStyle w:val="Hyperlink"/>
            <w:sz w:val="22"/>
            <w:szCs w:val="22"/>
          </w:rPr>
          <w:t>https://ecos.csiro.au/australian-wildlife-bank-gets-new-wings/</w:t>
        </w:r>
      </w:hyperlink>
      <w:r w:rsidR="00E624B1">
        <w:rPr>
          <w:sz w:val="22"/>
          <w:szCs w:val="22"/>
        </w:rPr>
        <w:t xml:space="preserve"> </w:t>
      </w:r>
    </w:p>
    <w:p w14:paraId="62CE6D02" w14:textId="6B37E6CC" w:rsidR="00230495" w:rsidRDefault="00230495" w:rsidP="00230495">
      <w:pPr>
        <w:ind w:hanging="720"/>
        <w:rPr>
          <w:sz w:val="22"/>
          <w:szCs w:val="22"/>
        </w:rPr>
      </w:pPr>
      <w:r>
        <w:rPr>
          <w:sz w:val="22"/>
          <w:szCs w:val="22"/>
        </w:rPr>
        <w:t>Olsen, P. Austin, J. and Joseph, L. 2016.</w:t>
      </w:r>
      <w:r w:rsidRPr="00230495">
        <w:t xml:space="preserve"> </w:t>
      </w:r>
      <w:r w:rsidRPr="00230495">
        <w:rPr>
          <w:sz w:val="22"/>
          <w:szCs w:val="22"/>
        </w:rPr>
        <w:t>Cracked it! A 30-year cold case involving an egg and the mysterious Night Parrot</w:t>
      </w:r>
      <w:r>
        <w:rPr>
          <w:sz w:val="22"/>
          <w:szCs w:val="22"/>
        </w:rPr>
        <w:t xml:space="preserve">. </w:t>
      </w:r>
      <w:r w:rsidRPr="00230495">
        <w:rPr>
          <w:i/>
          <w:sz w:val="22"/>
          <w:szCs w:val="22"/>
        </w:rPr>
        <w:t>The Conversation</w:t>
      </w:r>
      <w:r>
        <w:rPr>
          <w:sz w:val="22"/>
          <w:szCs w:val="22"/>
        </w:rPr>
        <w:t xml:space="preserve">. October 20, 2016. </w:t>
      </w:r>
      <w:r w:rsidRPr="00230495">
        <w:rPr>
          <w:sz w:val="22"/>
          <w:szCs w:val="22"/>
        </w:rPr>
        <w:t>https://theconversation.com/cracked-it-a-30-year-cold-case-involving-an-egg-and-the-mysterious-night-parrot-66846</w:t>
      </w:r>
    </w:p>
    <w:p w14:paraId="2438CB2E" w14:textId="77777777" w:rsidR="005212FC" w:rsidRDefault="005212FC" w:rsidP="005212F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Burbidge, A.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 2013. The world’s most mysterious b</w:t>
      </w:r>
      <w:r w:rsidRPr="00154CAB">
        <w:rPr>
          <w:color w:val="000000"/>
          <w:sz w:val="22"/>
          <w:szCs w:val="22"/>
        </w:rPr>
        <w:t>ird … what’s going on?</w:t>
      </w:r>
      <w:r>
        <w:rPr>
          <w:color w:val="000000"/>
          <w:sz w:val="22"/>
          <w:szCs w:val="22"/>
        </w:rPr>
        <w:t xml:space="preserve">  </w:t>
      </w:r>
      <w:r w:rsidRPr="005212FC">
        <w:rPr>
          <w:i/>
          <w:color w:val="000000"/>
          <w:sz w:val="22"/>
          <w:szCs w:val="22"/>
        </w:rPr>
        <w:t>Crested Bellbird</w:t>
      </w:r>
      <w:r>
        <w:rPr>
          <w:color w:val="000000"/>
          <w:sz w:val="22"/>
          <w:szCs w:val="22"/>
        </w:rPr>
        <w:t xml:space="preserve"> 57: 3.</w:t>
      </w:r>
    </w:p>
    <w:p w14:paraId="31D77B4E" w14:textId="77777777" w:rsidR="00154CAB" w:rsidRDefault="00154CAB" w:rsidP="00154CAB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Burbidge, A. and </w:t>
      </w:r>
      <w:r w:rsidR="00311839">
        <w:rPr>
          <w:color w:val="000000"/>
          <w:sz w:val="22"/>
          <w:szCs w:val="22"/>
        </w:rPr>
        <w:t>Joseph</w:t>
      </w:r>
      <w:r>
        <w:rPr>
          <w:color w:val="000000"/>
          <w:sz w:val="22"/>
          <w:szCs w:val="22"/>
        </w:rPr>
        <w:t>, L. 2013. The world’s most mysterious b</w:t>
      </w:r>
      <w:r w:rsidRPr="00154CAB">
        <w:rPr>
          <w:color w:val="000000"/>
          <w:sz w:val="22"/>
          <w:szCs w:val="22"/>
        </w:rPr>
        <w:t>ird … what’s going on?</w:t>
      </w:r>
      <w:r>
        <w:rPr>
          <w:color w:val="000000"/>
          <w:sz w:val="22"/>
          <w:szCs w:val="22"/>
        </w:rPr>
        <w:t xml:space="preserve">  </w:t>
      </w:r>
      <w:r w:rsidRPr="006E708A">
        <w:rPr>
          <w:i/>
          <w:color w:val="000000"/>
          <w:sz w:val="22"/>
          <w:szCs w:val="22"/>
        </w:rPr>
        <w:t>Western Australian Bird Notes</w:t>
      </w:r>
      <w:r>
        <w:rPr>
          <w:color w:val="000000"/>
          <w:sz w:val="22"/>
          <w:szCs w:val="22"/>
        </w:rPr>
        <w:t xml:space="preserve"> 147: 24.</w:t>
      </w:r>
    </w:p>
    <w:p w14:paraId="32A21FC7" w14:textId="77777777" w:rsidR="0079226C" w:rsidRPr="001E479F" w:rsidRDefault="00311839" w:rsidP="0079226C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79226C" w:rsidRPr="00274AF9">
        <w:rPr>
          <w:color w:val="000000"/>
          <w:sz w:val="22"/>
          <w:szCs w:val="22"/>
        </w:rPr>
        <w:t xml:space="preserve">, L. 2011. Review of: </w:t>
      </w:r>
      <w:r w:rsidR="0079226C" w:rsidRPr="00274AF9">
        <w:rPr>
          <w:i/>
          <w:color w:val="000000"/>
          <w:sz w:val="22"/>
          <w:szCs w:val="22"/>
        </w:rPr>
        <w:t>Parrots of the World</w:t>
      </w:r>
      <w:r w:rsidR="0079226C" w:rsidRPr="00274AF9">
        <w:rPr>
          <w:color w:val="000000"/>
          <w:sz w:val="22"/>
          <w:szCs w:val="22"/>
        </w:rPr>
        <w:t xml:space="preserve"> by J. M. Forshaw, illustrated by F. Knight. </w:t>
      </w:r>
      <w:r w:rsidR="0079226C" w:rsidRPr="00274AF9">
        <w:rPr>
          <w:i/>
          <w:color w:val="000000"/>
          <w:sz w:val="22"/>
          <w:szCs w:val="22"/>
        </w:rPr>
        <w:t>South Australian Ornithologist</w:t>
      </w:r>
      <w:r w:rsidR="0079226C">
        <w:rPr>
          <w:color w:val="000000"/>
          <w:sz w:val="22"/>
          <w:szCs w:val="22"/>
        </w:rPr>
        <w:t xml:space="preserve"> 337: 45-46.</w:t>
      </w:r>
    </w:p>
    <w:p w14:paraId="10A9D0D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2004. John Gould and the Birds of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Wingspan</w:t>
      </w:r>
      <w:r w:rsidR="00BB3801" w:rsidRPr="00EA1597">
        <w:rPr>
          <w:color w:val="000000"/>
          <w:sz w:val="22"/>
          <w:szCs w:val="22"/>
        </w:rPr>
        <w:t xml:space="preserve"> 14 (3): 20-23.</w:t>
      </w:r>
    </w:p>
    <w:p w14:paraId="5DBE7145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[Popular article]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2003. Amazonian parakeet taxonomy unravelled. </w:t>
      </w:r>
      <w:r w:rsidRPr="0088735D">
        <w:rPr>
          <w:i/>
          <w:color w:val="000000"/>
          <w:sz w:val="22"/>
          <w:szCs w:val="22"/>
        </w:rPr>
        <w:t>World BirdWatch</w:t>
      </w:r>
      <w:r w:rsidRPr="00EA1597">
        <w:rPr>
          <w:color w:val="000000"/>
          <w:sz w:val="22"/>
          <w:szCs w:val="22"/>
        </w:rPr>
        <w:t xml:space="preserve"> 25: 8.</w:t>
      </w:r>
    </w:p>
    <w:p w14:paraId="6E0C4CBD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[Popular article]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 2001. Three ‘new’ parakeet species. </w:t>
      </w:r>
      <w:r w:rsidRPr="0088735D">
        <w:rPr>
          <w:i/>
          <w:color w:val="000000"/>
          <w:sz w:val="22"/>
          <w:szCs w:val="22"/>
        </w:rPr>
        <w:t>World BirdWatch</w:t>
      </w:r>
      <w:r w:rsidRPr="00EA1597">
        <w:rPr>
          <w:color w:val="000000"/>
          <w:sz w:val="22"/>
          <w:szCs w:val="22"/>
        </w:rPr>
        <w:t xml:space="preserve"> 23: 4.</w:t>
      </w:r>
    </w:p>
    <w:p w14:paraId="68E8E55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1993. Predation by Boyd's Forest Dragon on birds caught in mist nets. </w:t>
      </w:r>
      <w:r w:rsidR="00BB3801" w:rsidRPr="0088735D">
        <w:rPr>
          <w:i/>
          <w:color w:val="000000"/>
          <w:sz w:val="22"/>
          <w:szCs w:val="22"/>
        </w:rPr>
        <w:t xml:space="preserve">Corella </w:t>
      </w:r>
      <w:r w:rsidR="00BB3801" w:rsidRPr="00EA1597">
        <w:rPr>
          <w:color w:val="000000"/>
          <w:sz w:val="22"/>
          <w:szCs w:val="22"/>
        </w:rPr>
        <w:t>2: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60-61.</w:t>
      </w:r>
    </w:p>
    <w:p w14:paraId="49B35662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Hero, J.-M., </w:t>
      </w:r>
      <w:smartTag w:uri="urn:schemas-microsoft-com:office:smarttags" w:element="place">
        <w:smartTag w:uri="urn:schemas-microsoft-com:office:smarttags" w:element="City">
          <w:r w:rsidRPr="00EA1597">
            <w:rPr>
              <w:color w:val="000000"/>
              <w:sz w:val="22"/>
              <w:szCs w:val="22"/>
            </w:rPr>
            <w:t>Lima</w:t>
          </w:r>
        </w:smartTag>
      </w:smartTag>
      <w:r w:rsidRPr="00EA1597">
        <w:rPr>
          <w:color w:val="000000"/>
          <w:sz w:val="22"/>
          <w:szCs w:val="22"/>
        </w:rPr>
        <w:t xml:space="preserve">, A.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1993. Greater Yellow-headed Vultures feeding on a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three-toed sloth in Amazonian forest. </w:t>
      </w:r>
      <w:r w:rsidRPr="0088735D">
        <w:rPr>
          <w:i/>
          <w:color w:val="000000"/>
          <w:sz w:val="22"/>
          <w:szCs w:val="22"/>
        </w:rPr>
        <w:t>El Hornero</w:t>
      </w:r>
      <w:r w:rsidRPr="00EA1597">
        <w:rPr>
          <w:color w:val="000000"/>
          <w:sz w:val="22"/>
          <w:szCs w:val="22"/>
        </w:rPr>
        <w:t xml:space="preserve"> 13: 235.</w:t>
      </w:r>
    </w:p>
    <w:p w14:paraId="0005B94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Some distribution notes from central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 xml:space="preserve">Sunbird </w:t>
      </w:r>
      <w:r w:rsidR="00BB3801" w:rsidRPr="00EA1597">
        <w:rPr>
          <w:color w:val="000000"/>
          <w:sz w:val="22"/>
          <w:szCs w:val="22"/>
        </w:rPr>
        <w:t>22: 34-35.</w:t>
      </w:r>
    </w:p>
    <w:p w14:paraId="76A1C42A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Emison, W.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 Threats to a population of red-tailed black cockatoos in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south-western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Victoria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88735D">
        <w:rPr>
          <w:i/>
          <w:color w:val="000000"/>
          <w:sz w:val="22"/>
          <w:szCs w:val="22"/>
        </w:rPr>
        <w:t>Australian Ranger</w:t>
      </w:r>
      <w:r w:rsidRPr="00EA1597">
        <w:rPr>
          <w:color w:val="000000"/>
          <w:sz w:val="22"/>
          <w:szCs w:val="22"/>
        </w:rPr>
        <w:t xml:space="preserve"> Autumn 1992: 33-34.</w:t>
      </w:r>
    </w:p>
    <w:p w14:paraId="36EF6443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Inglis, R., Smyth, A. and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>, L. 1992. Notes on recent sightings of Slaty-backed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 xml:space="preserve">Thornbills in south-western </w:t>
      </w:r>
      <w:smartTag w:uri="urn:schemas-microsoft-com:office:smarttags" w:element="place">
        <w:smartTag w:uri="urn:schemas-microsoft-com:office:smarttags" w:element="State">
          <w:r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Pr="00EA1597">
        <w:rPr>
          <w:color w:val="000000"/>
          <w:sz w:val="22"/>
          <w:szCs w:val="22"/>
        </w:rPr>
        <w:t xml:space="preserve">. </w:t>
      </w:r>
      <w:r w:rsidRPr="0088735D">
        <w:rPr>
          <w:i/>
          <w:color w:val="000000"/>
          <w:sz w:val="22"/>
          <w:szCs w:val="22"/>
        </w:rPr>
        <w:t>Sunbird</w:t>
      </w:r>
      <w:r w:rsidRPr="00EA1597">
        <w:rPr>
          <w:color w:val="000000"/>
          <w:sz w:val="22"/>
          <w:szCs w:val="22"/>
        </w:rPr>
        <w:t xml:space="preserve"> 22: 46-48.</w:t>
      </w:r>
    </w:p>
    <w:p w14:paraId="18E6406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1992. Review of: </w:t>
      </w:r>
      <w:r w:rsidR="00BB3801" w:rsidRPr="0088735D">
        <w:rPr>
          <w:i/>
          <w:color w:val="000000"/>
          <w:sz w:val="22"/>
          <w:szCs w:val="22"/>
        </w:rPr>
        <w:t>Phylogeny and Classification of Birds: A Study in Molecular Evolution</w:t>
      </w:r>
      <w:r w:rsidR="00BB3801" w:rsidRPr="00EA1597">
        <w:rPr>
          <w:color w:val="000000"/>
          <w:sz w:val="22"/>
          <w:szCs w:val="22"/>
        </w:rPr>
        <w:t xml:space="preserve"> by C. Sibley and J. Ahlquist.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31: 98-101.</w:t>
      </w:r>
    </w:p>
    <w:p w14:paraId="544240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1991. A retrospective look at the discovery of the Western Whipbird in the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mallee of </w:t>
      </w:r>
      <w:smartTag w:uri="urn:schemas-microsoft-com:office:smarttags" w:element="State">
        <w:r w:rsidR="00BB3801" w:rsidRPr="00EA1597">
          <w:rPr>
            <w:color w:val="000000"/>
            <w:sz w:val="22"/>
            <w:szCs w:val="22"/>
          </w:rPr>
          <w:t>Victoria</w:t>
        </w:r>
      </w:smartTag>
      <w:r w:rsidR="00BB3801" w:rsidRPr="00EA1597">
        <w:rPr>
          <w:color w:val="000000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>Victorian Naturalist</w:t>
      </w:r>
      <w:r w:rsidR="00BB3801" w:rsidRPr="00EA1597">
        <w:rPr>
          <w:color w:val="000000"/>
          <w:sz w:val="22"/>
          <w:szCs w:val="22"/>
        </w:rPr>
        <w:t xml:space="preserve"> 108: 115-117.</w:t>
      </w:r>
    </w:p>
    <w:p w14:paraId="0CA41EF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Review of: </w:t>
      </w:r>
      <w:r w:rsidR="00BB3801" w:rsidRPr="0088735D">
        <w:rPr>
          <w:i/>
          <w:color w:val="000000"/>
          <w:sz w:val="22"/>
          <w:szCs w:val="22"/>
        </w:rPr>
        <w:t xml:space="preserve">Behavioural Ecology of the Galah Eolophus roseicapillus in the wheatbelt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Western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by I. Rowley.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90: 275-276.</w:t>
      </w:r>
    </w:p>
    <w:p w14:paraId="0F44BAC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Paradise Parrot in </w:t>
      </w:r>
      <w:smartTag w:uri="urn:schemas-microsoft-com:office:smarttags" w:element="place">
        <w:r w:rsidR="00BB3801" w:rsidRPr="00EA1597">
          <w:rPr>
            <w:color w:val="000000"/>
            <w:sz w:val="22"/>
            <w:szCs w:val="22"/>
          </w:rPr>
          <w:t>Cape York</w:t>
        </w:r>
      </w:smartTag>
      <w:r w:rsidR="00BB3801" w:rsidRPr="00EA1597">
        <w:rPr>
          <w:color w:val="000000"/>
          <w:sz w:val="22"/>
          <w:szCs w:val="22"/>
        </w:rPr>
        <w:t>: a moot point. Letter to the Editor</w:t>
      </w:r>
      <w:r w:rsidR="00BB3801">
        <w:rPr>
          <w:color w:val="000000"/>
          <w:sz w:val="22"/>
          <w:szCs w:val="22"/>
        </w:rPr>
        <w:t xml:space="preserve">. </w:t>
      </w:r>
      <w:r w:rsidR="00BB3801" w:rsidRPr="0088735D">
        <w:rPr>
          <w:i/>
          <w:color w:val="000000"/>
          <w:sz w:val="22"/>
          <w:szCs w:val="22"/>
        </w:rPr>
        <w:t>Australian Natural History</w:t>
      </w:r>
      <w:r w:rsidR="00BB3801" w:rsidRPr="00EA1597">
        <w:rPr>
          <w:color w:val="000000"/>
          <w:sz w:val="22"/>
          <w:szCs w:val="22"/>
        </w:rPr>
        <w:t xml:space="preserve"> 23: 269.</w:t>
      </w:r>
    </w:p>
    <w:p w14:paraId="5ABF38D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1990. Review of: </w:t>
      </w:r>
      <w:r w:rsidR="00BB3801" w:rsidRPr="0088735D">
        <w:rPr>
          <w:i/>
          <w:color w:val="000000"/>
          <w:sz w:val="22"/>
          <w:szCs w:val="22"/>
        </w:rPr>
        <w:t>South American Birds - A Photographic Aid to Identification</w:t>
      </w:r>
      <w:r w:rsidR="00BB3801" w:rsidRPr="00EA1597">
        <w:rPr>
          <w:color w:val="000000"/>
          <w:sz w:val="22"/>
          <w:szCs w:val="22"/>
        </w:rPr>
        <w:t>.</w:t>
      </w:r>
      <w:r w:rsidR="00BB3801">
        <w:rPr>
          <w:color w:val="000000"/>
          <w:sz w:val="22"/>
          <w:szCs w:val="22"/>
        </w:rPr>
        <w:t xml:space="preserve"> </w:t>
      </w:r>
      <w:r w:rsidR="00BB3801" w:rsidRPr="0088735D">
        <w:rPr>
          <w:i/>
          <w:color w:val="000000"/>
          <w:sz w:val="22"/>
          <w:szCs w:val="22"/>
        </w:rPr>
        <w:t xml:space="preserve">Corella </w:t>
      </w:r>
      <w:r w:rsidR="00BB3801" w:rsidRPr="00EA1597">
        <w:rPr>
          <w:color w:val="000000"/>
          <w:sz w:val="22"/>
          <w:szCs w:val="22"/>
        </w:rPr>
        <w:t>14: 95.</w:t>
      </w:r>
    </w:p>
    <w:p w14:paraId="74F47F4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1988. Review of: </w:t>
      </w:r>
      <w:r w:rsidR="00BB3801" w:rsidRPr="0088735D">
        <w:rPr>
          <w:i/>
          <w:color w:val="000000"/>
          <w:sz w:val="22"/>
          <w:szCs w:val="22"/>
        </w:rPr>
        <w:t xml:space="preserve">A Field Guide to the Birds of </w:t>
      </w:r>
      <w:smartTag w:uri="urn:schemas-microsoft-com:office:smarttags" w:element="place">
        <w:smartTag w:uri="urn:schemas-microsoft-com:office:smarttags" w:element="State">
          <w:r w:rsidR="00BB3801" w:rsidRPr="0088735D">
            <w:rPr>
              <w:i/>
              <w:color w:val="000000"/>
              <w:sz w:val="22"/>
              <w:szCs w:val="22"/>
            </w:rPr>
            <w:t>Hawaii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and the Tropical Pacific</w:t>
      </w:r>
      <w:r w:rsidR="00BB3801" w:rsidRPr="00EA1597">
        <w:rPr>
          <w:color w:val="000000"/>
          <w:sz w:val="22"/>
          <w:szCs w:val="22"/>
        </w:rPr>
        <w:t>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by H. Pratt, P. Bruner and D. Berrett.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139-149.</w:t>
      </w:r>
    </w:p>
    <w:p w14:paraId="62C475B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1987. Review of: </w:t>
      </w:r>
      <w:r w:rsidR="00BB3801" w:rsidRPr="0088735D">
        <w:rPr>
          <w:i/>
          <w:color w:val="000000"/>
          <w:sz w:val="22"/>
          <w:szCs w:val="22"/>
        </w:rPr>
        <w:t xml:space="preserve">The Birds of </w:t>
      </w:r>
      <w:smartTag w:uri="urn:schemas-microsoft-com:office:smarttags" w:element="place">
        <w:smartTag w:uri="urn:schemas-microsoft-com:office:smarttags" w:element="country-region">
          <w:r w:rsidR="00BB3801" w:rsidRPr="0088735D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- A Book of Identification (Second Edition),</w:t>
      </w:r>
      <w:r w:rsidR="00BB3801" w:rsidRPr="00EA1597">
        <w:rPr>
          <w:color w:val="000000"/>
          <w:sz w:val="22"/>
          <w:szCs w:val="22"/>
        </w:rPr>
        <w:t xml:space="preserve"> by K. Simpson (ed.).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84.</w:t>
      </w:r>
    </w:p>
    <w:p w14:paraId="25E548C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1987. Review of: </w:t>
      </w:r>
      <w:r w:rsidR="00BB3801" w:rsidRPr="0088735D">
        <w:rPr>
          <w:i/>
          <w:color w:val="000000"/>
          <w:sz w:val="22"/>
          <w:szCs w:val="22"/>
        </w:rPr>
        <w:t xml:space="preserve">The Birds of Wallacea (Sulawesi, The Moluccas and </w:t>
      </w:r>
      <w:smartTag w:uri="urn:schemas-microsoft-com:office:smarttags" w:element="place">
        <w:r w:rsidR="00BB3801" w:rsidRPr="0088735D">
          <w:rPr>
            <w:i/>
            <w:color w:val="000000"/>
            <w:sz w:val="22"/>
            <w:szCs w:val="22"/>
          </w:rPr>
          <w:t>Lesser Sunda Islands</w:t>
        </w:r>
      </w:smartTag>
      <w:r w:rsidR="00BB3801" w:rsidRPr="0088735D">
        <w:rPr>
          <w:i/>
          <w:color w:val="000000"/>
          <w:sz w:val="22"/>
          <w:szCs w:val="22"/>
        </w:rPr>
        <w:t>),</w:t>
      </w:r>
      <w:r w:rsidR="00BB3801" w:rsidRPr="00EA1597">
        <w:rPr>
          <w:color w:val="000000"/>
          <w:sz w:val="22"/>
          <w:szCs w:val="22"/>
        </w:rPr>
        <w:t xml:space="preserve"> by C.M.N. White and M.D. Bruce.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30: 84.</w:t>
      </w:r>
    </w:p>
    <w:p w14:paraId="682686F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1986. Genetics and conservation. Parkwatch 141: 9-12.</w:t>
      </w:r>
    </w:p>
    <w:p w14:paraId="2915595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Review of: </w:t>
      </w:r>
      <w:r w:rsidR="00BB3801" w:rsidRPr="0088735D">
        <w:rPr>
          <w:i/>
          <w:color w:val="000000"/>
          <w:sz w:val="22"/>
          <w:szCs w:val="22"/>
        </w:rPr>
        <w:t xml:space="preserve">The Birds of </w:t>
      </w:r>
      <w:smartTag w:uri="urn:schemas-microsoft-com:office:smarttags" w:element="place">
        <w:smartTag w:uri="urn:schemas-microsoft-com:office:smarttags" w:element="country-region">
          <w:r w:rsidR="00BB3801" w:rsidRPr="0088735D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88735D">
        <w:rPr>
          <w:i/>
          <w:color w:val="000000"/>
          <w:sz w:val="22"/>
          <w:szCs w:val="22"/>
        </w:rPr>
        <w:t xml:space="preserve"> - A Book of Identification</w:t>
      </w:r>
      <w:r w:rsidR="00BB3801" w:rsidRPr="00EA1597">
        <w:rPr>
          <w:color w:val="000000"/>
          <w:sz w:val="22"/>
          <w:szCs w:val="22"/>
        </w:rPr>
        <w:t>, by K.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Simpson (ed.).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224-226. Co-authored with R.P.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Jaensch.</w:t>
      </w:r>
    </w:p>
    <w:p w14:paraId="33108E9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Review of: Revised List of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Queensland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 Birds.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227-228.</w:t>
      </w:r>
    </w:p>
    <w:p w14:paraId="1D3AC44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Little Woodswallows at Buckaringa Gorge in the southern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Flinders</w:t>
          </w:r>
        </w:smartTag>
        <w:r w:rsidR="00BB3801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22-23.</w:t>
      </w:r>
    </w:p>
    <w:p w14:paraId="7288523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1986. Chestnut-crowned Babblers west of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Flinders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30: 27.</w:t>
      </w:r>
    </w:p>
    <w:p w14:paraId="72C82A27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Vegetation clearance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: the State of the art. </w:t>
      </w:r>
      <w:r w:rsidR="00BB3801" w:rsidRPr="00B347E8">
        <w:rPr>
          <w:i/>
          <w:color w:val="000000"/>
          <w:sz w:val="22"/>
          <w:szCs w:val="22"/>
        </w:rPr>
        <w:t>Red Gum</w:t>
      </w:r>
      <w:r w:rsidR="00BB3801" w:rsidRPr="00EA1597">
        <w:rPr>
          <w:color w:val="000000"/>
          <w:sz w:val="22"/>
          <w:szCs w:val="22"/>
        </w:rPr>
        <w:t xml:space="preserve"> 8: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1-3.</w:t>
      </w:r>
    </w:p>
    <w:p w14:paraId="04061055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1984. Bourke's Parrot in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Gawler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119.</w:t>
      </w:r>
    </w:p>
    <w:p w14:paraId="77AD519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Black, A.B. 1983. Further notes on the birds of the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Gawler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Ranges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46-53.</w:t>
      </w:r>
    </w:p>
    <w:p w14:paraId="4F1FD6F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1983. A peculiarity in the feeding behaviour of the Glossy Black-Cockatoo.</w:t>
      </w:r>
      <w:r w:rsidR="00BB3801">
        <w:rPr>
          <w:color w:val="000000"/>
          <w:sz w:val="22"/>
          <w:szCs w:val="22"/>
        </w:rPr>
        <w:t xml:space="preserve"> </w:t>
      </w:r>
      <w:r w:rsidR="00BB3801" w:rsidRPr="00B347E8">
        <w:rPr>
          <w:i/>
          <w:color w:val="000000"/>
          <w:sz w:val="22"/>
          <w:szCs w:val="22"/>
        </w:rPr>
        <w:t>Australian Birds</w:t>
      </w:r>
      <w:r w:rsidR="00BB3801" w:rsidRPr="00EA1597">
        <w:rPr>
          <w:color w:val="000000"/>
          <w:sz w:val="22"/>
          <w:szCs w:val="22"/>
        </w:rPr>
        <w:t xml:space="preserve"> 17: 73.</w:t>
      </w:r>
    </w:p>
    <w:p w14:paraId="1387662E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Joseph</w:t>
      </w:r>
      <w:r w:rsidR="00BB3801" w:rsidRPr="00EA1597">
        <w:rPr>
          <w:color w:val="000000"/>
          <w:sz w:val="22"/>
          <w:szCs w:val="22"/>
        </w:rPr>
        <w:t xml:space="preserve">, L. and Paton, P.A. 1983. Review of: </w:t>
      </w:r>
      <w:r w:rsidR="00BB3801" w:rsidRPr="00B347E8">
        <w:rPr>
          <w:i/>
          <w:color w:val="000000"/>
          <w:sz w:val="22"/>
          <w:szCs w:val="22"/>
        </w:rPr>
        <w:t xml:space="preserve">Pigeons and Doves of </w:t>
      </w:r>
      <w:smartTag w:uri="urn:schemas-microsoft-com:office:smarttags" w:element="place">
        <w:smartTag w:uri="urn:schemas-microsoft-com:office:smarttags" w:element="country-region">
          <w:r w:rsidR="00BB3801"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, by H.J. Frith.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29: 75-76.</w:t>
      </w:r>
    </w:p>
    <w:p w14:paraId="4C67A40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Pedler, L.P. 1983. Review of: </w:t>
      </w:r>
      <w:r w:rsidR="00BB3801" w:rsidRPr="00B347E8">
        <w:rPr>
          <w:i/>
          <w:color w:val="000000"/>
          <w:sz w:val="22"/>
          <w:szCs w:val="22"/>
        </w:rPr>
        <w:t xml:space="preserve">The Wrens and Warblers of </w:t>
      </w:r>
      <w:smartTag w:uri="urn:schemas-microsoft-com:office:smarttags" w:element="place">
        <w:smartTag w:uri="urn:schemas-microsoft-com:office:smarttags" w:element="country-region">
          <w:r w:rsidR="00BB3801"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>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National Photographic Index of Australian Wildlife.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29: 76-77.</w:t>
      </w:r>
    </w:p>
    <w:p w14:paraId="3F0BF4DC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Kernot, R. 1982. Range extensions of Gilbert's Whistler.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217-218.</w:t>
      </w:r>
    </w:p>
    <w:p w14:paraId="48BD79BB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McNamara, J.A. 1982. Review of: </w:t>
      </w:r>
      <w:r w:rsidR="00BB3801" w:rsidRPr="00B347E8">
        <w:rPr>
          <w:i/>
          <w:color w:val="000000"/>
          <w:sz w:val="22"/>
          <w:szCs w:val="22"/>
        </w:rPr>
        <w:t>Birds for Beginners: How Birds Live</w:t>
      </w:r>
      <w:r w:rsidR="00BB3801">
        <w:rPr>
          <w:i/>
          <w:color w:val="000000"/>
          <w:sz w:val="22"/>
          <w:szCs w:val="22"/>
        </w:rPr>
        <w:t xml:space="preserve"> </w:t>
      </w:r>
      <w:r w:rsidR="00BB3801" w:rsidRPr="00B347E8">
        <w:rPr>
          <w:i/>
          <w:color w:val="000000"/>
          <w:sz w:val="22"/>
          <w:szCs w:val="22"/>
        </w:rPr>
        <w:t>and Behave</w:t>
      </w:r>
      <w:r w:rsidR="00BB3801" w:rsidRPr="00EA1597">
        <w:rPr>
          <w:color w:val="000000"/>
          <w:sz w:val="22"/>
          <w:szCs w:val="22"/>
        </w:rPr>
        <w:t xml:space="preserve">, by J.D. Macdonald.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223-224.</w:t>
      </w:r>
    </w:p>
    <w:p w14:paraId="27F3E4A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The origin of the population of the Glossy Black-Cockatoo on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Kangaroo</w:t>
          </w:r>
        </w:smartTag>
        <w:r w:rsidR="00BB3801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Island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 xml:space="preserve">South Australian Naturalist </w:t>
      </w:r>
      <w:r w:rsidR="00BB3801" w:rsidRPr="00EA1597">
        <w:rPr>
          <w:color w:val="000000"/>
          <w:sz w:val="22"/>
          <w:szCs w:val="22"/>
        </w:rPr>
        <w:t>56: 46-47.</w:t>
      </w:r>
    </w:p>
    <w:p w14:paraId="5297E62F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1982. Distribution records of the Red-tailed Black-Cockatoo in south-eastern</w:t>
      </w:r>
      <w:r w:rsidR="00BB3801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>Australian Bird Watcher</w:t>
      </w:r>
      <w:r w:rsidR="00BB3801" w:rsidRPr="00EA1597">
        <w:rPr>
          <w:color w:val="000000"/>
          <w:sz w:val="22"/>
          <w:szCs w:val="22"/>
        </w:rPr>
        <w:t xml:space="preserve"> 9: 217-221.</w:t>
      </w:r>
    </w:p>
    <w:p w14:paraId="28667B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Food item of the Black Butcherbird. </w:t>
      </w:r>
      <w:r w:rsidR="00BB3801" w:rsidRPr="00B347E8">
        <w:rPr>
          <w:i/>
          <w:color w:val="000000"/>
          <w:sz w:val="22"/>
          <w:szCs w:val="22"/>
        </w:rPr>
        <w:t xml:space="preserve">Sunbird </w:t>
      </w:r>
      <w:r w:rsidR="00BB3801" w:rsidRPr="00EA1597">
        <w:rPr>
          <w:color w:val="000000"/>
          <w:sz w:val="22"/>
          <w:szCs w:val="22"/>
        </w:rPr>
        <w:t>12: 49-50.</w:t>
      </w:r>
    </w:p>
    <w:p w14:paraId="7E8F7E73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1982. A further population of the Grey Grasswren. </w:t>
      </w:r>
      <w:r w:rsidR="00BB3801" w:rsidRPr="00B347E8">
        <w:rPr>
          <w:i/>
          <w:color w:val="000000"/>
          <w:sz w:val="22"/>
          <w:szCs w:val="22"/>
        </w:rPr>
        <w:t>Sunbird</w:t>
      </w:r>
      <w:r w:rsidR="00BB3801" w:rsidRPr="00EA1597">
        <w:rPr>
          <w:color w:val="000000"/>
          <w:sz w:val="22"/>
          <w:szCs w:val="22"/>
        </w:rPr>
        <w:t xml:space="preserve"> 12: 51-53.</w:t>
      </w:r>
    </w:p>
    <w:p w14:paraId="61F30892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1981. The significance of </w:t>
      </w:r>
      <w:smartTag w:uri="urn:schemas-microsoft-com:office:smarttags" w:element="PlaceName">
        <w:r w:rsidR="00BB3801" w:rsidRPr="00EA1597">
          <w:rPr>
            <w:color w:val="000000"/>
            <w:sz w:val="22"/>
            <w:szCs w:val="22"/>
          </w:rPr>
          <w:t>Kangaroo</w:t>
        </w:r>
      </w:smartTag>
      <w:r w:rsidR="00BB3801"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BB3801" w:rsidRPr="00EA1597">
          <w:rPr>
            <w:color w:val="000000"/>
            <w:sz w:val="22"/>
            <w:szCs w:val="22"/>
          </w:rPr>
          <w:t>Island</w:t>
        </w:r>
      </w:smartTag>
      <w:r w:rsidR="00BB3801" w:rsidRPr="00EA1597">
        <w:rPr>
          <w:color w:val="000000"/>
          <w:sz w:val="22"/>
          <w:szCs w:val="22"/>
        </w:rPr>
        <w:t xml:space="preserve"> to bird conservation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</w:t>
          </w:r>
          <w:r w:rsidR="00BB3801">
            <w:rPr>
              <w:color w:val="000000"/>
              <w:sz w:val="22"/>
              <w:szCs w:val="22"/>
            </w:rPr>
            <w:t xml:space="preserve"> </w:t>
          </w:r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BB3801" w:rsidRPr="00B347E8">
            <w:rPr>
              <w:i/>
              <w:color w:val="000000"/>
              <w:sz w:val="22"/>
              <w:szCs w:val="22"/>
            </w:rPr>
            <w:t>South</w:t>
          </w:r>
        </w:smartTag>
        <w:r w:rsidR="00BB3801" w:rsidRPr="00B347E8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BB3801" w:rsidRPr="00B347E8">
            <w:rPr>
              <w:i/>
              <w:color w:val="000000"/>
              <w:sz w:val="22"/>
              <w:szCs w:val="22"/>
            </w:rPr>
            <w:t>Australian</w:t>
          </w:r>
        </w:smartTag>
        <w:r w:rsidR="00BB3801" w:rsidRPr="00B347E8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B347E8">
            <w:rPr>
              <w:i/>
              <w:color w:val="000000"/>
              <w:sz w:val="22"/>
              <w:szCs w:val="22"/>
            </w:rPr>
            <w:t>Parks</w:t>
          </w:r>
        </w:smartTag>
      </w:smartTag>
      <w:r w:rsidR="00BB3801" w:rsidRPr="00B347E8">
        <w:rPr>
          <w:i/>
          <w:color w:val="000000"/>
          <w:sz w:val="22"/>
          <w:szCs w:val="22"/>
        </w:rPr>
        <w:t xml:space="preserve"> and Conservation</w:t>
      </w:r>
      <w:r w:rsidR="00BB3801" w:rsidRPr="00EA1597">
        <w:rPr>
          <w:color w:val="000000"/>
          <w:sz w:val="22"/>
          <w:szCs w:val="22"/>
        </w:rPr>
        <w:t xml:space="preserve"> 4: 16-17. Invited paper.</w:t>
      </w:r>
    </w:p>
    <w:p w14:paraId="439CC08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Reid, J. 1981. The Crested Shrike-tit on the Darling and </w:t>
      </w:r>
      <w:smartTag w:uri="urn:schemas-microsoft-com:office:smarttags" w:element="place">
        <w:smartTag w:uri="urn:schemas-microsoft-com:office:smarttags" w:element="PlaceName">
          <w:r w:rsidR="00BB3801" w:rsidRPr="00EA1597">
            <w:rPr>
              <w:color w:val="000000"/>
              <w:sz w:val="22"/>
              <w:szCs w:val="22"/>
            </w:rPr>
            <w:t>Murray</w:t>
          </w:r>
        </w:smartTag>
        <w:r w:rsidR="00BB3801" w:rsidRPr="00EA159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BB3801" w:rsidRPr="00EA1597">
            <w:rPr>
              <w:color w:val="000000"/>
              <w:sz w:val="22"/>
              <w:szCs w:val="22"/>
            </w:rPr>
            <w:t>Rivers</w:t>
          </w:r>
        </w:smartTag>
      </w:smartTag>
      <w:r w:rsidR="00BB3801" w:rsidRPr="00EA1597">
        <w:rPr>
          <w:color w:val="000000"/>
          <w:sz w:val="22"/>
          <w:szCs w:val="22"/>
        </w:rPr>
        <w:t>.</w:t>
      </w:r>
      <w:r w:rsidR="00BB3801">
        <w:rPr>
          <w:color w:val="000000"/>
          <w:sz w:val="22"/>
          <w:szCs w:val="22"/>
        </w:rPr>
        <w:t xml:space="preserve">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157-159.</w:t>
      </w:r>
    </w:p>
    <w:p w14:paraId="6F93B032" w14:textId="77777777" w:rsidR="00BB3801" w:rsidRPr="00EA1597" w:rsidRDefault="00BB3801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EA1597">
        <w:rPr>
          <w:color w:val="000000"/>
          <w:sz w:val="22"/>
          <w:szCs w:val="22"/>
        </w:rPr>
        <w:t xml:space="preserve">Jaensch, R., </w:t>
      </w:r>
      <w:r w:rsidR="00311839">
        <w:rPr>
          <w:color w:val="000000"/>
          <w:sz w:val="22"/>
          <w:szCs w:val="22"/>
        </w:rPr>
        <w:t>Joseph</w:t>
      </w:r>
      <w:r w:rsidRPr="00EA1597">
        <w:rPr>
          <w:color w:val="000000"/>
          <w:sz w:val="22"/>
          <w:szCs w:val="22"/>
        </w:rPr>
        <w:t xml:space="preserve">, L., Close, D., Pedler, L. and Parker, </w:t>
      </w:r>
      <w:smartTag w:uri="urn:schemas-microsoft-com:office:smarttags" w:element="place">
        <w:smartTag w:uri="urn:schemas-microsoft-com:office:smarttags" w:element="country-region">
          <w:r w:rsidRPr="00EA1597">
            <w:rPr>
              <w:color w:val="000000"/>
              <w:sz w:val="22"/>
              <w:szCs w:val="22"/>
            </w:rPr>
            <w:t>S.A.</w:t>
          </w:r>
        </w:smartTag>
      </w:smartTag>
      <w:r w:rsidRPr="00EA1597">
        <w:rPr>
          <w:color w:val="000000"/>
          <w:sz w:val="22"/>
          <w:szCs w:val="22"/>
        </w:rPr>
        <w:t xml:space="preserve"> 1981. Review of: </w:t>
      </w:r>
      <w:r w:rsidRPr="00B347E8">
        <w:rPr>
          <w:i/>
          <w:color w:val="000000"/>
          <w:sz w:val="22"/>
          <w:szCs w:val="22"/>
        </w:rPr>
        <w:t xml:space="preserve">A Field Guide to the Birds of </w:t>
      </w:r>
      <w:smartTag w:uri="urn:schemas-microsoft-com:office:smarttags" w:element="place">
        <w:smartTag w:uri="urn:schemas-microsoft-com:office:smarttags" w:element="country-region">
          <w:r w:rsidRPr="00B347E8">
            <w:rPr>
              <w:i/>
              <w:color w:val="000000"/>
              <w:sz w:val="22"/>
              <w:szCs w:val="22"/>
            </w:rPr>
            <w:t>Australia</w:t>
          </w:r>
        </w:smartTag>
      </w:smartTag>
      <w:r w:rsidRPr="00EA1597">
        <w:rPr>
          <w:color w:val="000000"/>
          <w:sz w:val="22"/>
          <w:szCs w:val="22"/>
        </w:rPr>
        <w:t xml:space="preserve">, by G. Pizzey. </w:t>
      </w:r>
      <w:r w:rsidRPr="00616552">
        <w:rPr>
          <w:i/>
          <w:color w:val="000000"/>
          <w:sz w:val="22"/>
          <w:szCs w:val="22"/>
        </w:rPr>
        <w:t>South Australian Ornithologist</w:t>
      </w:r>
      <w:r w:rsidRPr="00EA1597">
        <w:rPr>
          <w:color w:val="000000"/>
          <w:sz w:val="22"/>
          <w:szCs w:val="22"/>
        </w:rPr>
        <w:t xml:space="preserve"> 28:</w:t>
      </w:r>
      <w:r>
        <w:rPr>
          <w:color w:val="000000"/>
          <w:sz w:val="22"/>
          <w:szCs w:val="22"/>
        </w:rPr>
        <w:t xml:space="preserve"> </w:t>
      </w:r>
      <w:r w:rsidRPr="00EA1597">
        <w:rPr>
          <w:color w:val="000000"/>
          <w:sz w:val="22"/>
          <w:szCs w:val="22"/>
        </w:rPr>
        <w:t>192-195.</w:t>
      </w:r>
    </w:p>
    <w:p w14:paraId="0FDB593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1979. Neophemas. (A guide to the identification of the parrots of the genus</w:t>
      </w:r>
      <w:r w:rsidR="00BB3801">
        <w:rPr>
          <w:color w:val="000000"/>
          <w:sz w:val="22"/>
          <w:szCs w:val="22"/>
        </w:rPr>
        <w:t xml:space="preserve"> </w:t>
      </w:r>
      <w:r w:rsidR="00BB3801" w:rsidRPr="006D3121">
        <w:rPr>
          <w:i/>
          <w:color w:val="000000"/>
          <w:sz w:val="22"/>
          <w:szCs w:val="22"/>
        </w:rPr>
        <w:t>Neophema</w:t>
      </w:r>
      <w:r w:rsidR="00BB3801" w:rsidRPr="00EA1597">
        <w:rPr>
          <w:color w:val="000000"/>
          <w:sz w:val="22"/>
          <w:szCs w:val="22"/>
        </w:rPr>
        <w:t xml:space="preserve">). </w:t>
      </w:r>
      <w:r w:rsidR="00BB3801" w:rsidRPr="00B347E8">
        <w:rPr>
          <w:i/>
          <w:color w:val="000000"/>
          <w:sz w:val="22"/>
          <w:szCs w:val="22"/>
        </w:rPr>
        <w:t>R.A.O.U. Atlas Newsletter</w:t>
      </w:r>
      <w:r w:rsidR="00BB3801" w:rsidRPr="00EA1597">
        <w:rPr>
          <w:color w:val="000000"/>
          <w:sz w:val="22"/>
          <w:szCs w:val="22"/>
        </w:rPr>
        <w:t xml:space="preserve"> 9: 2-3. Invited paper.</w:t>
      </w:r>
    </w:p>
    <w:p w14:paraId="6CFB425D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1978. Range and movements of the Regent Parrot in </w:t>
      </w:r>
      <w:smartTag w:uri="urn:schemas-microsoft-com:office:smarttags" w:element="place">
        <w:smartTag w:uri="urn:schemas-microsoft-com:office:smarttags" w:element="State">
          <w:r w:rsidR="00BB3801" w:rsidRPr="00EA1597">
            <w:rPr>
              <w:color w:val="000000"/>
              <w:sz w:val="22"/>
              <w:szCs w:val="22"/>
            </w:rPr>
            <w:t>South 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28: 26-27.</w:t>
      </w:r>
    </w:p>
    <w:p w14:paraId="7E2DD561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and Reid, J. 1977. Birds of the Goose Island Group - some further remarks.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225.</w:t>
      </w:r>
    </w:p>
    <w:p w14:paraId="3F5FE42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1977. Some recent bird observations from south-western </w:t>
      </w:r>
      <w:smartTag w:uri="urn:schemas-microsoft-com:office:smarttags" w:element="place">
        <w:smartTag w:uri="urn:schemas-microsoft-com:office:smarttags" w:element="country-region">
          <w:r w:rsidR="00BB3801" w:rsidRPr="00EA1597">
            <w:rPr>
              <w:color w:val="000000"/>
              <w:sz w:val="22"/>
              <w:szCs w:val="22"/>
            </w:rPr>
            <w:t>Australia</w:t>
          </w:r>
        </w:smartTag>
      </w:smartTag>
      <w:r w:rsidR="00BB3801" w:rsidRPr="00EA1597">
        <w:rPr>
          <w:color w:val="000000"/>
          <w:sz w:val="22"/>
          <w:szCs w:val="22"/>
        </w:rPr>
        <w:t xml:space="preserve">. </w:t>
      </w:r>
      <w:r w:rsidR="00BB3801" w:rsidRPr="00B347E8">
        <w:rPr>
          <w:i/>
          <w:color w:val="000000"/>
          <w:sz w:val="22"/>
          <w:szCs w:val="22"/>
        </w:rPr>
        <w:t>Western Australian Naturalist</w:t>
      </w:r>
      <w:r w:rsidR="00BB3801" w:rsidRPr="00EA1597">
        <w:rPr>
          <w:color w:val="000000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4"/>
          <w:attr w:name="Minute" w:val="26"/>
        </w:smartTagPr>
        <w:r w:rsidR="00BB3801" w:rsidRPr="00EA1597">
          <w:rPr>
            <w:color w:val="000000"/>
            <w:sz w:val="22"/>
            <w:szCs w:val="22"/>
          </w:rPr>
          <w:t>14: 26</w:t>
        </w:r>
      </w:smartTag>
      <w:r w:rsidR="00BB3801" w:rsidRPr="00EA1597">
        <w:rPr>
          <w:color w:val="000000"/>
          <w:sz w:val="22"/>
          <w:szCs w:val="22"/>
        </w:rPr>
        <w:t>.</w:t>
      </w:r>
    </w:p>
    <w:p w14:paraId="5CC04DA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1977. Review of: </w:t>
      </w:r>
      <w:r w:rsidR="00BB3801" w:rsidRPr="00B347E8">
        <w:rPr>
          <w:i/>
          <w:color w:val="000000"/>
          <w:sz w:val="22"/>
          <w:szCs w:val="22"/>
        </w:rPr>
        <w:t xml:space="preserve">Birds of </w:t>
      </w:r>
      <w:smartTag w:uri="urn:schemas-microsoft-com:office:smarttags" w:element="place">
        <w:smartTag w:uri="urn:schemas-microsoft-com:office:smarttags" w:element="State">
          <w:r w:rsidR="00BB3801" w:rsidRPr="00B347E8">
            <w:rPr>
              <w:i/>
              <w:color w:val="000000"/>
              <w:sz w:val="22"/>
              <w:szCs w:val="22"/>
            </w:rPr>
            <w:t>Western Australia</w:t>
          </w:r>
        </w:smartTag>
      </w:smartTag>
      <w:r w:rsidR="00BB3801" w:rsidRPr="00EA1597">
        <w:rPr>
          <w:color w:val="000000"/>
          <w:sz w:val="22"/>
          <w:szCs w:val="22"/>
        </w:rPr>
        <w:t>, by D.L. Serventy and H.M.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Whittell. </w:t>
      </w:r>
      <w:r w:rsidR="00BB3801" w:rsidRPr="00B347E8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226-227.</w:t>
      </w:r>
    </w:p>
    <w:p w14:paraId="58702DA6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1977. Review of: Systematics of Parrots, by G.A. Smith, Ibis 17:16-68.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Reviewed in </w:t>
      </w:r>
      <w:r w:rsidR="00BB3801" w:rsidRPr="00616552">
        <w:rPr>
          <w:i/>
          <w:color w:val="000000"/>
          <w:sz w:val="22"/>
          <w:szCs w:val="22"/>
        </w:rPr>
        <w:t>Emu</w:t>
      </w:r>
      <w:r w:rsidR="00BB3801" w:rsidRPr="00EA1597">
        <w:rPr>
          <w:color w:val="000000"/>
          <w:sz w:val="22"/>
          <w:szCs w:val="22"/>
        </w:rPr>
        <w:t xml:space="preserve"> 77: 158.</w:t>
      </w:r>
    </w:p>
    <w:p w14:paraId="629430AA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1976. Recent records of the Scarlet-chested Parrot.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144-145.</w:t>
      </w:r>
    </w:p>
    <w:p w14:paraId="6A1BD128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>, L. 1976. Review of: Australian Parrots in Field and Aviary, originally by N. Cayley,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 xml:space="preserve">revised and updated by A.H. Lendon.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 160.</w:t>
      </w:r>
    </w:p>
    <w:p w14:paraId="4833DED9" w14:textId="77777777" w:rsidR="00BB3801" w:rsidRPr="00EA1597" w:rsidRDefault="00311839" w:rsidP="00BB3801">
      <w:pPr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</w:t>
      </w:r>
      <w:r w:rsidR="00BB3801" w:rsidRPr="00EA1597">
        <w:rPr>
          <w:color w:val="000000"/>
          <w:sz w:val="22"/>
          <w:szCs w:val="22"/>
        </w:rPr>
        <w:t xml:space="preserve">, L. 1975. Southern record of the Painted Finch. </w:t>
      </w:r>
      <w:r w:rsidR="00BB3801" w:rsidRPr="00616552">
        <w:rPr>
          <w:i/>
          <w:color w:val="000000"/>
          <w:sz w:val="22"/>
          <w:szCs w:val="22"/>
        </w:rPr>
        <w:t>South Australian Ornithologist</w:t>
      </w:r>
      <w:r w:rsidR="00BB3801" w:rsidRPr="00EA1597">
        <w:rPr>
          <w:color w:val="000000"/>
          <w:sz w:val="22"/>
          <w:szCs w:val="22"/>
        </w:rPr>
        <w:t xml:space="preserve"> 27:</w:t>
      </w:r>
      <w:r w:rsidR="00BB3801">
        <w:rPr>
          <w:color w:val="000000"/>
          <w:sz w:val="22"/>
          <w:szCs w:val="22"/>
        </w:rPr>
        <w:t xml:space="preserve"> </w:t>
      </w:r>
      <w:r w:rsidR="00BB3801" w:rsidRPr="00EA1597">
        <w:rPr>
          <w:color w:val="000000"/>
          <w:sz w:val="22"/>
          <w:szCs w:val="22"/>
        </w:rPr>
        <w:t>5.</w:t>
      </w:r>
    </w:p>
    <w:sectPr w:rsidR="00BB3801" w:rsidRPr="00EA1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Palatino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3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8585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865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EE0BC9"/>
    <w:multiLevelType w:val="hybridMultilevel"/>
    <w:tmpl w:val="6FA8DA8A"/>
    <w:lvl w:ilvl="0" w:tplc="0D062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6"/>
    <w:rsid w:val="00002A5D"/>
    <w:rsid w:val="000117C8"/>
    <w:rsid w:val="000124A2"/>
    <w:rsid w:val="000170F4"/>
    <w:rsid w:val="00023279"/>
    <w:rsid w:val="0002360B"/>
    <w:rsid w:val="000338B3"/>
    <w:rsid w:val="000376C2"/>
    <w:rsid w:val="00037AC8"/>
    <w:rsid w:val="000431B2"/>
    <w:rsid w:val="000463D7"/>
    <w:rsid w:val="00050362"/>
    <w:rsid w:val="000505C0"/>
    <w:rsid w:val="000555D2"/>
    <w:rsid w:val="000567D6"/>
    <w:rsid w:val="00057E9B"/>
    <w:rsid w:val="00062907"/>
    <w:rsid w:val="00070DA6"/>
    <w:rsid w:val="00071104"/>
    <w:rsid w:val="00072E79"/>
    <w:rsid w:val="000740F8"/>
    <w:rsid w:val="000745F8"/>
    <w:rsid w:val="000753D3"/>
    <w:rsid w:val="00075712"/>
    <w:rsid w:val="00077112"/>
    <w:rsid w:val="00077B2A"/>
    <w:rsid w:val="000821D3"/>
    <w:rsid w:val="000835B4"/>
    <w:rsid w:val="00083A3F"/>
    <w:rsid w:val="0008528D"/>
    <w:rsid w:val="000856AC"/>
    <w:rsid w:val="00086117"/>
    <w:rsid w:val="00086234"/>
    <w:rsid w:val="00086244"/>
    <w:rsid w:val="000928CB"/>
    <w:rsid w:val="00094164"/>
    <w:rsid w:val="00096C4B"/>
    <w:rsid w:val="000A068D"/>
    <w:rsid w:val="000A298A"/>
    <w:rsid w:val="000A3441"/>
    <w:rsid w:val="000A4B24"/>
    <w:rsid w:val="000B066F"/>
    <w:rsid w:val="000B12F0"/>
    <w:rsid w:val="000B4765"/>
    <w:rsid w:val="000C0C90"/>
    <w:rsid w:val="000C52F5"/>
    <w:rsid w:val="000C52F8"/>
    <w:rsid w:val="000D0DD6"/>
    <w:rsid w:val="000D5B7B"/>
    <w:rsid w:val="000D5BE5"/>
    <w:rsid w:val="000D60E9"/>
    <w:rsid w:val="000D6E90"/>
    <w:rsid w:val="000E1B9A"/>
    <w:rsid w:val="000E592A"/>
    <w:rsid w:val="000E5B8B"/>
    <w:rsid w:val="000E61A9"/>
    <w:rsid w:val="000F04D9"/>
    <w:rsid w:val="000F05CF"/>
    <w:rsid w:val="000F2593"/>
    <w:rsid w:val="000F36DE"/>
    <w:rsid w:val="000F3AC7"/>
    <w:rsid w:val="000F4067"/>
    <w:rsid w:val="00100109"/>
    <w:rsid w:val="00104A02"/>
    <w:rsid w:val="00106296"/>
    <w:rsid w:val="00111909"/>
    <w:rsid w:val="00111C2C"/>
    <w:rsid w:val="001121AD"/>
    <w:rsid w:val="00112C7F"/>
    <w:rsid w:val="001133AC"/>
    <w:rsid w:val="001165C0"/>
    <w:rsid w:val="001169AC"/>
    <w:rsid w:val="001203CE"/>
    <w:rsid w:val="00120757"/>
    <w:rsid w:val="00120E23"/>
    <w:rsid w:val="00120ECF"/>
    <w:rsid w:val="0012263A"/>
    <w:rsid w:val="0012301A"/>
    <w:rsid w:val="00125B96"/>
    <w:rsid w:val="00127335"/>
    <w:rsid w:val="00127D01"/>
    <w:rsid w:val="00131CB4"/>
    <w:rsid w:val="00131EE2"/>
    <w:rsid w:val="00134863"/>
    <w:rsid w:val="00134DD0"/>
    <w:rsid w:val="001376CF"/>
    <w:rsid w:val="00137DF7"/>
    <w:rsid w:val="0014296D"/>
    <w:rsid w:val="00147A28"/>
    <w:rsid w:val="001505EE"/>
    <w:rsid w:val="00150BB5"/>
    <w:rsid w:val="0015147C"/>
    <w:rsid w:val="00153537"/>
    <w:rsid w:val="001539D6"/>
    <w:rsid w:val="00154CAB"/>
    <w:rsid w:val="0016114C"/>
    <w:rsid w:val="00161249"/>
    <w:rsid w:val="001628A3"/>
    <w:rsid w:val="001630A3"/>
    <w:rsid w:val="00164A13"/>
    <w:rsid w:val="001654AC"/>
    <w:rsid w:val="0016606F"/>
    <w:rsid w:val="00166D52"/>
    <w:rsid w:val="00167324"/>
    <w:rsid w:val="00167A0C"/>
    <w:rsid w:val="00171851"/>
    <w:rsid w:val="00174402"/>
    <w:rsid w:val="0017445A"/>
    <w:rsid w:val="00174D38"/>
    <w:rsid w:val="0017592E"/>
    <w:rsid w:val="001761E3"/>
    <w:rsid w:val="00176CAB"/>
    <w:rsid w:val="00176FE1"/>
    <w:rsid w:val="00177BE8"/>
    <w:rsid w:val="001811AC"/>
    <w:rsid w:val="00183369"/>
    <w:rsid w:val="00183E2E"/>
    <w:rsid w:val="001841DF"/>
    <w:rsid w:val="00184609"/>
    <w:rsid w:val="00184DED"/>
    <w:rsid w:val="0018657E"/>
    <w:rsid w:val="00186C1B"/>
    <w:rsid w:val="00190F92"/>
    <w:rsid w:val="00191C33"/>
    <w:rsid w:val="00191D4D"/>
    <w:rsid w:val="0019310E"/>
    <w:rsid w:val="00194870"/>
    <w:rsid w:val="00194ED1"/>
    <w:rsid w:val="001A282F"/>
    <w:rsid w:val="001A2B51"/>
    <w:rsid w:val="001A4DCB"/>
    <w:rsid w:val="001A61C0"/>
    <w:rsid w:val="001B265C"/>
    <w:rsid w:val="001B42A0"/>
    <w:rsid w:val="001B5217"/>
    <w:rsid w:val="001B6557"/>
    <w:rsid w:val="001C0B19"/>
    <w:rsid w:val="001C0F90"/>
    <w:rsid w:val="001C19A7"/>
    <w:rsid w:val="001C2542"/>
    <w:rsid w:val="001C3BC6"/>
    <w:rsid w:val="001C61B3"/>
    <w:rsid w:val="001C6A8B"/>
    <w:rsid w:val="001D0F7D"/>
    <w:rsid w:val="001D14D9"/>
    <w:rsid w:val="001D537E"/>
    <w:rsid w:val="001D7035"/>
    <w:rsid w:val="001E2759"/>
    <w:rsid w:val="001E3513"/>
    <w:rsid w:val="001E5507"/>
    <w:rsid w:val="001F1973"/>
    <w:rsid w:val="001F2584"/>
    <w:rsid w:val="001F516F"/>
    <w:rsid w:val="001F5415"/>
    <w:rsid w:val="001F5B70"/>
    <w:rsid w:val="001F7714"/>
    <w:rsid w:val="002008CF"/>
    <w:rsid w:val="00201BCD"/>
    <w:rsid w:val="00204542"/>
    <w:rsid w:val="002064BC"/>
    <w:rsid w:val="002107AC"/>
    <w:rsid w:val="00211142"/>
    <w:rsid w:val="0021461A"/>
    <w:rsid w:val="002156AE"/>
    <w:rsid w:val="00217855"/>
    <w:rsid w:val="0022267A"/>
    <w:rsid w:val="00223ADF"/>
    <w:rsid w:val="0022746C"/>
    <w:rsid w:val="00230495"/>
    <w:rsid w:val="00230F2D"/>
    <w:rsid w:val="0023161F"/>
    <w:rsid w:val="002325A8"/>
    <w:rsid w:val="00232FF0"/>
    <w:rsid w:val="00233100"/>
    <w:rsid w:val="00237277"/>
    <w:rsid w:val="00237BED"/>
    <w:rsid w:val="00245745"/>
    <w:rsid w:val="002507E9"/>
    <w:rsid w:val="0025585B"/>
    <w:rsid w:val="0025651B"/>
    <w:rsid w:val="0025670A"/>
    <w:rsid w:val="0025794B"/>
    <w:rsid w:val="0025799C"/>
    <w:rsid w:val="00263EA6"/>
    <w:rsid w:val="002643D1"/>
    <w:rsid w:val="00265584"/>
    <w:rsid w:val="00266361"/>
    <w:rsid w:val="0027288D"/>
    <w:rsid w:val="002739D5"/>
    <w:rsid w:val="002755B1"/>
    <w:rsid w:val="00277F88"/>
    <w:rsid w:val="0028461C"/>
    <w:rsid w:val="002848D9"/>
    <w:rsid w:val="0028541B"/>
    <w:rsid w:val="002863DE"/>
    <w:rsid w:val="00290603"/>
    <w:rsid w:val="0029180E"/>
    <w:rsid w:val="0029516B"/>
    <w:rsid w:val="00296007"/>
    <w:rsid w:val="00296582"/>
    <w:rsid w:val="00296612"/>
    <w:rsid w:val="002A00A1"/>
    <w:rsid w:val="002A18E5"/>
    <w:rsid w:val="002A2B77"/>
    <w:rsid w:val="002A5125"/>
    <w:rsid w:val="002A5ED9"/>
    <w:rsid w:val="002A6C0E"/>
    <w:rsid w:val="002A7442"/>
    <w:rsid w:val="002B1414"/>
    <w:rsid w:val="002B47E6"/>
    <w:rsid w:val="002B4954"/>
    <w:rsid w:val="002B4F09"/>
    <w:rsid w:val="002B7BC2"/>
    <w:rsid w:val="002C0114"/>
    <w:rsid w:val="002C06CB"/>
    <w:rsid w:val="002C0D3F"/>
    <w:rsid w:val="002C1015"/>
    <w:rsid w:val="002C1627"/>
    <w:rsid w:val="002C192E"/>
    <w:rsid w:val="002C569C"/>
    <w:rsid w:val="002D0290"/>
    <w:rsid w:val="002D4F8C"/>
    <w:rsid w:val="002D7DC8"/>
    <w:rsid w:val="002E2F07"/>
    <w:rsid w:val="002E342A"/>
    <w:rsid w:val="002E402A"/>
    <w:rsid w:val="002E5781"/>
    <w:rsid w:val="002F050D"/>
    <w:rsid w:val="002F0629"/>
    <w:rsid w:val="002F3FAB"/>
    <w:rsid w:val="002F5611"/>
    <w:rsid w:val="00302687"/>
    <w:rsid w:val="00304E26"/>
    <w:rsid w:val="00310DB0"/>
    <w:rsid w:val="003112C8"/>
    <w:rsid w:val="00311839"/>
    <w:rsid w:val="00312F2F"/>
    <w:rsid w:val="0031322D"/>
    <w:rsid w:val="00314B83"/>
    <w:rsid w:val="00316974"/>
    <w:rsid w:val="003203A5"/>
    <w:rsid w:val="0032184B"/>
    <w:rsid w:val="003227CB"/>
    <w:rsid w:val="00323B56"/>
    <w:rsid w:val="00325112"/>
    <w:rsid w:val="00325FFD"/>
    <w:rsid w:val="0032621B"/>
    <w:rsid w:val="00327959"/>
    <w:rsid w:val="00327F68"/>
    <w:rsid w:val="0033357C"/>
    <w:rsid w:val="003355BB"/>
    <w:rsid w:val="0033735E"/>
    <w:rsid w:val="0034125C"/>
    <w:rsid w:val="0034159D"/>
    <w:rsid w:val="003417C5"/>
    <w:rsid w:val="00342BB6"/>
    <w:rsid w:val="00342D7E"/>
    <w:rsid w:val="00343011"/>
    <w:rsid w:val="00343B8E"/>
    <w:rsid w:val="00344F08"/>
    <w:rsid w:val="0035096F"/>
    <w:rsid w:val="0035179D"/>
    <w:rsid w:val="003525D9"/>
    <w:rsid w:val="00352688"/>
    <w:rsid w:val="00355B41"/>
    <w:rsid w:val="003607BE"/>
    <w:rsid w:val="00363CC3"/>
    <w:rsid w:val="00374351"/>
    <w:rsid w:val="00374777"/>
    <w:rsid w:val="003773B5"/>
    <w:rsid w:val="003809BF"/>
    <w:rsid w:val="00381549"/>
    <w:rsid w:val="0038223D"/>
    <w:rsid w:val="00386A5A"/>
    <w:rsid w:val="00387AAF"/>
    <w:rsid w:val="0039016D"/>
    <w:rsid w:val="0039361B"/>
    <w:rsid w:val="0039361F"/>
    <w:rsid w:val="0039392D"/>
    <w:rsid w:val="00395077"/>
    <w:rsid w:val="003954EB"/>
    <w:rsid w:val="00396C5D"/>
    <w:rsid w:val="003A1442"/>
    <w:rsid w:val="003A2383"/>
    <w:rsid w:val="003A3186"/>
    <w:rsid w:val="003A50A8"/>
    <w:rsid w:val="003A610C"/>
    <w:rsid w:val="003A6AD9"/>
    <w:rsid w:val="003A77B7"/>
    <w:rsid w:val="003B18F9"/>
    <w:rsid w:val="003B6D1C"/>
    <w:rsid w:val="003B6DDF"/>
    <w:rsid w:val="003B74E5"/>
    <w:rsid w:val="003B76E0"/>
    <w:rsid w:val="003C24B1"/>
    <w:rsid w:val="003C4287"/>
    <w:rsid w:val="003C454A"/>
    <w:rsid w:val="003C50C8"/>
    <w:rsid w:val="003C54B4"/>
    <w:rsid w:val="003D0458"/>
    <w:rsid w:val="003D08B7"/>
    <w:rsid w:val="003D1BD6"/>
    <w:rsid w:val="003D25EC"/>
    <w:rsid w:val="003D40E8"/>
    <w:rsid w:val="003D6E6F"/>
    <w:rsid w:val="003D7CA1"/>
    <w:rsid w:val="003E111C"/>
    <w:rsid w:val="003E2CEF"/>
    <w:rsid w:val="003E33A0"/>
    <w:rsid w:val="003E4691"/>
    <w:rsid w:val="003E7B80"/>
    <w:rsid w:val="003F7C24"/>
    <w:rsid w:val="00400B46"/>
    <w:rsid w:val="00401054"/>
    <w:rsid w:val="004021DB"/>
    <w:rsid w:val="00403574"/>
    <w:rsid w:val="00404EE6"/>
    <w:rsid w:val="00412DF6"/>
    <w:rsid w:val="00413740"/>
    <w:rsid w:val="004144E6"/>
    <w:rsid w:val="00414820"/>
    <w:rsid w:val="00414BBB"/>
    <w:rsid w:val="00420DC7"/>
    <w:rsid w:val="00421531"/>
    <w:rsid w:val="00425B00"/>
    <w:rsid w:val="0043191E"/>
    <w:rsid w:val="004320A9"/>
    <w:rsid w:val="00434A4A"/>
    <w:rsid w:val="00441F61"/>
    <w:rsid w:val="004425F5"/>
    <w:rsid w:val="00443ADB"/>
    <w:rsid w:val="00444430"/>
    <w:rsid w:val="004516F7"/>
    <w:rsid w:val="00453FA9"/>
    <w:rsid w:val="00456F8A"/>
    <w:rsid w:val="0046229A"/>
    <w:rsid w:val="00462454"/>
    <w:rsid w:val="00462974"/>
    <w:rsid w:val="0046330C"/>
    <w:rsid w:val="00463A48"/>
    <w:rsid w:val="00463F83"/>
    <w:rsid w:val="00471FD2"/>
    <w:rsid w:val="00472B7D"/>
    <w:rsid w:val="004743DC"/>
    <w:rsid w:val="00475353"/>
    <w:rsid w:val="00476410"/>
    <w:rsid w:val="00476B56"/>
    <w:rsid w:val="00477814"/>
    <w:rsid w:val="00480192"/>
    <w:rsid w:val="00480419"/>
    <w:rsid w:val="00482447"/>
    <w:rsid w:val="00483EB5"/>
    <w:rsid w:val="00484D06"/>
    <w:rsid w:val="0048546B"/>
    <w:rsid w:val="00485FB0"/>
    <w:rsid w:val="0048604E"/>
    <w:rsid w:val="00487DEC"/>
    <w:rsid w:val="004901B0"/>
    <w:rsid w:val="00490ADF"/>
    <w:rsid w:val="00490CB1"/>
    <w:rsid w:val="004924CC"/>
    <w:rsid w:val="00493560"/>
    <w:rsid w:val="004940AD"/>
    <w:rsid w:val="00497DBD"/>
    <w:rsid w:val="004A19E1"/>
    <w:rsid w:val="004A23F2"/>
    <w:rsid w:val="004A3BF3"/>
    <w:rsid w:val="004A4465"/>
    <w:rsid w:val="004A4ACB"/>
    <w:rsid w:val="004B0F58"/>
    <w:rsid w:val="004B2414"/>
    <w:rsid w:val="004B269F"/>
    <w:rsid w:val="004B54A2"/>
    <w:rsid w:val="004B6592"/>
    <w:rsid w:val="004C0CA8"/>
    <w:rsid w:val="004C424D"/>
    <w:rsid w:val="004C4EBD"/>
    <w:rsid w:val="004C7043"/>
    <w:rsid w:val="004C7A6C"/>
    <w:rsid w:val="004D0897"/>
    <w:rsid w:val="004D0CD0"/>
    <w:rsid w:val="004D32D6"/>
    <w:rsid w:val="004E1347"/>
    <w:rsid w:val="004E1708"/>
    <w:rsid w:val="004E1A59"/>
    <w:rsid w:val="004E1F67"/>
    <w:rsid w:val="004E24CC"/>
    <w:rsid w:val="004E41DA"/>
    <w:rsid w:val="004E74CA"/>
    <w:rsid w:val="004F0118"/>
    <w:rsid w:val="004F090E"/>
    <w:rsid w:val="004F267C"/>
    <w:rsid w:val="004F3A44"/>
    <w:rsid w:val="004F43DD"/>
    <w:rsid w:val="004F738C"/>
    <w:rsid w:val="0050177B"/>
    <w:rsid w:val="00502E1F"/>
    <w:rsid w:val="00504F8E"/>
    <w:rsid w:val="00507AED"/>
    <w:rsid w:val="005100BE"/>
    <w:rsid w:val="00510AEB"/>
    <w:rsid w:val="00511505"/>
    <w:rsid w:val="005208E0"/>
    <w:rsid w:val="005212FC"/>
    <w:rsid w:val="005251DE"/>
    <w:rsid w:val="005254C5"/>
    <w:rsid w:val="00527150"/>
    <w:rsid w:val="00530A1C"/>
    <w:rsid w:val="00531763"/>
    <w:rsid w:val="00532852"/>
    <w:rsid w:val="00533A17"/>
    <w:rsid w:val="005340BD"/>
    <w:rsid w:val="0053723D"/>
    <w:rsid w:val="005373A6"/>
    <w:rsid w:val="00540F5B"/>
    <w:rsid w:val="0054263F"/>
    <w:rsid w:val="00544215"/>
    <w:rsid w:val="00544A57"/>
    <w:rsid w:val="00552FA1"/>
    <w:rsid w:val="005531C7"/>
    <w:rsid w:val="005546CC"/>
    <w:rsid w:val="0055680E"/>
    <w:rsid w:val="005568BE"/>
    <w:rsid w:val="00556BA9"/>
    <w:rsid w:val="00556CB4"/>
    <w:rsid w:val="00556E7E"/>
    <w:rsid w:val="0055788B"/>
    <w:rsid w:val="005617D2"/>
    <w:rsid w:val="00563C73"/>
    <w:rsid w:val="00564CC5"/>
    <w:rsid w:val="00565147"/>
    <w:rsid w:val="00566D7A"/>
    <w:rsid w:val="00566F48"/>
    <w:rsid w:val="00571FB4"/>
    <w:rsid w:val="005751BC"/>
    <w:rsid w:val="00575CE7"/>
    <w:rsid w:val="0057630A"/>
    <w:rsid w:val="00581810"/>
    <w:rsid w:val="00581E81"/>
    <w:rsid w:val="00582A54"/>
    <w:rsid w:val="00583186"/>
    <w:rsid w:val="00583823"/>
    <w:rsid w:val="005845F7"/>
    <w:rsid w:val="005860A8"/>
    <w:rsid w:val="005943D0"/>
    <w:rsid w:val="00594416"/>
    <w:rsid w:val="00594937"/>
    <w:rsid w:val="005955CB"/>
    <w:rsid w:val="005966AB"/>
    <w:rsid w:val="005A3F51"/>
    <w:rsid w:val="005A4ED8"/>
    <w:rsid w:val="005A654A"/>
    <w:rsid w:val="005A74EB"/>
    <w:rsid w:val="005B104F"/>
    <w:rsid w:val="005B4C33"/>
    <w:rsid w:val="005B5600"/>
    <w:rsid w:val="005C4D34"/>
    <w:rsid w:val="005C550A"/>
    <w:rsid w:val="005C5C1F"/>
    <w:rsid w:val="005D066F"/>
    <w:rsid w:val="005D0F27"/>
    <w:rsid w:val="005D1649"/>
    <w:rsid w:val="005D7A2E"/>
    <w:rsid w:val="005E2CDF"/>
    <w:rsid w:val="005E4FDF"/>
    <w:rsid w:val="005F1A48"/>
    <w:rsid w:val="005F241C"/>
    <w:rsid w:val="005F4E0E"/>
    <w:rsid w:val="006024B4"/>
    <w:rsid w:val="006053C1"/>
    <w:rsid w:val="00614175"/>
    <w:rsid w:val="0061669C"/>
    <w:rsid w:val="0061750A"/>
    <w:rsid w:val="006203A3"/>
    <w:rsid w:val="006222A6"/>
    <w:rsid w:val="00622D16"/>
    <w:rsid w:val="0062357E"/>
    <w:rsid w:val="00623B53"/>
    <w:rsid w:val="00625D68"/>
    <w:rsid w:val="00626B4E"/>
    <w:rsid w:val="00626E44"/>
    <w:rsid w:val="006306B4"/>
    <w:rsid w:val="00630EC5"/>
    <w:rsid w:val="006312F2"/>
    <w:rsid w:val="006336AC"/>
    <w:rsid w:val="0063406A"/>
    <w:rsid w:val="00635B26"/>
    <w:rsid w:val="00636645"/>
    <w:rsid w:val="00644581"/>
    <w:rsid w:val="00646617"/>
    <w:rsid w:val="00654511"/>
    <w:rsid w:val="00656CBD"/>
    <w:rsid w:val="006645BF"/>
    <w:rsid w:val="006658C5"/>
    <w:rsid w:val="00665CAA"/>
    <w:rsid w:val="006705B3"/>
    <w:rsid w:val="00670AD1"/>
    <w:rsid w:val="00670EEF"/>
    <w:rsid w:val="00671ABD"/>
    <w:rsid w:val="006736C9"/>
    <w:rsid w:val="00673BAC"/>
    <w:rsid w:val="00675B5C"/>
    <w:rsid w:val="00677C92"/>
    <w:rsid w:val="0068128A"/>
    <w:rsid w:val="00683105"/>
    <w:rsid w:val="00684216"/>
    <w:rsid w:val="0068526B"/>
    <w:rsid w:val="006904B4"/>
    <w:rsid w:val="00690695"/>
    <w:rsid w:val="00691FDA"/>
    <w:rsid w:val="006925FD"/>
    <w:rsid w:val="006941C8"/>
    <w:rsid w:val="006A0C5F"/>
    <w:rsid w:val="006A3887"/>
    <w:rsid w:val="006A3B75"/>
    <w:rsid w:val="006A4D7C"/>
    <w:rsid w:val="006A58BA"/>
    <w:rsid w:val="006A65C1"/>
    <w:rsid w:val="006A7DBC"/>
    <w:rsid w:val="006B0FD7"/>
    <w:rsid w:val="006B217F"/>
    <w:rsid w:val="006B400D"/>
    <w:rsid w:val="006B491C"/>
    <w:rsid w:val="006B6817"/>
    <w:rsid w:val="006B7AE9"/>
    <w:rsid w:val="006C1D6E"/>
    <w:rsid w:val="006C207B"/>
    <w:rsid w:val="006C2370"/>
    <w:rsid w:val="006C3852"/>
    <w:rsid w:val="006C72FA"/>
    <w:rsid w:val="006C7505"/>
    <w:rsid w:val="006D05AA"/>
    <w:rsid w:val="006D1481"/>
    <w:rsid w:val="006D35EF"/>
    <w:rsid w:val="006D6AE1"/>
    <w:rsid w:val="006E5C24"/>
    <w:rsid w:val="006E5F7E"/>
    <w:rsid w:val="006E64D9"/>
    <w:rsid w:val="006E6C3C"/>
    <w:rsid w:val="006E708A"/>
    <w:rsid w:val="006F0A41"/>
    <w:rsid w:val="006F20E6"/>
    <w:rsid w:val="006F3519"/>
    <w:rsid w:val="006F5292"/>
    <w:rsid w:val="006F6119"/>
    <w:rsid w:val="006F6C3B"/>
    <w:rsid w:val="007000E4"/>
    <w:rsid w:val="007008E3"/>
    <w:rsid w:val="00701F32"/>
    <w:rsid w:val="00702756"/>
    <w:rsid w:val="00705AAF"/>
    <w:rsid w:val="007067F7"/>
    <w:rsid w:val="00723DAE"/>
    <w:rsid w:val="00731958"/>
    <w:rsid w:val="007322C6"/>
    <w:rsid w:val="00733136"/>
    <w:rsid w:val="00734C4C"/>
    <w:rsid w:val="00737F2A"/>
    <w:rsid w:val="00740299"/>
    <w:rsid w:val="00742852"/>
    <w:rsid w:val="0074397E"/>
    <w:rsid w:val="00745ABC"/>
    <w:rsid w:val="007468AD"/>
    <w:rsid w:val="00746EAE"/>
    <w:rsid w:val="00750A36"/>
    <w:rsid w:val="0075385A"/>
    <w:rsid w:val="0076268A"/>
    <w:rsid w:val="0076404D"/>
    <w:rsid w:val="007651AA"/>
    <w:rsid w:val="00771740"/>
    <w:rsid w:val="00771F4F"/>
    <w:rsid w:val="0077238A"/>
    <w:rsid w:val="00773B76"/>
    <w:rsid w:val="007807C4"/>
    <w:rsid w:val="00782ED6"/>
    <w:rsid w:val="00783030"/>
    <w:rsid w:val="007843D0"/>
    <w:rsid w:val="00786AE8"/>
    <w:rsid w:val="00787FC8"/>
    <w:rsid w:val="007913BD"/>
    <w:rsid w:val="0079226C"/>
    <w:rsid w:val="00792980"/>
    <w:rsid w:val="00792C3E"/>
    <w:rsid w:val="00793A37"/>
    <w:rsid w:val="00793A5E"/>
    <w:rsid w:val="00793F05"/>
    <w:rsid w:val="00794272"/>
    <w:rsid w:val="007975F8"/>
    <w:rsid w:val="007976CA"/>
    <w:rsid w:val="007A0903"/>
    <w:rsid w:val="007A14D8"/>
    <w:rsid w:val="007A3F3A"/>
    <w:rsid w:val="007A400D"/>
    <w:rsid w:val="007A61D3"/>
    <w:rsid w:val="007B0C49"/>
    <w:rsid w:val="007B1754"/>
    <w:rsid w:val="007B4C0C"/>
    <w:rsid w:val="007C0637"/>
    <w:rsid w:val="007C1AD5"/>
    <w:rsid w:val="007C28D7"/>
    <w:rsid w:val="007C28FA"/>
    <w:rsid w:val="007C3F31"/>
    <w:rsid w:val="007C6C95"/>
    <w:rsid w:val="007D1781"/>
    <w:rsid w:val="007D1E06"/>
    <w:rsid w:val="007D2067"/>
    <w:rsid w:val="007D5CC1"/>
    <w:rsid w:val="007D6C52"/>
    <w:rsid w:val="007E1BF4"/>
    <w:rsid w:val="007E22ED"/>
    <w:rsid w:val="007E42CB"/>
    <w:rsid w:val="007E5A3E"/>
    <w:rsid w:val="007E6E6C"/>
    <w:rsid w:val="007F38DD"/>
    <w:rsid w:val="008018C7"/>
    <w:rsid w:val="0080466F"/>
    <w:rsid w:val="00806396"/>
    <w:rsid w:val="008079CD"/>
    <w:rsid w:val="00811955"/>
    <w:rsid w:val="0081426C"/>
    <w:rsid w:val="00823D33"/>
    <w:rsid w:val="0082567B"/>
    <w:rsid w:val="00825A0F"/>
    <w:rsid w:val="00827531"/>
    <w:rsid w:val="008311B9"/>
    <w:rsid w:val="008312D5"/>
    <w:rsid w:val="0083272A"/>
    <w:rsid w:val="0083380C"/>
    <w:rsid w:val="00834D29"/>
    <w:rsid w:val="00835198"/>
    <w:rsid w:val="0083522A"/>
    <w:rsid w:val="00835728"/>
    <w:rsid w:val="008358E3"/>
    <w:rsid w:val="00840053"/>
    <w:rsid w:val="00842E37"/>
    <w:rsid w:val="00842F28"/>
    <w:rsid w:val="008439BC"/>
    <w:rsid w:val="00843B2D"/>
    <w:rsid w:val="00843D6D"/>
    <w:rsid w:val="00850D92"/>
    <w:rsid w:val="00851274"/>
    <w:rsid w:val="0085171F"/>
    <w:rsid w:val="00851E6B"/>
    <w:rsid w:val="00852A16"/>
    <w:rsid w:val="008541BE"/>
    <w:rsid w:val="008543A8"/>
    <w:rsid w:val="00855048"/>
    <w:rsid w:val="00855C27"/>
    <w:rsid w:val="008578A6"/>
    <w:rsid w:val="0086173C"/>
    <w:rsid w:val="00862466"/>
    <w:rsid w:val="00863741"/>
    <w:rsid w:val="00864692"/>
    <w:rsid w:val="0087018E"/>
    <w:rsid w:val="00870CB2"/>
    <w:rsid w:val="008716DE"/>
    <w:rsid w:val="00871E51"/>
    <w:rsid w:val="0087202E"/>
    <w:rsid w:val="00875494"/>
    <w:rsid w:val="008810AE"/>
    <w:rsid w:val="00881460"/>
    <w:rsid w:val="00883806"/>
    <w:rsid w:val="00883E87"/>
    <w:rsid w:val="00884581"/>
    <w:rsid w:val="008850E6"/>
    <w:rsid w:val="00885A85"/>
    <w:rsid w:val="0088640F"/>
    <w:rsid w:val="00890784"/>
    <w:rsid w:val="0089085F"/>
    <w:rsid w:val="00890F7F"/>
    <w:rsid w:val="00893861"/>
    <w:rsid w:val="0089409E"/>
    <w:rsid w:val="008A0556"/>
    <w:rsid w:val="008A07C4"/>
    <w:rsid w:val="008A1476"/>
    <w:rsid w:val="008A6378"/>
    <w:rsid w:val="008A799C"/>
    <w:rsid w:val="008A79F3"/>
    <w:rsid w:val="008B17AC"/>
    <w:rsid w:val="008B2379"/>
    <w:rsid w:val="008B34DB"/>
    <w:rsid w:val="008B463F"/>
    <w:rsid w:val="008B6F4C"/>
    <w:rsid w:val="008B7281"/>
    <w:rsid w:val="008B7C06"/>
    <w:rsid w:val="008C3356"/>
    <w:rsid w:val="008C43BD"/>
    <w:rsid w:val="008C4DD7"/>
    <w:rsid w:val="008C543A"/>
    <w:rsid w:val="008C7D82"/>
    <w:rsid w:val="008D2147"/>
    <w:rsid w:val="008E0F40"/>
    <w:rsid w:val="008E3BEB"/>
    <w:rsid w:val="008E6BEB"/>
    <w:rsid w:val="008F0A04"/>
    <w:rsid w:val="008F1922"/>
    <w:rsid w:val="008F1DFD"/>
    <w:rsid w:val="008F29CE"/>
    <w:rsid w:val="008F66CE"/>
    <w:rsid w:val="009008B5"/>
    <w:rsid w:val="00903B76"/>
    <w:rsid w:val="00904BA6"/>
    <w:rsid w:val="00904C48"/>
    <w:rsid w:val="00906EF7"/>
    <w:rsid w:val="00906F1B"/>
    <w:rsid w:val="00911D38"/>
    <w:rsid w:val="00913CEA"/>
    <w:rsid w:val="00917F9F"/>
    <w:rsid w:val="009200AB"/>
    <w:rsid w:val="00923E65"/>
    <w:rsid w:val="0092439D"/>
    <w:rsid w:val="00925413"/>
    <w:rsid w:val="00925A1A"/>
    <w:rsid w:val="00927D1D"/>
    <w:rsid w:val="00927EAB"/>
    <w:rsid w:val="00931EBB"/>
    <w:rsid w:val="00932F68"/>
    <w:rsid w:val="00933A63"/>
    <w:rsid w:val="0093562D"/>
    <w:rsid w:val="00935E51"/>
    <w:rsid w:val="00936B1B"/>
    <w:rsid w:val="00940952"/>
    <w:rsid w:val="00942691"/>
    <w:rsid w:val="009439A9"/>
    <w:rsid w:val="00943BAE"/>
    <w:rsid w:val="00946265"/>
    <w:rsid w:val="00947050"/>
    <w:rsid w:val="00952186"/>
    <w:rsid w:val="00952EFA"/>
    <w:rsid w:val="00957266"/>
    <w:rsid w:val="00961C65"/>
    <w:rsid w:val="00963B46"/>
    <w:rsid w:val="0096530A"/>
    <w:rsid w:val="0096621D"/>
    <w:rsid w:val="009717B5"/>
    <w:rsid w:val="00971CA3"/>
    <w:rsid w:val="00973096"/>
    <w:rsid w:val="009733CA"/>
    <w:rsid w:val="00977141"/>
    <w:rsid w:val="00981003"/>
    <w:rsid w:val="00981691"/>
    <w:rsid w:val="00983121"/>
    <w:rsid w:val="00983520"/>
    <w:rsid w:val="009841AF"/>
    <w:rsid w:val="00984889"/>
    <w:rsid w:val="00986809"/>
    <w:rsid w:val="0099054B"/>
    <w:rsid w:val="00993C8D"/>
    <w:rsid w:val="0099441D"/>
    <w:rsid w:val="00995A4F"/>
    <w:rsid w:val="009973A4"/>
    <w:rsid w:val="009A4739"/>
    <w:rsid w:val="009A6B40"/>
    <w:rsid w:val="009B71F3"/>
    <w:rsid w:val="009B76B0"/>
    <w:rsid w:val="009B7DB5"/>
    <w:rsid w:val="009C147D"/>
    <w:rsid w:val="009C37E3"/>
    <w:rsid w:val="009C5040"/>
    <w:rsid w:val="009C50BB"/>
    <w:rsid w:val="009C699B"/>
    <w:rsid w:val="009D1B1F"/>
    <w:rsid w:val="009D209C"/>
    <w:rsid w:val="009D2D0D"/>
    <w:rsid w:val="009D2DAC"/>
    <w:rsid w:val="009D4822"/>
    <w:rsid w:val="009D5F48"/>
    <w:rsid w:val="009D6286"/>
    <w:rsid w:val="009D7AC2"/>
    <w:rsid w:val="009E0743"/>
    <w:rsid w:val="009E1668"/>
    <w:rsid w:val="009E26BD"/>
    <w:rsid w:val="009E2F93"/>
    <w:rsid w:val="009E3307"/>
    <w:rsid w:val="009E3921"/>
    <w:rsid w:val="009E3945"/>
    <w:rsid w:val="009F0B42"/>
    <w:rsid w:val="009F49D1"/>
    <w:rsid w:val="009F602E"/>
    <w:rsid w:val="00A101D4"/>
    <w:rsid w:val="00A12C7F"/>
    <w:rsid w:val="00A13193"/>
    <w:rsid w:val="00A1455B"/>
    <w:rsid w:val="00A16BB8"/>
    <w:rsid w:val="00A20F8B"/>
    <w:rsid w:val="00A21343"/>
    <w:rsid w:val="00A228A4"/>
    <w:rsid w:val="00A24FC1"/>
    <w:rsid w:val="00A27A53"/>
    <w:rsid w:val="00A27CE2"/>
    <w:rsid w:val="00A27FEE"/>
    <w:rsid w:val="00A3027F"/>
    <w:rsid w:val="00A32198"/>
    <w:rsid w:val="00A33078"/>
    <w:rsid w:val="00A33B52"/>
    <w:rsid w:val="00A34601"/>
    <w:rsid w:val="00A34DFD"/>
    <w:rsid w:val="00A35F51"/>
    <w:rsid w:val="00A37FF1"/>
    <w:rsid w:val="00A4079A"/>
    <w:rsid w:val="00A418B7"/>
    <w:rsid w:val="00A4262F"/>
    <w:rsid w:val="00A428B7"/>
    <w:rsid w:val="00A44202"/>
    <w:rsid w:val="00A44DB7"/>
    <w:rsid w:val="00A44E2A"/>
    <w:rsid w:val="00A47667"/>
    <w:rsid w:val="00A477F7"/>
    <w:rsid w:val="00A506C8"/>
    <w:rsid w:val="00A51780"/>
    <w:rsid w:val="00A53092"/>
    <w:rsid w:val="00A534A7"/>
    <w:rsid w:val="00A5388E"/>
    <w:rsid w:val="00A54BBB"/>
    <w:rsid w:val="00A5699E"/>
    <w:rsid w:val="00A56ADD"/>
    <w:rsid w:val="00A612EA"/>
    <w:rsid w:val="00A6197E"/>
    <w:rsid w:val="00A63DC1"/>
    <w:rsid w:val="00A71BF9"/>
    <w:rsid w:val="00A72512"/>
    <w:rsid w:val="00A7559C"/>
    <w:rsid w:val="00A75678"/>
    <w:rsid w:val="00A77224"/>
    <w:rsid w:val="00A82C43"/>
    <w:rsid w:val="00A82DB8"/>
    <w:rsid w:val="00A850F6"/>
    <w:rsid w:val="00A852B9"/>
    <w:rsid w:val="00A852E1"/>
    <w:rsid w:val="00A90002"/>
    <w:rsid w:val="00A90BF6"/>
    <w:rsid w:val="00A914E4"/>
    <w:rsid w:val="00A91639"/>
    <w:rsid w:val="00A9518D"/>
    <w:rsid w:val="00A969F3"/>
    <w:rsid w:val="00AA0DBE"/>
    <w:rsid w:val="00AA1DE3"/>
    <w:rsid w:val="00AA2612"/>
    <w:rsid w:val="00AA292A"/>
    <w:rsid w:val="00AA4DD2"/>
    <w:rsid w:val="00AA7811"/>
    <w:rsid w:val="00AA7B2A"/>
    <w:rsid w:val="00AB0065"/>
    <w:rsid w:val="00AB2476"/>
    <w:rsid w:val="00AB2BE4"/>
    <w:rsid w:val="00AB2E50"/>
    <w:rsid w:val="00AB4204"/>
    <w:rsid w:val="00AB65AE"/>
    <w:rsid w:val="00AB6AB9"/>
    <w:rsid w:val="00AC0AF1"/>
    <w:rsid w:val="00AC2311"/>
    <w:rsid w:val="00AC42D9"/>
    <w:rsid w:val="00AC4A26"/>
    <w:rsid w:val="00AC51A6"/>
    <w:rsid w:val="00AC682D"/>
    <w:rsid w:val="00AC7260"/>
    <w:rsid w:val="00AC7B3E"/>
    <w:rsid w:val="00AD0075"/>
    <w:rsid w:val="00AD11D0"/>
    <w:rsid w:val="00AD15D1"/>
    <w:rsid w:val="00AD2114"/>
    <w:rsid w:val="00AD3647"/>
    <w:rsid w:val="00AD7E0A"/>
    <w:rsid w:val="00AE0621"/>
    <w:rsid w:val="00AE2B01"/>
    <w:rsid w:val="00AE5087"/>
    <w:rsid w:val="00AE5CE2"/>
    <w:rsid w:val="00AF01A1"/>
    <w:rsid w:val="00AF1B02"/>
    <w:rsid w:val="00AF451D"/>
    <w:rsid w:val="00AF47A1"/>
    <w:rsid w:val="00AF5674"/>
    <w:rsid w:val="00AF6510"/>
    <w:rsid w:val="00B0336E"/>
    <w:rsid w:val="00B03437"/>
    <w:rsid w:val="00B05DDA"/>
    <w:rsid w:val="00B100AD"/>
    <w:rsid w:val="00B11A1A"/>
    <w:rsid w:val="00B11ECA"/>
    <w:rsid w:val="00B11F86"/>
    <w:rsid w:val="00B1389A"/>
    <w:rsid w:val="00B1538D"/>
    <w:rsid w:val="00B16590"/>
    <w:rsid w:val="00B17038"/>
    <w:rsid w:val="00B17061"/>
    <w:rsid w:val="00B22C8A"/>
    <w:rsid w:val="00B233F5"/>
    <w:rsid w:val="00B23663"/>
    <w:rsid w:val="00B2427A"/>
    <w:rsid w:val="00B244A7"/>
    <w:rsid w:val="00B3110D"/>
    <w:rsid w:val="00B339E2"/>
    <w:rsid w:val="00B33C8A"/>
    <w:rsid w:val="00B34A52"/>
    <w:rsid w:val="00B37704"/>
    <w:rsid w:val="00B41BFF"/>
    <w:rsid w:val="00B42195"/>
    <w:rsid w:val="00B4345E"/>
    <w:rsid w:val="00B438A5"/>
    <w:rsid w:val="00B4509B"/>
    <w:rsid w:val="00B47B3A"/>
    <w:rsid w:val="00B537C6"/>
    <w:rsid w:val="00B54D5D"/>
    <w:rsid w:val="00B55767"/>
    <w:rsid w:val="00B56368"/>
    <w:rsid w:val="00B56639"/>
    <w:rsid w:val="00B5768C"/>
    <w:rsid w:val="00B57AA9"/>
    <w:rsid w:val="00B62EAA"/>
    <w:rsid w:val="00B63552"/>
    <w:rsid w:val="00B669BF"/>
    <w:rsid w:val="00B67C66"/>
    <w:rsid w:val="00B71042"/>
    <w:rsid w:val="00B71E3D"/>
    <w:rsid w:val="00B72F2C"/>
    <w:rsid w:val="00B77999"/>
    <w:rsid w:val="00B779AD"/>
    <w:rsid w:val="00B80409"/>
    <w:rsid w:val="00B80C8A"/>
    <w:rsid w:val="00B81ABC"/>
    <w:rsid w:val="00B8363C"/>
    <w:rsid w:val="00B837CD"/>
    <w:rsid w:val="00B8726F"/>
    <w:rsid w:val="00B903C4"/>
    <w:rsid w:val="00B94A3D"/>
    <w:rsid w:val="00B971AE"/>
    <w:rsid w:val="00BA214B"/>
    <w:rsid w:val="00BA2ACE"/>
    <w:rsid w:val="00BA4382"/>
    <w:rsid w:val="00BA471E"/>
    <w:rsid w:val="00BA4D73"/>
    <w:rsid w:val="00BA6A71"/>
    <w:rsid w:val="00BB15DB"/>
    <w:rsid w:val="00BB1641"/>
    <w:rsid w:val="00BB2CD9"/>
    <w:rsid w:val="00BB36DA"/>
    <w:rsid w:val="00BB3801"/>
    <w:rsid w:val="00BB432C"/>
    <w:rsid w:val="00BB5BD2"/>
    <w:rsid w:val="00BB7514"/>
    <w:rsid w:val="00BC1833"/>
    <w:rsid w:val="00BC3406"/>
    <w:rsid w:val="00BC39C3"/>
    <w:rsid w:val="00BD05FF"/>
    <w:rsid w:val="00BD1BF1"/>
    <w:rsid w:val="00BD1E77"/>
    <w:rsid w:val="00BD2926"/>
    <w:rsid w:val="00BE11BC"/>
    <w:rsid w:val="00BE3B8C"/>
    <w:rsid w:val="00BE67A8"/>
    <w:rsid w:val="00BF2CB8"/>
    <w:rsid w:val="00BF2F75"/>
    <w:rsid w:val="00BF3857"/>
    <w:rsid w:val="00BF3E5E"/>
    <w:rsid w:val="00BF3F1E"/>
    <w:rsid w:val="00BF455A"/>
    <w:rsid w:val="00BF5563"/>
    <w:rsid w:val="00BF7687"/>
    <w:rsid w:val="00C07017"/>
    <w:rsid w:val="00C07FDC"/>
    <w:rsid w:val="00C10A6D"/>
    <w:rsid w:val="00C10FCF"/>
    <w:rsid w:val="00C112B1"/>
    <w:rsid w:val="00C11726"/>
    <w:rsid w:val="00C12D2A"/>
    <w:rsid w:val="00C132E5"/>
    <w:rsid w:val="00C13434"/>
    <w:rsid w:val="00C13B5F"/>
    <w:rsid w:val="00C1443E"/>
    <w:rsid w:val="00C177D6"/>
    <w:rsid w:val="00C220E9"/>
    <w:rsid w:val="00C2588F"/>
    <w:rsid w:val="00C258CA"/>
    <w:rsid w:val="00C30CDC"/>
    <w:rsid w:val="00C31D2A"/>
    <w:rsid w:val="00C3298F"/>
    <w:rsid w:val="00C35DCA"/>
    <w:rsid w:val="00C36FE9"/>
    <w:rsid w:val="00C4328F"/>
    <w:rsid w:val="00C438D8"/>
    <w:rsid w:val="00C47B3C"/>
    <w:rsid w:val="00C511C8"/>
    <w:rsid w:val="00C56F5A"/>
    <w:rsid w:val="00C60BD6"/>
    <w:rsid w:val="00C612ED"/>
    <w:rsid w:val="00C62181"/>
    <w:rsid w:val="00C64AE1"/>
    <w:rsid w:val="00C655F6"/>
    <w:rsid w:val="00C6570A"/>
    <w:rsid w:val="00C65B31"/>
    <w:rsid w:val="00C661C6"/>
    <w:rsid w:val="00C675D8"/>
    <w:rsid w:val="00C70FD9"/>
    <w:rsid w:val="00C7174E"/>
    <w:rsid w:val="00C73948"/>
    <w:rsid w:val="00C7776A"/>
    <w:rsid w:val="00C81668"/>
    <w:rsid w:val="00C85124"/>
    <w:rsid w:val="00C86354"/>
    <w:rsid w:val="00C91F3F"/>
    <w:rsid w:val="00C930F5"/>
    <w:rsid w:val="00C94996"/>
    <w:rsid w:val="00C9542A"/>
    <w:rsid w:val="00C95B1A"/>
    <w:rsid w:val="00C97451"/>
    <w:rsid w:val="00C9773C"/>
    <w:rsid w:val="00C9778C"/>
    <w:rsid w:val="00CA0EA7"/>
    <w:rsid w:val="00CA0F86"/>
    <w:rsid w:val="00CA1905"/>
    <w:rsid w:val="00CB1E35"/>
    <w:rsid w:val="00CB2109"/>
    <w:rsid w:val="00CB2605"/>
    <w:rsid w:val="00CB3800"/>
    <w:rsid w:val="00CB3D29"/>
    <w:rsid w:val="00CB4F80"/>
    <w:rsid w:val="00CB508A"/>
    <w:rsid w:val="00CB64B3"/>
    <w:rsid w:val="00CB75F6"/>
    <w:rsid w:val="00CC016E"/>
    <w:rsid w:val="00CC156E"/>
    <w:rsid w:val="00CC2070"/>
    <w:rsid w:val="00CC2EE1"/>
    <w:rsid w:val="00CC4923"/>
    <w:rsid w:val="00CC4D61"/>
    <w:rsid w:val="00CC64B3"/>
    <w:rsid w:val="00CC7744"/>
    <w:rsid w:val="00CC7926"/>
    <w:rsid w:val="00CD21BE"/>
    <w:rsid w:val="00CD2B70"/>
    <w:rsid w:val="00CD5DA8"/>
    <w:rsid w:val="00CE0B32"/>
    <w:rsid w:val="00CE1407"/>
    <w:rsid w:val="00CE1BBF"/>
    <w:rsid w:val="00CE2946"/>
    <w:rsid w:val="00CE7757"/>
    <w:rsid w:val="00CE79A4"/>
    <w:rsid w:val="00CF2390"/>
    <w:rsid w:val="00CF30E9"/>
    <w:rsid w:val="00CF52B1"/>
    <w:rsid w:val="00CF7069"/>
    <w:rsid w:val="00CF7630"/>
    <w:rsid w:val="00D012C5"/>
    <w:rsid w:val="00D02E4B"/>
    <w:rsid w:val="00D04845"/>
    <w:rsid w:val="00D04B52"/>
    <w:rsid w:val="00D07971"/>
    <w:rsid w:val="00D214E1"/>
    <w:rsid w:val="00D229BC"/>
    <w:rsid w:val="00D31EF7"/>
    <w:rsid w:val="00D32D5D"/>
    <w:rsid w:val="00D34D44"/>
    <w:rsid w:val="00D35253"/>
    <w:rsid w:val="00D354DA"/>
    <w:rsid w:val="00D36DB0"/>
    <w:rsid w:val="00D42160"/>
    <w:rsid w:val="00D42E91"/>
    <w:rsid w:val="00D45065"/>
    <w:rsid w:val="00D45BD8"/>
    <w:rsid w:val="00D46529"/>
    <w:rsid w:val="00D472B1"/>
    <w:rsid w:val="00D51C17"/>
    <w:rsid w:val="00D52E9A"/>
    <w:rsid w:val="00D53791"/>
    <w:rsid w:val="00D5506E"/>
    <w:rsid w:val="00D55B14"/>
    <w:rsid w:val="00D55F84"/>
    <w:rsid w:val="00D57D97"/>
    <w:rsid w:val="00D60E5A"/>
    <w:rsid w:val="00D6244E"/>
    <w:rsid w:val="00D65123"/>
    <w:rsid w:val="00D66472"/>
    <w:rsid w:val="00D66EF4"/>
    <w:rsid w:val="00D71BAF"/>
    <w:rsid w:val="00D73220"/>
    <w:rsid w:val="00D74067"/>
    <w:rsid w:val="00D75678"/>
    <w:rsid w:val="00D80789"/>
    <w:rsid w:val="00D80830"/>
    <w:rsid w:val="00D81466"/>
    <w:rsid w:val="00D8370F"/>
    <w:rsid w:val="00D83750"/>
    <w:rsid w:val="00D83C9D"/>
    <w:rsid w:val="00D85760"/>
    <w:rsid w:val="00D8692E"/>
    <w:rsid w:val="00D8762F"/>
    <w:rsid w:val="00D94D05"/>
    <w:rsid w:val="00D96835"/>
    <w:rsid w:val="00D9699F"/>
    <w:rsid w:val="00DA3F2D"/>
    <w:rsid w:val="00DB04DD"/>
    <w:rsid w:val="00DB104B"/>
    <w:rsid w:val="00DB200F"/>
    <w:rsid w:val="00DB2C85"/>
    <w:rsid w:val="00DB4726"/>
    <w:rsid w:val="00DB4FC1"/>
    <w:rsid w:val="00DC0512"/>
    <w:rsid w:val="00DC1D69"/>
    <w:rsid w:val="00DC1D8C"/>
    <w:rsid w:val="00DC23D0"/>
    <w:rsid w:val="00DC26CB"/>
    <w:rsid w:val="00DC35F8"/>
    <w:rsid w:val="00DC576F"/>
    <w:rsid w:val="00DC6F5D"/>
    <w:rsid w:val="00DC7683"/>
    <w:rsid w:val="00DD0D88"/>
    <w:rsid w:val="00DD1D0A"/>
    <w:rsid w:val="00DD2647"/>
    <w:rsid w:val="00DD2AF4"/>
    <w:rsid w:val="00DD4411"/>
    <w:rsid w:val="00DD56F6"/>
    <w:rsid w:val="00DD726C"/>
    <w:rsid w:val="00DE04B9"/>
    <w:rsid w:val="00DE1702"/>
    <w:rsid w:val="00DE3BAB"/>
    <w:rsid w:val="00DE5455"/>
    <w:rsid w:val="00DE5678"/>
    <w:rsid w:val="00DE7F13"/>
    <w:rsid w:val="00DF0D4F"/>
    <w:rsid w:val="00DF13E0"/>
    <w:rsid w:val="00DF2933"/>
    <w:rsid w:val="00DF2A80"/>
    <w:rsid w:val="00DF312B"/>
    <w:rsid w:val="00DF4103"/>
    <w:rsid w:val="00DF4249"/>
    <w:rsid w:val="00DF64BC"/>
    <w:rsid w:val="00DF6BCF"/>
    <w:rsid w:val="00E05F6F"/>
    <w:rsid w:val="00E102BD"/>
    <w:rsid w:val="00E1573C"/>
    <w:rsid w:val="00E16E36"/>
    <w:rsid w:val="00E217BA"/>
    <w:rsid w:val="00E22677"/>
    <w:rsid w:val="00E254D7"/>
    <w:rsid w:val="00E27034"/>
    <w:rsid w:val="00E30D19"/>
    <w:rsid w:val="00E31244"/>
    <w:rsid w:val="00E335F8"/>
    <w:rsid w:val="00E36103"/>
    <w:rsid w:val="00E44CAF"/>
    <w:rsid w:val="00E44CB3"/>
    <w:rsid w:val="00E47139"/>
    <w:rsid w:val="00E509BC"/>
    <w:rsid w:val="00E52F13"/>
    <w:rsid w:val="00E554D4"/>
    <w:rsid w:val="00E60BF0"/>
    <w:rsid w:val="00E60C8E"/>
    <w:rsid w:val="00E624B1"/>
    <w:rsid w:val="00E64E6B"/>
    <w:rsid w:val="00E65BFC"/>
    <w:rsid w:val="00E677A6"/>
    <w:rsid w:val="00E7028B"/>
    <w:rsid w:val="00E76412"/>
    <w:rsid w:val="00E76FDE"/>
    <w:rsid w:val="00E773EA"/>
    <w:rsid w:val="00E77B79"/>
    <w:rsid w:val="00E82457"/>
    <w:rsid w:val="00E86338"/>
    <w:rsid w:val="00E902C5"/>
    <w:rsid w:val="00E9155A"/>
    <w:rsid w:val="00E936CD"/>
    <w:rsid w:val="00E943A2"/>
    <w:rsid w:val="00E962BE"/>
    <w:rsid w:val="00E963C4"/>
    <w:rsid w:val="00E97622"/>
    <w:rsid w:val="00EA0E4D"/>
    <w:rsid w:val="00EA384A"/>
    <w:rsid w:val="00EA40FE"/>
    <w:rsid w:val="00EA4497"/>
    <w:rsid w:val="00EA4B91"/>
    <w:rsid w:val="00EA5BC2"/>
    <w:rsid w:val="00EB0822"/>
    <w:rsid w:val="00EB0B9C"/>
    <w:rsid w:val="00EB23F3"/>
    <w:rsid w:val="00EB321D"/>
    <w:rsid w:val="00EB5C65"/>
    <w:rsid w:val="00EB698E"/>
    <w:rsid w:val="00EC0350"/>
    <w:rsid w:val="00EC08AF"/>
    <w:rsid w:val="00EC14EC"/>
    <w:rsid w:val="00EC22FE"/>
    <w:rsid w:val="00EC71AB"/>
    <w:rsid w:val="00EC7E92"/>
    <w:rsid w:val="00ED3C14"/>
    <w:rsid w:val="00ED5C29"/>
    <w:rsid w:val="00ED7219"/>
    <w:rsid w:val="00EE207B"/>
    <w:rsid w:val="00EE45BC"/>
    <w:rsid w:val="00EE4D58"/>
    <w:rsid w:val="00EE63E5"/>
    <w:rsid w:val="00EE6CC5"/>
    <w:rsid w:val="00EF08C2"/>
    <w:rsid w:val="00EF0A6C"/>
    <w:rsid w:val="00EF0A7D"/>
    <w:rsid w:val="00EF2D15"/>
    <w:rsid w:val="00EF6751"/>
    <w:rsid w:val="00EF72BC"/>
    <w:rsid w:val="00F02BAA"/>
    <w:rsid w:val="00F1593D"/>
    <w:rsid w:val="00F15E17"/>
    <w:rsid w:val="00F17A7D"/>
    <w:rsid w:val="00F20403"/>
    <w:rsid w:val="00F20483"/>
    <w:rsid w:val="00F217C6"/>
    <w:rsid w:val="00F265BC"/>
    <w:rsid w:val="00F2783F"/>
    <w:rsid w:val="00F306A1"/>
    <w:rsid w:val="00F330E7"/>
    <w:rsid w:val="00F4044C"/>
    <w:rsid w:val="00F41FDE"/>
    <w:rsid w:val="00F42035"/>
    <w:rsid w:val="00F467E6"/>
    <w:rsid w:val="00F473C9"/>
    <w:rsid w:val="00F4788D"/>
    <w:rsid w:val="00F47E41"/>
    <w:rsid w:val="00F531E3"/>
    <w:rsid w:val="00F5409F"/>
    <w:rsid w:val="00F548D2"/>
    <w:rsid w:val="00F555DB"/>
    <w:rsid w:val="00F57CC7"/>
    <w:rsid w:val="00F57E0C"/>
    <w:rsid w:val="00F62069"/>
    <w:rsid w:val="00F64977"/>
    <w:rsid w:val="00F650CD"/>
    <w:rsid w:val="00F700EA"/>
    <w:rsid w:val="00F7231A"/>
    <w:rsid w:val="00F72942"/>
    <w:rsid w:val="00F7633E"/>
    <w:rsid w:val="00F77DD5"/>
    <w:rsid w:val="00F83E3C"/>
    <w:rsid w:val="00F83E55"/>
    <w:rsid w:val="00F83F10"/>
    <w:rsid w:val="00F84897"/>
    <w:rsid w:val="00F86E86"/>
    <w:rsid w:val="00F86F39"/>
    <w:rsid w:val="00F90576"/>
    <w:rsid w:val="00F912A2"/>
    <w:rsid w:val="00F933B5"/>
    <w:rsid w:val="00F93487"/>
    <w:rsid w:val="00F94BB0"/>
    <w:rsid w:val="00F94BC4"/>
    <w:rsid w:val="00F95D78"/>
    <w:rsid w:val="00F95E72"/>
    <w:rsid w:val="00F96646"/>
    <w:rsid w:val="00FA018F"/>
    <w:rsid w:val="00FA0547"/>
    <w:rsid w:val="00FA2260"/>
    <w:rsid w:val="00FA25CB"/>
    <w:rsid w:val="00FA704A"/>
    <w:rsid w:val="00FB0234"/>
    <w:rsid w:val="00FB0B32"/>
    <w:rsid w:val="00FB3074"/>
    <w:rsid w:val="00FB42B9"/>
    <w:rsid w:val="00FB46AA"/>
    <w:rsid w:val="00FB5D82"/>
    <w:rsid w:val="00FB636D"/>
    <w:rsid w:val="00FB7203"/>
    <w:rsid w:val="00FB7C66"/>
    <w:rsid w:val="00FC13A1"/>
    <w:rsid w:val="00FC5B9D"/>
    <w:rsid w:val="00FC7567"/>
    <w:rsid w:val="00FD078E"/>
    <w:rsid w:val="00FD456E"/>
    <w:rsid w:val="00FD6137"/>
    <w:rsid w:val="00FD7EFA"/>
    <w:rsid w:val="00FE15B5"/>
    <w:rsid w:val="00FE169F"/>
    <w:rsid w:val="00FE3AF0"/>
    <w:rsid w:val="00FE4558"/>
    <w:rsid w:val="00FE534D"/>
    <w:rsid w:val="00FE55EA"/>
    <w:rsid w:val="00FE6C80"/>
    <w:rsid w:val="00FE6CAB"/>
    <w:rsid w:val="00FF0B1E"/>
    <w:rsid w:val="00FF1119"/>
    <w:rsid w:val="00FF3C61"/>
    <w:rsid w:val="00FF4DB8"/>
    <w:rsid w:val="00FF58C6"/>
    <w:rsid w:val="00FF74F4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974A4A"/>
  <w15:chartTrackingRefBased/>
  <w15:docId w15:val="{6D857319-BE9E-43A4-816B-79829EA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801"/>
    <w:rPr>
      <w:sz w:val="24"/>
      <w:szCs w:val="24"/>
    </w:rPr>
  </w:style>
  <w:style w:type="paragraph" w:styleId="Heading1">
    <w:name w:val="heading 1"/>
    <w:basedOn w:val="Normal"/>
    <w:next w:val="Normal"/>
    <w:qFormat/>
    <w:rsid w:val="00FF3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490ADF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Left">
    <w:name w:val="TitleLeft"/>
    <w:basedOn w:val="Normal"/>
    <w:rsid w:val="00DE1702"/>
    <w:pPr>
      <w:keepNext/>
      <w:spacing w:before="240"/>
      <w:outlineLvl w:val="0"/>
    </w:pPr>
    <w:rPr>
      <w:b/>
      <w:kern w:val="28"/>
      <w:szCs w:val="20"/>
      <w:lang w:eastAsia="en-US"/>
    </w:rPr>
  </w:style>
  <w:style w:type="character" w:styleId="CommentReference">
    <w:name w:val="annotation reference"/>
    <w:rsid w:val="007538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385A"/>
    <w:pPr>
      <w:spacing w:after="200"/>
    </w:pPr>
    <w:rPr>
      <w:rFonts w:eastAsia="Cambria"/>
      <w:lang w:val="en-US" w:eastAsia="en-US"/>
    </w:rPr>
  </w:style>
  <w:style w:type="character" w:customStyle="1" w:styleId="CommentTextChar">
    <w:name w:val="Comment Text Char"/>
    <w:link w:val="CommentText"/>
    <w:rsid w:val="0075385A"/>
    <w:rPr>
      <w:rFonts w:eastAsia="Cambri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538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6338"/>
    <w:pPr>
      <w:spacing w:line="480" w:lineRule="auto"/>
      <w:jc w:val="both"/>
    </w:pPr>
    <w:rPr>
      <w:sz w:val="28"/>
      <w:szCs w:val="28"/>
      <w:lang w:val="en-GB" w:eastAsia="en-GB"/>
    </w:rPr>
  </w:style>
  <w:style w:type="paragraph" w:styleId="ListBullet">
    <w:name w:val="List Bullet"/>
    <w:basedOn w:val="Normal"/>
    <w:rsid w:val="008311B9"/>
    <w:pPr>
      <w:numPr>
        <w:numId w:val="2"/>
      </w:numPr>
    </w:pPr>
  </w:style>
  <w:style w:type="character" w:styleId="Hyperlink">
    <w:name w:val="Hyperlink"/>
    <w:rsid w:val="00BA6A71"/>
    <w:rPr>
      <w:color w:val="0000FF"/>
      <w:u w:val="single"/>
    </w:rPr>
  </w:style>
  <w:style w:type="character" w:styleId="FollowedHyperlink">
    <w:name w:val="FollowedHyperlink"/>
    <w:rsid w:val="005617D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3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8/s41437-019-0206-2" TargetMode="External"/><Relationship Id="rId18" Type="http://schemas.openxmlformats.org/officeDocument/2006/relationships/hyperlink" Target="https://doi.org/10.1080/01584197.2017.1387030" TargetMode="External"/><Relationship Id="rId26" Type="http://schemas.openxmlformats.org/officeDocument/2006/relationships/hyperlink" Target="http://dx.doi.org/10.1071/MU16061" TargetMode="External"/><Relationship Id="rId21" Type="http://schemas.openxmlformats.org/officeDocument/2006/relationships/hyperlink" Target="https://doi.org/10.1093/zoolinnean/zlx043" TargetMode="External"/><Relationship Id="rId34" Type="http://schemas.openxmlformats.org/officeDocument/2006/relationships/hyperlink" Target="https://ecos.csiro.au/glossy-black-cockatoos/" TargetMode="External"/><Relationship Id="rId7" Type="http://schemas.openxmlformats.org/officeDocument/2006/relationships/hyperlink" Target="https://doi.org/10.1071/ZO20074" TargetMode="External"/><Relationship Id="rId12" Type="http://schemas.openxmlformats.org/officeDocument/2006/relationships/hyperlink" Target="https://doi.org/10.1038/s41437-018-0127-5" TargetMode="External"/><Relationship Id="rId17" Type="http://schemas.openxmlformats.org/officeDocument/2006/relationships/hyperlink" Target="http://dx.doi.org/10.1080/01584197.2017.1411765" TargetMode="External"/><Relationship Id="rId25" Type="http://schemas.openxmlformats.org/officeDocument/2006/relationships/hyperlink" Target="http://www.mapress.com/j/zt/" TargetMode="External"/><Relationship Id="rId33" Type="http://schemas.openxmlformats.org/officeDocument/2006/relationships/hyperlink" Target="https://ecos.csiro.au/australias-quailthrush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x.doi.org/10.1080/01584197.2018.1411223" TargetMode="External"/><Relationship Id="rId20" Type="http://schemas.openxmlformats.org/officeDocument/2006/relationships/hyperlink" Target="https://doi.org/10.1093/biolinnean/blx004" TargetMode="External"/><Relationship Id="rId29" Type="http://schemas.openxmlformats.org/officeDocument/2006/relationships/hyperlink" Target="http://dx.doi.org/10.1071/MU14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3/biolinnean/blaa225" TargetMode="External"/><Relationship Id="rId11" Type="http://schemas.openxmlformats.org/officeDocument/2006/relationships/hyperlink" Target="https://doi.org/10.1080/01584197.2018.1498744" TargetMode="External"/><Relationship Id="rId24" Type="http://schemas.openxmlformats.org/officeDocument/2006/relationships/hyperlink" Target="http://dx.doi.org/10.1080/01584197.2017.1292404" TargetMode="External"/><Relationship Id="rId32" Type="http://schemas.openxmlformats.org/officeDocument/2006/relationships/hyperlink" Target="https://ecos.csiro.au/evolution-songbird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i.org/10.1111/mec.16637" TargetMode="External"/><Relationship Id="rId15" Type="http://schemas.openxmlformats.org/officeDocument/2006/relationships/hyperlink" Target="http://doi.org/10.7717/peerj.6180" TargetMode="External"/><Relationship Id="rId23" Type="http://schemas.openxmlformats.org/officeDocument/2006/relationships/hyperlink" Target="http://dx.doi.org/10.1080/01584197.2017.1313685" TargetMode="External"/><Relationship Id="rId28" Type="http://schemas.openxmlformats.org/officeDocument/2006/relationships/hyperlink" Target="http://dx.doi.org/10.1071/MUv115n1_ED" TargetMode="External"/><Relationship Id="rId36" Type="http://schemas.openxmlformats.org/officeDocument/2006/relationships/hyperlink" Target="https://ecos.csiro.au/australian-wildlife-bank-gets-new-wings/" TargetMode="External"/><Relationship Id="rId10" Type="http://schemas.openxmlformats.org/officeDocument/2006/relationships/hyperlink" Target="https://doi.org/10.1080/01584197.2019.1605831" TargetMode="External"/><Relationship Id="rId19" Type="http://schemas.openxmlformats.org/officeDocument/2006/relationships/hyperlink" Target="https://doi.org/10.1093/biolinnean/blx054" TargetMode="External"/><Relationship Id="rId31" Type="http://schemas.openxmlformats.org/officeDocument/2006/relationships/hyperlink" Target="http://www.ecologyandsociety.org/vol13/iss2/art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437-020-0315-y" TargetMode="External"/><Relationship Id="rId14" Type="http://schemas.openxmlformats.org/officeDocument/2006/relationships/hyperlink" Target="http://www.pnas.org/cgi/doi/10.1073/pnas.1813206116" TargetMode="External"/><Relationship Id="rId22" Type="http://schemas.openxmlformats.org/officeDocument/2006/relationships/hyperlink" Target="http://dx.doi.org/10.1080/01584197.2017.1324249" TargetMode="External"/><Relationship Id="rId27" Type="http://schemas.openxmlformats.org/officeDocument/2006/relationships/hyperlink" Target="http://dx.doi.org/10.1071/MU15018" TargetMode="External"/><Relationship Id="rId30" Type="http://schemas.openxmlformats.org/officeDocument/2006/relationships/hyperlink" Target="http://theconversation.com/found-worlds-most-mysterious-bird-but-why-all-the-secrecy-18000" TargetMode="External"/><Relationship Id="rId35" Type="http://schemas.openxmlformats.org/officeDocument/2006/relationships/hyperlink" Target="https://ecos.csiro.au/orioles/" TargetMode="External"/><Relationship Id="rId8" Type="http://schemas.openxmlformats.org/officeDocument/2006/relationships/hyperlink" Target="https://doi.org/10.1038/s41467-021-21266-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9938</Words>
  <Characters>56649</Characters>
  <Application>Microsoft Office Word</Application>
  <DocSecurity>0</DocSecurity>
  <Lines>472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Publications, Presentations 1975-2006</vt:lpstr>
      <vt:lpstr>McDougall, A., Porter, G., Mostert, M., Cupitt, R., Cupitt, S., Joseph, L. Murph</vt:lpstr>
    </vt:vector>
  </TitlesOfParts>
  <Company>CSIRO</Company>
  <LinksUpToDate>false</LinksUpToDate>
  <CharactersWithSpaces>66455</CharactersWithSpaces>
  <SharedDoc>false</SharedDoc>
  <HLinks>
    <vt:vector size="156" baseType="variant">
      <vt:variant>
        <vt:i4>2621480</vt:i4>
      </vt:variant>
      <vt:variant>
        <vt:i4>75</vt:i4>
      </vt:variant>
      <vt:variant>
        <vt:i4>0</vt:i4>
      </vt:variant>
      <vt:variant>
        <vt:i4>5</vt:i4>
      </vt:variant>
      <vt:variant>
        <vt:lpwstr>http://www.ecologyandsociety.org/vol13/iss2/art41/</vt:lpwstr>
      </vt:variant>
      <vt:variant>
        <vt:lpwstr/>
      </vt:variant>
      <vt:variant>
        <vt:i4>6750326</vt:i4>
      </vt:variant>
      <vt:variant>
        <vt:i4>72</vt:i4>
      </vt:variant>
      <vt:variant>
        <vt:i4>0</vt:i4>
      </vt:variant>
      <vt:variant>
        <vt:i4>5</vt:i4>
      </vt:variant>
      <vt:variant>
        <vt:lpwstr>http://theconversation.com/found-worlds-most-mysterious-bird-but-why-all-the-secrecy-18000</vt:lpwstr>
      </vt:variant>
      <vt:variant>
        <vt:lpwstr/>
      </vt:variant>
      <vt:variant>
        <vt:i4>1114118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http://dx.doi.org/10.1071/MU14047</vt:lpwstr>
      </vt:variant>
      <vt:variant>
        <vt:lpwstr/>
      </vt:variant>
      <vt:variant>
        <vt:i4>4259953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http://dx.doi.org/10.1071/MUv115n1_ED</vt:lpwstr>
      </vt:variant>
      <vt:variant>
        <vt:lpwstr/>
      </vt:variant>
      <vt:variant>
        <vt:i4>1376262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http://dx.doi.org/10.1071/MU15018</vt:lpwstr>
      </vt:variant>
      <vt:variant>
        <vt:lpwstr/>
      </vt:variant>
      <vt:variant>
        <vt:i4>1114118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http://dx.doi.org/10.1071/MU16061</vt:lpwstr>
      </vt:variant>
      <vt:variant>
        <vt:lpwstr/>
      </vt:variant>
      <vt:variant>
        <vt:i4>1114117</vt:i4>
      </vt:variant>
      <vt:variant>
        <vt:i4>57</vt:i4>
      </vt:variant>
      <vt:variant>
        <vt:i4>0</vt:i4>
      </vt:variant>
      <vt:variant>
        <vt:i4>5</vt:i4>
      </vt:variant>
      <vt:variant>
        <vt:lpwstr>http://www.mapress.com/j/zt/</vt:lpwstr>
      </vt:variant>
      <vt:variant>
        <vt:lpwstr/>
      </vt:variant>
      <vt:variant>
        <vt:i4>7929974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http://dx.doi.org/10.1080/01584197.2017.1292404</vt:lpwstr>
      </vt:variant>
      <vt:variant>
        <vt:lpwstr/>
      </vt:variant>
      <vt:variant>
        <vt:i4>7405692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http://dx.doi.org/10.1080/01584197.2017.1313685</vt:lpwstr>
      </vt:variant>
      <vt:variant>
        <vt:lpwstr/>
      </vt:variant>
      <vt:variant>
        <vt:i4>7995515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http://dx.doi.org/10.1080/01584197.2017.1324249</vt:lpwstr>
      </vt:variant>
      <vt:variant>
        <vt:lpwstr/>
      </vt:variant>
      <vt:variant>
        <vt:i4>4849753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https://doi.org/10.1093/zoolinnean/zlx043</vt:lpwstr>
      </vt:variant>
      <vt:variant>
        <vt:lpwstr/>
      </vt:variant>
      <vt:variant>
        <vt:i4>5242945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https://doi.org/10.1093/biolinnean/blx004</vt:lpwstr>
      </vt:variant>
      <vt:variant>
        <vt:lpwstr/>
      </vt:variant>
      <vt:variant>
        <vt:i4>5570625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https://doi.org/10.1093/biolinnean/blx054</vt:lpwstr>
      </vt:variant>
      <vt:variant>
        <vt:lpwstr/>
      </vt:variant>
      <vt:variant>
        <vt:i4>917570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https://doi.org/10.1080/01584197.2017.1387030</vt:lpwstr>
      </vt:variant>
      <vt:variant>
        <vt:lpwstr/>
      </vt:variant>
      <vt:variant>
        <vt:i4>7995517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http://dx.doi.org/10.1080/01584197.2017.1411765</vt:lpwstr>
      </vt:variant>
      <vt:variant>
        <vt:lpwstr/>
      </vt:variant>
      <vt:variant>
        <vt:i4>8257655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http://dx.doi.org/10.1080/01584197.2018.1411223</vt:lpwstr>
      </vt:variant>
      <vt:variant>
        <vt:lpwstr/>
      </vt:variant>
      <vt:variant>
        <vt:i4>4194308</vt:i4>
      </vt:variant>
      <vt:variant>
        <vt:i4>27</vt:i4>
      </vt:variant>
      <vt:variant>
        <vt:i4>0</vt:i4>
      </vt:variant>
      <vt:variant>
        <vt:i4>5</vt:i4>
      </vt:variant>
      <vt:variant>
        <vt:lpwstr>http://doi.org/10.7717/peerj.6180</vt:lpwstr>
      </vt:variant>
      <vt:variant>
        <vt:lpwstr/>
      </vt:variant>
      <vt:variant>
        <vt:i4>7340139</vt:i4>
      </vt:variant>
      <vt:variant>
        <vt:i4>24</vt:i4>
      </vt:variant>
      <vt:variant>
        <vt:i4>0</vt:i4>
      </vt:variant>
      <vt:variant>
        <vt:i4>5</vt:i4>
      </vt:variant>
      <vt:variant>
        <vt:lpwstr>http://www.pnas.org/cgi/doi/10.1073/pnas.1813206116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https://doi.org/10.1038/s41437-019-0206-2</vt:lpwstr>
      </vt:variant>
      <vt:variant>
        <vt:lpwstr/>
      </vt:variant>
      <vt:variant>
        <vt:i4>20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https://doi.org/10.1038/s41437-018-0127-5</vt:lpwstr>
      </vt:variant>
      <vt:variant>
        <vt:lpwstr/>
      </vt:variant>
      <vt:variant>
        <vt:i4>65611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https://doi.org/10.1080/01584197.2018.1498744</vt:lpwstr>
      </vt:variant>
      <vt:variant>
        <vt:lpwstr/>
      </vt:variant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https://doi.org/10.1080/01584197.2019.1605831</vt:lpwstr>
      </vt:variant>
      <vt:variant>
        <vt:lpwstr/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https://doi.org/10.1038/s41437-020-0315-y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https://doi.org/10.1038/s41467-021-21266-5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https://doi.org/10.1071/ZO20074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https://doi.org/10.1093/biolinnean/blaa225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Publications, Presentations 1975-2006</dc:title>
  <dc:subject/>
  <dc:creator>Sustainable Ecosystems</dc:creator>
  <cp:keywords/>
  <dc:description/>
  <cp:lastModifiedBy>Joseph, Leo (NCMI, Crace)</cp:lastModifiedBy>
  <cp:revision>2</cp:revision>
  <dcterms:created xsi:type="dcterms:W3CDTF">2022-09-01T00:57:00Z</dcterms:created>
  <dcterms:modified xsi:type="dcterms:W3CDTF">2022-09-01T00:57:00Z</dcterms:modified>
</cp:coreProperties>
</file>