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9F18" w14:textId="619133C9" w:rsidR="00BB3801" w:rsidRPr="00401632" w:rsidRDefault="00275318" w:rsidP="00BB3801">
      <w:pPr>
        <w:autoSpaceDE w:val="0"/>
        <w:autoSpaceDN w:val="0"/>
        <w:adjustRightInd w:val="0"/>
        <w:ind w:left="-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</w:t>
      </w:r>
      <w:r w:rsidR="005751BC">
        <w:rPr>
          <w:b/>
          <w:color w:val="000000"/>
          <w:sz w:val="22"/>
          <w:szCs w:val="22"/>
        </w:rPr>
        <w:t xml:space="preserve">eo </w:t>
      </w:r>
      <w:r w:rsidR="00311839">
        <w:rPr>
          <w:b/>
          <w:color w:val="000000"/>
          <w:sz w:val="22"/>
          <w:szCs w:val="22"/>
        </w:rPr>
        <w:t>Joseph</w:t>
      </w:r>
      <w:r w:rsidR="005751BC">
        <w:rPr>
          <w:b/>
          <w:color w:val="000000"/>
          <w:sz w:val="22"/>
          <w:szCs w:val="22"/>
        </w:rPr>
        <w:t xml:space="preserve">: </w:t>
      </w:r>
      <w:r w:rsidR="00BB3801" w:rsidRPr="00EA1597">
        <w:rPr>
          <w:b/>
          <w:color w:val="000000"/>
          <w:sz w:val="22"/>
          <w:szCs w:val="22"/>
        </w:rPr>
        <w:t>Publications 1975-</w:t>
      </w:r>
      <w:r w:rsidR="0098420A">
        <w:rPr>
          <w:b/>
          <w:color w:val="000000"/>
          <w:sz w:val="22"/>
          <w:szCs w:val="22"/>
        </w:rPr>
        <w:t>January 2024</w:t>
      </w:r>
    </w:p>
    <w:p w14:paraId="4D3B2F90" w14:textId="77777777" w:rsidR="00BB3801" w:rsidRDefault="00BB3801" w:rsidP="00BB380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29C8AF7" w14:textId="77777777" w:rsidR="00911D38" w:rsidRDefault="00911D38" w:rsidP="00BB3801">
      <w:pPr>
        <w:autoSpaceDE w:val="0"/>
        <w:autoSpaceDN w:val="0"/>
        <w:adjustRightInd w:val="0"/>
        <w:ind w:hanging="720"/>
        <w:rPr>
          <w:b/>
          <w:color w:val="000000"/>
          <w:sz w:val="22"/>
          <w:szCs w:val="22"/>
        </w:rPr>
      </w:pPr>
    </w:p>
    <w:p w14:paraId="7A8C15E5" w14:textId="77777777" w:rsidR="008716DE" w:rsidRPr="008716DE" w:rsidRDefault="008716DE" w:rsidP="008716DE">
      <w:pPr>
        <w:ind w:hanging="720"/>
        <w:rPr>
          <w:b/>
          <w:sz w:val="22"/>
          <w:szCs w:val="22"/>
        </w:rPr>
      </w:pPr>
      <w:r w:rsidRPr="008716DE">
        <w:rPr>
          <w:b/>
          <w:sz w:val="22"/>
          <w:szCs w:val="22"/>
        </w:rPr>
        <w:t xml:space="preserve">Submitted, </w:t>
      </w:r>
      <w:r w:rsidR="00B56639">
        <w:rPr>
          <w:b/>
          <w:sz w:val="22"/>
          <w:szCs w:val="22"/>
        </w:rPr>
        <w:t>i</w:t>
      </w:r>
      <w:r w:rsidRPr="008716DE">
        <w:rPr>
          <w:b/>
          <w:sz w:val="22"/>
          <w:szCs w:val="22"/>
        </w:rPr>
        <w:t>n review</w:t>
      </w:r>
      <w:r w:rsidR="00F77DD5">
        <w:rPr>
          <w:b/>
          <w:sz w:val="22"/>
          <w:szCs w:val="22"/>
        </w:rPr>
        <w:t xml:space="preserve">, </w:t>
      </w:r>
      <w:r w:rsidR="00B56639">
        <w:rPr>
          <w:b/>
          <w:sz w:val="22"/>
          <w:szCs w:val="22"/>
        </w:rPr>
        <w:t>i</w:t>
      </w:r>
      <w:r w:rsidR="00F77DD5">
        <w:rPr>
          <w:b/>
          <w:sz w:val="22"/>
          <w:szCs w:val="22"/>
        </w:rPr>
        <w:t xml:space="preserve">n revision, </w:t>
      </w:r>
      <w:r w:rsidR="00B56639">
        <w:rPr>
          <w:b/>
          <w:sz w:val="22"/>
          <w:szCs w:val="22"/>
        </w:rPr>
        <w:t>a</w:t>
      </w:r>
      <w:r w:rsidR="00F77DD5">
        <w:rPr>
          <w:b/>
          <w:sz w:val="22"/>
          <w:szCs w:val="22"/>
        </w:rPr>
        <w:t>dvanced preparation</w:t>
      </w:r>
      <w:r w:rsidRPr="008716DE">
        <w:rPr>
          <w:b/>
          <w:sz w:val="22"/>
          <w:szCs w:val="22"/>
        </w:rPr>
        <w:t>:</w:t>
      </w:r>
    </w:p>
    <w:p w14:paraId="6B30EF3F" w14:textId="14010912" w:rsidR="00BA471E" w:rsidRDefault="00363CC3" w:rsidP="00BA471E">
      <w:pPr>
        <w:ind w:hanging="720"/>
        <w:rPr>
          <w:b/>
          <w:bCs/>
          <w:color w:val="000000"/>
          <w:sz w:val="22"/>
          <w:szCs w:val="22"/>
        </w:rPr>
      </w:pPr>
      <w:r w:rsidRPr="00EF2D15">
        <w:rPr>
          <w:b/>
          <w:bCs/>
          <w:i/>
          <w:iCs/>
          <w:color w:val="000000"/>
          <w:sz w:val="22"/>
          <w:szCs w:val="22"/>
        </w:rPr>
        <w:t>Submitted</w:t>
      </w:r>
      <w:r w:rsidRPr="00EF2D15">
        <w:rPr>
          <w:b/>
          <w:bCs/>
          <w:color w:val="000000"/>
          <w:sz w:val="22"/>
          <w:szCs w:val="22"/>
        </w:rPr>
        <w:t>:</w:t>
      </w:r>
      <w:r w:rsidR="00BA471E">
        <w:rPr>
          <w:b/>
          <w:bCs/>
          <w:color w:val="000000"/>
          <w:sz w:val="22"/>
          <w:szCs w:val="22"/>
        </w:rPr>
        <w:t xml:space="preserve"> </w:t>
      </w:r>
    </w:p>
    <w:p w14:paraId="308D7F2A" w14:textId="77777777" w:rsidR="00472419" w:rsidRDefault="00472419" w:rsidP="001145E7">
      <w:pPr>
        <w:ind w:hanging="720"/>
        <w:rPr>
          <w:color w:val="000000"/>
          <w:sz w:val="22"/>
          <w:szCs w:val="22"/>
        </w:rPr>
      </w:pPr>
    </w:p>
    <w:p w14:paraId="4A83CC65" w14:textId="07431054" w:rsidR="00941A2D" w:rsidRDefault="002F6E45" w:rsidP="00695378">
      <w:pPr>
        <w:pBdr>
          <w:bottom w:val="single" w:sz="6" w:space="1" w:color="auto"/>
        </w:pBdr>
        <w:ind w:hanging="720"/>
        <w:rPr>
          <w:color w:val="000000"/>
          <w:sz w:val="22"/>
          <w:szCs w:val="22"/>
        </w:rPr>
      </w:pPr>
      <w:r>
        <w:rPr>
          <w:lang w:val="en"/>
        </w:rPr>
        <w:t>Thuo, D., Macgregor, N.A., Scopel, D., Merson, S.D., Keogh, J.D., Kenny, J., Guest, T., Williams, J., Swan, J., McAlpin, S., and Leo Joseph</w:t>
      </w:r>
      <w:r w:rsidR="00941A2D" w:rsidRPr="00941A2D">
        <w:rPr>
          <w:color w:val="000000"/>
          <w:sz w:val="22"/>
          <w:szCs w:val="22"/>
        </w:rPr>
        <w:t xml:space="preserve">Metabarcoding clarifies the diet of the elusive and vulnerable Australian tjakuṟa (Great Desert Skink, </w:t>
      </w:r>
      <w:r w:rsidR="00941A2D" w:rsidRPr="00941A2D">
        <w:rPr>
          <w:i/>
          <w:iCs/>
          <w:color w:val="000000"/>
          <w:sz w:val="22"/>
          <w:szCs w:val="22"/>
        </w:rPr>
        <w:t>Liopholis kintorei</w:t>
      </w:r>
      <w:r w:rsidR="00941A2D" w:rsidRPr="00941A2D">
        <w:rPr>
          <w:color w:val="000000"/>
          <w:sz w:val="22"/>
          <w:szCs w:val="22"/>
        </w:rPr>
        <w:t>)</w:t>
      </w:r>
      <w:r w:rsidR="00EC2B09">
        <w:rPr>
          <w:color w:val="000000"/>
          <w:sz w:val="22"/>
          <w:szCs w:val="22"/>
        </w:rPr>
        <w:t xml:space="preserve">. </w:t>
      </w:r>
      <w:r w:rsidR="00EC2B09" w:rsidRPr="00EC2B09">
        <w:rPr>
          <w:i/>
          <w:iCs/>
          <w:color w:val="000000"/>
          <w:sz w:val="22"/>
          <w:szCs w:val="22"/>
        </w:rPr>
        <w:t>Frontiers in Ecology and Evolution</w:t>
      </w:r>
      <w:r w:rsidR="00EC2B09">
        <w:rPr>
          <w:color w:val="000000"/>
          <w:sz w:val="22"/>
          <w:szCs w:val="22"/>
        </w:rPr>
        <w:t xml:space="preserve">, submitted 12 December 2023. </w:t>
      </w:r>
    </w:p>
    <w:p w14:paraId="15B8F8C9" w14:textId="6F8488DF" w:rsidR="00695378" w:rsidRDefault="00A162E3" w:rsidP="00695378">
      <w:pPr>
        <w:pBdr>
          <w:bottom w:val="single" w:sz="6" w:space="1" w:color="auto"/>
        </w:pBd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Kearns, A., Dolman, G., and Joseph, L. </w:t>
      </w:r>
      <w:r w:rsidRPr="00D02CC6">
        <w:rPr>
          <w:color w:val="000000"/>
          <w:sz w:val="22"/>
          <w:szCs w:val="22"/>
        </w:rPr>
        <w:t xml:space="preserve">Does nuclear DNA support the recognition of three species within the Splendid Fairywren </w:t>
      </w:r>
      <w:r w:rsidRPr="00D02CC6">
        <w:rPr>
          <w:i/>
          <w:iCs/>
          <w:color w:val="000000"/>
          <w:sz w:val="22"/>
          <w:szCs w:val="22"/>
        </w:rPr>
        <w:t>Malurus splendens</w:t>
      </w:r>
      <w:r w:rsidRPr="00D02CC6">
        <w:rPr>
          <w:color w:val="000000"/>
          <w:sz w:val="22"/>
          <w:szCs w:val="22"/>
        </w:rPr>
        <w:t>?</w:t>
      </w:r>
      <w:r w:rsidR="00414C55">
        <w:rPr>
          <w:color w:val="000000"/>
          <w:sz w:val="22"/>
          <w:szCs w:val="22"/>
        </w:rPr>
        <w:t xml:space="preserve"> Submitted to </w:t>
      </w:r>
      <w:r w:rsidR="00414C55" w:rsidRPr="00414C55">
        <w:rPr>
          <w:i/>
          <w:iCs/>
          <w:color w:val="000000"/>
          <w:sz w:val="22"/>
          <w:szCs w:val="22"/>
        </w:rPr>
        <w:t xml:space="preserve">Emu – Austral Ornithology </w:t>
      </w:r>
      <w:r w:rsidR="00414C55">
        <w:rPr>
          <w:color w:val="000000"/>
          <w:sz w:val="22"/>
          <w:szCs w:val="22"/>
        </w:rPr>
        <w:t>16 October 2023.</w:t>
      </w:r>
    </w:p>
    <w:p w14:paraId="0A571370" w14:textId="77777777" w:rsidR="00695378" w:rsidRDefault="00091324" w:rsidP="00695378">
      <w:pPr>
        <w:pBdr>
          <w:bottom w:val="single" w:sz="6" w:space="1" w:color="auto"/>
        </w:pBd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Joseph, L. Commentary. Invited commentary on four chapters about bird evolution for </w:t>
      </w:r>
      <w:r w:rsidRPr="00062381">
        <w:rPr>
          <w:i/>
          <w:iCs/>
          <w:color w:val="000000"/>
          <w:sz w:val="22"/>
          <w:szCs w:val="22"/>
        </w:rPr>
        <w:t>Perspectives in Ornithology 2</w:t>
      </w:r>
      <w:r>
        <w:rPr>
          <w:color w:val="000000"/>
          <w:sz w:val="22"/>
          <w:szCs w:val="22"/>
        </w:rPr>
        <w:t>.  Edwards, S. and Reed, M. (eds).</w:t>
      </w:r>
    </w:p>
    <w:p w14:paraId="0B79AFDA" w14:textId="57C775BA" w:rsidR="00695378" w:rsidRDefault="00AF3853" w:rsidP="00695378">
      <w:pPr>
        <w:pBdr>
          <w:bottom w:val="single" w:sz="6" w:space="1" w:color="auto"/>
        </w:pBdr>
        <w:ind w:hanging="720"/>
        <w:rPr>
          <w:color w:val="000000"/>
          <w:sz w:val="22"/>
          <w:szCs w:val="22"/>
        </w:rPr>
      </w:pPr>
      <w:r w:rsidRPr="00FC05E2">
        <w:rPr>
          <w:color w:val="000000"/>
          <w:sz w:val="22"/>
          <w:szCs w:val="22"/>
        </w:rPr>
        <w:t xml:space="preserve">Kaminski, </w:t>
      </w:r>
      <w:r>
        <w:rPr>
          <w:color w:val="000000"/>
          <w:sz w:val="22"/>
          <w:szCs w:val="22"/>
        </w:rPr>
        <w:t>M.,</w:t>
      </w:r>
      <w:r w:rsidRPr="00FC05E2">
        <w:rPr>
          <w:color w:val="000000"/>
          <w:sz w:val="22"/>
          <w:szCs w:val="22"/>
        </w:rPr>
        <w:t xml:space="preserve"> Brown,</w:t>
      </w:r>
      <w:r>
        <w:rPr>
          <w:color w:val="000000"/>
          <w:sz w:val="22"/>
          <w:szCs w:val="22"/>
        </w:rPr>
        <w:t xml:space="preserve"> J.I., </w:t>
      </w:r>
      <w:r w:rsidRPr="00FC05E2">
        <w:rPr>
          <w:color w:val="000000"/>
          <w:sz w:val="22"/>
          <w:szCs w:val="22"/>
        </w:rPr>
        <w:t xml:space="preserve">Seibert, </w:t>
      </w:r>
      <w:r>
        <w:rPr>
          <w:color w:val="000000"/>
          <w:sz w:val="22"/>
          <w:szCs w:val="22"/>
        </w:rPr>
        <w:t xml:space="preserve">S.R., </w:t>
      </w:r>
      <w:r w:rsidRPr="00FC05E2">
        <w:rPr>
          <w:color w:val="000000"/>
          <w:sz w:val="22"/>
          <w:szCs w:val="22"/>
        </w:rPr>
        <w:t xml:space="preserve">Hernández, </w:t>
      </w:r>
      <w:r>
        <w:rPr>
          <w:color w:val="000000"/>
          <w:sz w:val="22"/>
          <w:szCs w:val="22"/>
        </w:rPr>
        <w:t>F.,</w:t>
      </w:r>
      <w:r w:rsidRPr="00FC05E2">
        <w:rPr>
          <w:color w:val="000000"/>
          <w:sz w:val="22"/>
          <w:szCs w:val="22"/>
        </w:rPr>
        <w:t xml:space="preserve"> Duya, </w:t>
      </w:r>
      <w:r>
        <w:rPr>
          <w:color w:val="000000"/>
          <w:sz w:val="22"/>
          <w:szCs w:val="22"/>
        </w:rPr>
        <w:t xml:space="preserve">M.V., </w:t>
      </w:r>
      <w:r w:rsidRPr="00FC05E2">
        <w:rPr>
          <w:color w:val="000000"/>
          <w:sz w:val="22"/>
          <w:szCs w:val="22"/>
        </w:rPr>
        <w:t xml:space="preserve">Fontanilla, </w:t>
      </w:r>
      <w:r>
        <w:rPr>
          <w:color w:val="000000"/>
          <w:sz w:val="22"/>
          <w:szCs w:val="22"/>
        </w:rPr>
        <w:t xml:space="preserve">I.K.C., </w:t>
      </w:r>
      <w:r w:rsidRPr="00FC05E2">
        <w:rPr>
          <w:color w:val="000000"/>
          <w:sz w:val="22"/>
          <w:szCs w:val="22"/>
        </w:rPr>
        <w:t xml:space="preserve">Roshier, </w:t>
      </w:r>
      <w:r>
        <w:rPr>
          <w:color w:val="000000"/>
          <w:sz w:val="22"/>
          <w:szCs w:val="22"/>
        </w:rPr>
        <w:t xml:space="preserve">D., Joseph, L., </w:t>
      </w:r>
      <w:r w:rsidRPr="00FC05E2">
        <w:rPr>
          <w:color w:val="000000"/>
          <w:sz w:val="22"/>
          <w:szCs w:val="22"/>
        </w:rPr>
        <w:t>Miles,</w:t>
      </w:r>
      <w:r>
        <w:rPr>
          <w:color w:val="000000"/>
          <w:sz w:val="22"/>
          <w:szCs w:val="22"/>
        </w:rPr>
        <w:t xml:space="preserve"> A.,</w:t>
      </w:r>
      <w:r w:rsidRPr="00FC05E2">
        <w:rPr>
          <w:color w:val="000000"/>
          <w:sz w:val="22"/>
          <w:szCs w:val="22"/>
        </w:rPr>
        <w:t xml:space="preserve"> Peters, </w:t>
      </w:r>
      <w:r>
        <w:rPr>
          <w:color w:val="000000"/>
          <w:sz w:val="22"/>
          <w:szCs w:val="22"/>
        </w:rPr>
        <w:t xml:space="preserve">J.L., </w:t>
      </w:r>
      <w:r w:rsidRPr="00FC05E2">
        <w:rPr>
          <w:color w:val="000000"/>
          <w:sz w:val="22"/>
          <w:szCs w:val="22"/>
        </w:rPr>
        <w:t>and Lavretsky</w:t>
      </w:r>
      <w:r>
        <w:rPr>
          <w:color w:val="000000"/>
          <w:sz w:val="22"/>
          <w:szCs w:val="22"/>
        </w:rPr>
        <w:t xml:space="preserve">, P. </w:t>
      </w:r>
      <w:r w:rsidRPr="00FC05E2">
        <w:rPr>
          <w:color w:val="000000"/>
          <w:sz w:val="22"/>
          <w:szCs w:val="22"/>
        </w:rPr>
        <w:t>Island</w:t>
      </w:r>
      <w:r>
        <w:rPr>
          <w:color w:val="000000"/>
          <w:sz w:val="22"/>
          <w:szCs w:val="22"/>
        </w:rPr>
        <w:t xml:space="preserve"> </w:t>
      </w:r>
      <w:r w:rsidRPr="00FC05E2">
        <w:rPr>
          <w:color w:val="000000"/>
          <w:sz w:val="22"/>
          <w:szCs w:val="22"/>
        </w:rPr>
        <w:t xml:space="preserve">biogeography of mallard-like ducks of Oceania, </w:t>
      </w:r>
      <w:r>
        <w:rPr>
          <w:color w:val="000000"/>
          <w:sz w:val="22"/>
          <w:szCs w:val="22"/>
        </w:rPr>
        <w:t>Gr</w:t>
      </w:r>
      <w:r w:rsidRPr="00FC05E2">
        <w:rPr>
          <w:color w:val="000000"/>
          <w:sz w:val="22"/>
          <w:szCs w:val="22"/>
        </w:rPr>
        <w:t>eater Indonesia, and the Philippines</w:t>
      </w:r>
      <w:r>
        <w:rPr>
          <w:color w:val="000000"/>
          <w:sz w:val="22"/>
          <w:szCs w:val="22"/>
        </w:rPr>
        <w:t xml:space="preserve">. Submitted to </w:t>
      </w:r>
      <w:r w:rsidR="00AC320C" w:rsidRPr="004C1930">
        <w:rPr>
          <w:i/>
          <w:iCs/>
          <w:color w:val="000000"/>
          <w:sz w:val="22"/>
          <w:szCs w:val="22"/>
        </w:rPr>
        <w:t>Molecular Phylogenetics and Evolution</w:t>
      </w:r>
      <w:r w:rsidR="008211AE">
        <w:rPr>
          <w:color w:val="000000"/>
          <w:sz w:val="22"/>
          <w:szCs w:val="22"/>
        </w:rPr>
        <w:t>, 5 December 2023</w:t>
      </w:r>
      <w:r w:rsidR="004C1930">
        <w:rPr>
          <w:color w:val="000000"/>
          <w:sz w:val="22"/>
          <w:szCs w:val="22"/>
        </w:rPr>
        <w:t>.</w:t>
      </w:r>
    </w:p>
    <w:p w14:paraId="64E1457F" w14:textId="49382F41" w:rsidR="00E13102" w:rsidRDefault="00E13102" w:rsidP="00695378">
      <w:pPr>
        <w:pBdr>
          <w:bottom w:val="single" w:sz="6" w:space="1" w:color="auto"/>
        </w:pBdr>
        <w:ind w:hanging="720"/>
        <w:rPr>
          <w:color w:val="000000"/>
          <w:sz w:val="22"/>
          <w:szCs w:val="22"/>
        </w:rPr>
      </w:pPr>
      <w:r w:rsidRPr="00E13102">
        <w:rPr>
          <w:color w:val="000000"/>
          <w:sz w:val="22"/>
          <w:szCs w:val="22"/>
        </w:rPr>
        <w:t>Stojanovic</w:t>
      </w:r>
      <w:r>
        <w:rPr>
          <w:color w:val="000000"/>
          <w:sz w:val="22"/>
          <w:szCs w:val="22"/>
        </w:rPr>
        <w:t xml:space="preserve">, D., </w:t>
      </w:r>
      <w:r w:rsidRPr="00E13102">
        <w:rPr>
          <w:color w:val="000000"/>
          <w:sz w:val="22"/>
          <w:szCs w:val="22"/>
        </w:rPr>
        <w:t xml:space="preserve">Cisterne, </w:t>
      </w:r>
      <w:r>
        <w:rPr>
          <w:color w:val="000000"/>
          <w:sz w:val="22"/>
          <w:szCs w:val="22"/>
        </w:rPr>
        <w:t xml:space="preserve">A., </w:t>
      </w:r>
      <w:r w:rsidRPr="00E13102">
        <w:rPr>
          <w:color w:val="000000"/>
          <w:sz w:val="22"/>
          <w:szCs w:val="22"/>
        </w:rPr>
        <w:t>Rayner,</w:t>
      </w:r>
      <w:r>
        <w:rPr>
          <w:color w:val="000000"/>
          <w:sz w:val="22"/>
          <w:szCs w:val="22"/>
        </w:rPr>
        <w:t xml:space="preserve"> L., </w:t>
      </w:r>
      <w:r w:rsidRPr="00E13102">
        <w:rPr>
          <w:color w:val="000000"/>
          <w:sz w:val="22"/>
          <w:szCs w:val="22"/>
        </w:rPr>
        <w:t>Taylor</w:t>
      </w:r>
      <w:r>
        <w:rPr>
          <w:color w:val="000000"/>
          <w:sz w:val="22"/>
          <w:szCs w:val="22"/>
        </w:rPr>
        <w:t xml:space="preserve">, S., </w:t>
      </w:r>
      <w:r w:rsidR="002C46BE">
        <w:rPr>
          <w:color w:val="000000"/>
          <w:sz w:val="22"/>
          <w:szCs w:val="22"/>
        </w:rPr>
        <w:t xml:space="preserve">and </w:t>
      </w:r>
      <w:r w:rsidRPr="00E13102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 xml:space="preserve">, L. </w:t>
      </w:r>
      <w:r w:rsidR="003529C1" w:rsidRPr="00E13102">
        <w:rPr>
          <w:color w:val="000000"/>
          <w:sz w:val="22"/>
          <w:szCs w:val="22"/>
        </w:rPr>
        <w:t>Historical population genetic structure and diversity of Gang-gang Cockatoos</w:t>
      </w:r>
      <w:r w:rsidR="003529C1">
        <w:rPr>
          <w:color w:val="000000"/>
          <w:sz w:val="22"/>
          <w:szCs w:val="22"/>
        </w:rPr>
        <w:t xml:space="preserve"> </w:t>
      </w:r>
      <w:r w:rsidR="003529C1" w:rsidRPr="003529C1">
        <w:rPr>
          <w:i/>
          <w:iCs/>
          <w:color w:val="000000"/>
          <w:sz w:val="22"/>
          <w:szCs w:val="22"/>
        </w:rPr>
        <w:t>Callocephalon fimbriatum</w:t>
      </w:r>
      <w:r w:rsidR="003529C1" w:rsidRPr="00E13102">
        <w:rPr>
          <w:color w:val="000000"/>
          <w:sz w:val="22"/>
          <w:szCs w:val="22"/>
        </w:rPr>
        <w:t>.</w:t>
      </w:r>
      <w:r w:rsidR="003529C1">
        <w:rPr>
          <w:color w:val="000000"/>
          <w:sz w:val="22"/>
          <w:szCs w:val="22"/>
        </w:rPr>
        <w:t xml:space="preserve"> </w:t>
      </w:r>
      <w:r w:rsidR="002B19E5">
        <w:rPr>
          <w:color w:val="000000"/>
          <w:sz w:val="22"/>
          <w:szCs w:val="22"/>
        </w:rPr>
        <w:t>In revision</w:t>
      </w:r>
      <w:r w:rsidR="003529C1">
        <w:rPr>
          <w:color w:val="000000"/>
          <w:sz w:val="22"/>
          <w:szCs w:val="22"/>
        </w:rPr>
        <w:t xml:space="preserve"> </w:t>
      </w:r>
      <w:r w:rsidR="003529C1" w:rsidRPr="003529C1">
        <w:rPr>
          <w:i/>
          <w:iCs/>
          <w:color w:val="000000"/>
          <w:sz w:val="22"/>
          <w:szCs w:val="22"/>
        </w:rPr>
        <w:t>Emu Austral Ornithology</w:t>
      </w:r>
      <w:r w:rsidR="00026C25">
        <w:rPr>
          <w:color w:val="000000"/>
          <w:sz w:val="22"/>
          <w:szCs w:val="22"/>
        </w:rPr>
        <w:t xml:space="preserve">, </w:t>
      </w:r>
      <w:r w:rsidR="002B19E5">
        <w:rPr>
          <w:color w:val="000000"/>
          <w:sz w:val="22"/>
          <w:szCs w:val="22"/>
        </w:rPr>
        <w:t>16 March 2023</w:t>
      </w:r>
      <w:r w:rsidR="003529C1">
        <w:rPr>
          <w:color w:val="000000"/>
          <w:sz w:val="22"/>
          <w:szCs w:val="22"/>
        </w:rPr>
        <w:t>.</w:t>
      </w:r>
    </w:p>
    <w:p w14:paraId="445E02E1" w14:textId="77777777" w:rsidR="00374875" w:rsidRDefault="00374875" w:rsidP="00E13102">
      <w:pPr>
        <w:ind w:hanging="720"/>
        <w:rPr>
          <w:color w:val="000000"/>
          <w:sz w:val="22"/>
          <w:szCs w:val="22"/>
        </w:rPr>
      </w:pPr>
    </w:p>
    <w:p w14:paraId="5F46460D" w14:textId="4BFE1F44" w:rsidR="00374875" w:rsidRDefault="00374875" w:rsidP="00E13102">
      <w:pPr>
        <w:ind w:hanging="720"/>
        <w:rPr>
          <w:b/>
          <w:bCs/>
          <w:i/>
          <w:iCs/>
          <w:color w:val="000000"/>
          <w:sz w:val="22"/>
          <w:szCs w:val="22"/>
        </w:rPr>
      </w:pPr>
      <w:r w:rsidRPr="00374875">
        <w:rPr>
          <w:b/>
          <w:bCs/>
          <w:i/>
          <w:iCs/>
          <w:color w:val="000000"/>
          <w:sz w:val="22"/>
          <w:szCs w:val="22"/>
        </w:rPr>
        <w:t xml:space="preserve">In preparation </w:t>
      </w:r>
      <w:r w:rsidR="000E61FE">
        <w:rPr>
          <w:b/>
          <w:bCs/>
          <w:i/>
          <w:iCs/>
          <w:color w:val="000000"/>
          <w:sz w:val="22"/>
          <w:szCs w:val="22"/>
        </w:rPr>
        <w:t>4 October</w:t>
      </w:r>
      <w:r w:rsidR="00C256E6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374875">
        <w:rPr>
          <w:b/>
          <w:bCs/>
          <w:i/>
          <w:iCs/>
          <w:color w:val="000000"/>
          <w:sz w:val="22"/>
          <w:szCs w:val="22"/>
        </w:rPr>
        <w:t>202</w:t>
      </w:r>
      <w:r w:rsidR="001145E7">
        <w:rPr>
          <w:b/>
          <w:bCs/>
          <w:i/>
          <w:iCs/>
          <w:color w:val="000000"/>
          <w:sz w:val="22"/>
          <w:szCs w:val="22"/>
        </w:rPr>
        <w:t>3</w:t>
      </w:r>
      <w:r>
        <w:rPr>
          <w:b/>
          <w:bCs/>
          <w:i/>
          <w:iCs/>
          <w:color w:val="000000"/>
          <w:sz w:val="22"/>
          <w:szCs w:val="22"/>
        </w:rPr>
        <w:t>:</w:t>
      </w:r>
    </w:p>
    <w:p w14:paraId="4584788B" w14:textId="677D1EEC" w:rsidR="007E0E05" w:rsidRDefault="007E0E05" w:rsidP="006F0434">
      <w:pPr>
        <w:pBdr>
          <w:bottom w:val="single" w:sz="6" w:space="1" w:color="auto"/>
        </w:pBdr>
        <w:ind w:hanging="720"/>
        <w:rPr>
          <w:color w:val="000000"/>
          <w:sz w:val="22"/>
          <w:szCs w:val="22"/>
        </w:rPr>
      </w:pPr>
      <w:r w:rsidRPr="007E0E05">
        <w:rPr>
          <w:color w:val="000000"/>
          <w:sz w:val="22"/>
          <w:szCs w:val="22"/>
        </w:rPr>
        <w:t xml:space="preserve">Lee, </w:t>
      </w:r>
      <w:r>
        <w:rPr>
          <w:color w:val="000000"/>
          <w:sz w:val="22"/>
          <w:szCs w:val="22"/>
        </w:rPr>
        <w:t xml:space="preserve">J., </w:t>
      </w:r>
      <w:r w:rsidRPr="007E0E05">
        <w:rPr>
          <w:color w:val="000000"/>
          <w:sz w:val="22"/>
          <w:szCs w:val="22"/>
        </w:rPr>
        <w:t xml:space="preserve">Sarre, </w:t>
      </w:r>
      <w:r>
        <w:rPr>
          <w:color w:val="000000"/>
          <w:sz w:val="22"/>
          <w:szCs w:val="22"/>
        </w:rPr>
        <w:t xml:space="preserve">S., </w:t>
      </w:r>
      <w:r w:rsidRPr="007E0E05">
        <w:rPr>
          <w:color w:val="000000"/>
          <w:sz w:val="22"/>
          <w:szCs w:val="22"/>
        </w:rPr>
        <w:t xml:space="preserve">Pedler, </w:t>
      </w:r>
      <w:r>
        <w:rPr>
          <w:color w:val="000000"/>
          <w:sz w:val="22"/>
          <w:szCs w:val="22"/>
        </w:rPr>
        <w:t xml:space="preserve">L., and </w:t>
      </w:r>
      <w:r w:rsidRPr="007E0E05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 xml:space="preserve">, L. </w:t>
      </w:r>
      <w:r w:rsidRPr="007E0E05">
        <w:rPr>
          <w:color w:val="000000"/>
          <w:sz w:val="22"/>
          <w:szCs w:val="22"/>
        </w:rPr>
        <w:t xml:space="preserve">Genetic diversity and population genetic structure in the Glossy Black-Cockatoo </w:t>
      </w:r>
      <w:r w:rsidRPr="007E0E05">
        <w:rPr>
          <w:i/>
          <w:iCs/>
          <w:color w:val="000000"/>
          <w:sz w:val="22"/>
          <w:szCs w:val="22"/>
        </w:rPr>
        <w:t>Calyptorhynchus lathami</w:t>
      </w:r>
      <w:r>
        <w:rPr>
          <w:color w:val="000000"/>
          <w:sz w:val="22"/>
          <w:szCs w:val="22"/>
        </w:rPr>
        <w:t>.</w:t>
      </w:r>
    </w:p>
    <w:p w14:paraId="070D0A5D" w14:textId="5FA75F1A" w:rsidR="00BD38B1" w:rsidRDefault="00163372" w:rsidP="007E0E05">
      <w:pPr>
        <w:pBdr>
          <w:bottom w:val="single" w:sz="6" w:space="1" w:color="auto"/>
        </w:pBd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Mel, Y</w:t>
      </w:r>
      <w:r w:rsidR="00721858">
        <w:rPr>
          <w:color w:val="000000"/>
          <w:sz w:val="22"/>
          <w:szCs w:val="22"/>
        </w:rPr>
        <w:t xml:space="preserve">., Oliver, P., Joseph, L., Catullo, R. and Phillips, M. </w:t>
      </w:r>
      <w:r w:rsidR="00BD38B1" w:rsidRPr="00BD38B1">
        <w:rPr>
          <w:color w:val="000000"/>
          <w:sz w:val="22"/>
          <w:szCs w:val="22"/>
        </w:rPr>
        <w:t>Recent speciation and hybridization among living fossil lyrebirds</w:t>
      </w:r>
      <w:r w:rsidR="00337920">
        <w:rPr>
          <w:color w:val="000000"/>
          <w:sz w:val="22"/>
          <w:szCs w:val="22"/>
        </w:rPr>
        <w:t>.</w:t>
      </w:r>
    </w:p>
    <w:p w14:paraId="42BBEB15" w14:textId="4FD088DE" w:rsidR="0005595F" w:rsidRDefault="0005595F" w:rsidP="00B01437">
      <w:pPr>
        <w:pBdr>
          <w:bottom w:val="single" w:sz="6" w:space="1" w:color="auto"/>
        </w:pBdr>
        <w:ind w:hanging="720"/>
        <w:rPr>
          <w:color w:val="000000"/>
          <w:sz w:val="22"/>
          <w:szCs w:val="22"/>
        </w:rPr>
      </w:pPr>
      <w:r w:rsidRPr="0005595F">
        <w:rPr>
          <w:color w:val="000000"/>
          <w:sz w:val="22"/>
          <w:szCs w:val="22"/>
        </w:rPr>
        <w:t xml:space="preserve">Sperring, </w:t>
      </w:r>
      <w:r>
        <w:rPr>
          <w:color w:val="000000"/>
          <w:sz w:val="22"/>
          <w:szCs w:val="22"/>
        </w:rPr>
        <w:t xml:space="preserve">V.F., </w:t>
      </w:r>
      <w:r w:rsidRPr="0005595F">
        <w:rPr>
          <w:color w:val="000000"/>
          <w:sz w:val="22"/>
          <w:szCs w:val="22"/>
        </w:rPr>
        <w:t>Weeks,</w:t>
      </w:r>
      <w:r>
        <w:rPr>
          <w:color w:val="000000"/>
          <w:sz w:val="22"/>
          <w:szCs w:val="22"/>
        </w:rPr>
        <w:t xml:space="preserve"> A.R.,</w:t>
      </w:r>
      <w:r w:rsidRPr="0005595F">
        <w:rPr>
          <w:color w:val="000000"/>
          <w:sz w:val="22"/>
          <w:szCs w:val="22"/>
        </w:rPr>
        <w:t xml:space="preserve"> Joseph, </w:t>
      </w:r>
      <w:r>
        <w:rPr>
          <w:color w:val="000000"/>
          <w:sz w:val="22"/>
          <w:szCs w:val="22"/>
        </w:rPr>
        <w:t xml:space="preserve">L., </w:t>
      </w:r>
      <w:r w:rsidRPr="0005595F">
        <w:rPr>
          <w:color w:val="000000"/>
          <w:sz w:val="22"/>
          <w:szCs w:val="22"/>
        </w:rPr>
        <w:t xml:space="preserve">Olsen, </w:t>
      </w:r>
      <w:r>
        <w:rPr>
          <w:color w:val="000000"/>
          <w:sz w:val="22"/>
          <w:szCs w:val="22"/>
        </w:rPr>
        <w:t>P.D.,</w:t>
      </w:r>
      <w:r w:rsidR="009C13B2">
        <w:rPr>
          <w:color w:val="000000"/>
          <w:sz w:val="22"/>
          <w:szCs w:val="22"/>
        </w:rPr>
        <w:t xml:space="preserve"> </w:t>
      </w:r>
      <w:r w:rsidRPr="0005595F">
        <w:rPr>
          <w:color w:val="000000"/>
          <w:sz w:val="22"/>
          <w:szCs w:val="22"/>
        </w:rPr>
        <w:t>Macgregor,</w:t>
      </w:r>
      <w:r>
        <w:rPr>
          <w:color w:val="000000"/>
          <w:sz w:val="22"/>
          <w:szCs w:val="22"/>
        </w:rPr>
        <w:t xml:space="preserve"> N.A.,</w:t>
      </w:r>
      <w:r w:rsidRPr="0005595F">
        <w:rPr>
          <w:color w:val="000000"/>
          <w:sz w:val="22"/>
          <w:szCs w:val="22"/>
        </w:rPr>
        <w:t xml:space="preserve"> Brown, </w:t>
      </w:r>
      <w:r w:rsidR="00505246">
        <w:rPr>
          <w:color w:val="000000"/>
          <w:sz w:val="22"/>
          <w:szCs w:val="22"/>
        </w:rPr>
        <w:t xml:space="preserve">S., </w:t>
      </w:r>
      <w:r w:rsidRPr="0005595F">
        <w:rPr>
          <w:color w:val="000000"/>
          <w:sz w:val="22"/>
          <w:szCs w:val="22"/>
        </w:rPr>
        <w:t xml:space="preserve">Isaac, </w:t>
      </w:r>
      <w:r w:rsidR="00505246">
        <w:rPr>
          <w:color w:val="000000"/>
          <w:sz w:val="22"/>
          <w:szCs w:val="22"/>
        </w:rPr>
        <w:t xml:space="preserve">B., </w:t>
      </w:r>
      <w:r w:rsidRPr="0005595F">
        <w:rPr>
          <w:color w:val="000000"/>
          <w:sz w:val="22"/>
          <w:szCs w:val="22"/>
        </w:rPr>
        <w:t>and  Clarke</w:t>
      </w:r>
      <w:r w:rsidR="00505246">
        <w:rPr>
          <w:color w:val="000000"/>
          <w:sz w:val="22"/>
          <w:szCs w:val="22"/>
        </w:rPr>
        <w:t xml:space="preserve">, R.H. </w:t>
      </w:r>
      <w:r w:rsidR="009C13B2">
        <w:rPr>
          <w:color w:val="000000"/>
          <w:sz w:val="22"/>
          <w:szCs w:val="22"/>
        </w:rPr>
        <w:t xml:space="preserve"> </w:t>
      </w:r>
      <w:r w:rsidRPr="0005595F">
        <w:rPr>
          <w:color w:val="000000"/>
          <w:sz w:val="22"/>
          <w:szCs w:val="22"/>
        </w:rPr>
        <w:t>Taxonomy and historical biogeography of small Australasian hawk-owls: implications for conservation of island moreporks</w:t>
      </w:r>
      <w:r w:rsidR="00505246">
        <w:rPr>
          <w:color w:val="000000"/>
          <w:sz w:val="22"/>
          <w:szCs w:val="22"/>
        </w:rPr>
        <w:t xml:space="preserve">. </w:t>
      </w:r>
    </w:p>
    <w:p w14:paraId="2BDF0DDC" w14:textId="41067E1F" w:rsidR="00163372" w:rsidRPr="00E4519C" w:rsidRDefault="00163372" w:rsidP="00163372">
      <w:pPr>
        <w:pBdr>
          <w:bottom w:val="single" w:sz="6" w:space="1" w:color="auto"/>
        </w:pBdr>
        <w:ind w:hanging="720"/>
        <w:rPr>
          <w:color w:val="000000"/>
          <w:sz w:val="22"/>
          <w:szCs w:val="22"/>
        </w:rPr>
      </w:pPr>
      <w:r w:rsidRPr="00163372">
        <w:rPr>
          <w:color w:val="000000"/>
          <w:sz w:val="22"/>
          <w:szCs w:val="22"/>
        </w:rPr>
        <w:t>Smith</w:t>
      </w:r>
      <w:r>
        <w:rPr>
          <w:color w:val="000000"/>
          <w:sz w:val="22"/>
          <w:szCs w:val="22"/>
        </w:rPr>
        <w:t xml:space="preserve">, B.T., </w:t>
      </w:r>
      <w:r w:rsidRPr="00163372">
        <w:rPr>
          <w:color w:val="000000"/>
          <w:sz w:val="22"/>
          <w:szCs w:val="22"/>
        </w:rPr>
        <w:t xml:space="preserve">Thom, </w:t>
      </w:r>
      <w:r>
        <w:rPr>
          <w:color w:val="000000"/>
          <w:sz w:val="22"/>
          <w:szCs w:val="22"/>
        </w:rPr>
        <w:t xml:space="preserve">G., and </w:t>
      </w:r>
      <w:r w:rsidRPr="00163372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 xml:space="preserve">, L. </w:t>
      </w:r>
      <w:r w:rsidR="00EA6D7E">
        <w:rPr>
          <w:color w:val="000000"/>
          <w:sz w:val="22"/>
          <w:szCs w:val="22"/>
        </w:rPr>
        <w:t xml:space="preserve">Working title: </w:t>
      </w:r>
      <w:r w:rsidR="00E4519C">
        <w:rPr>
          <w:color w:val="000000"/>
          <w:sz w:val="22"/>
          <w:szCs w:val="22"/>
        </w:rPr>
        <w:t>R</w:t>
      </w:r>
      <w:r w:rsidR="00E4519C" w:rsidRPr="00EA6D7E">
        <w:rPr>
          <w:color w:val="000000"/>
          <w:sz w:val="22"/>
          <w:szCs w:val="22"/>
        </w:rPr>
        <w:t>evised evolutionary and taxonomic syntheses for parrots (</w:t>
      </w:r>
      <w:r w:rsidR="00E4519C">
        <w:rPr>
          <w:color w:val="000000"/>
          <w:sz w:val="22"/>
          <w:szCs w:val="22"/>
        </w:rPr>
        <w:t>O</w:t>
      </w:r>
      <w:r w:rsidR="00E4519C" w:rsidRPr="00EA6D7E">
        <w:rPr>
          <w:color w:val="000000"/>
          <w:sz w:val="22"/>
          <w:szCs w:val="22"/>
        </w:rPr>
        <w:t>rder:</w:t>
      </w:r>
      <w:r w:rsidR="00E4519C">
        <w:rPr>
          <w:color w:val="000000"/>
          <w:sz w:val="22"/>
          <w:szCs w:val="22"/>
        </w:rPr>
        <w:t xml:space="preserve"> P</w:t>
      </w:r>
      <w:r w:rsidR="00E4519C" w:rsidRPr="00EA6D7E">
        <w:rPr>
          <w:color w:val="000000"/>
          <w:sz w:val="22"/>
          <w:szCs w:val="22"/>
        </w:rPr>
        <w:t>sittaciformes) guided by phylogenomic analysis</w:t>
      </w:r>
      <w:r w:rsidR="0019454B">
        <w:rPr>
          <w:color w:val="000000"/>
          <w:sz w:val="22"/>
          <w:szCs w:val="22"/>
        </w:rPr>
        <w:t>.</w:t>
      </w:r>
      <w:r w:rsidR="00E4519C">
        <w:rPr>
          <w:color w:val="000000"/>
          <w:sz w:val="22"/>
          <w:szCs w:val="22"/>
        </w:rPr>
        <w:t xml:space="preserve"> Submission planned to </w:t>
      </w:r>
      <w:r w:rsidR="00E4519C" w:rsidRPr="00E4519C">
        <w:rPr>
          <w:i/>
          <w:iCs/>
          <w:color w:val="000000"/>
          <w:sz w:val="22"/>
          <w:szCs w:val="22"/>
        </w:rPr>
        <w:t>Bulletin of the American Museum of Natural History</w:t>
      </w:r>
      <w:r w:rsidR="00E4519C">
        <w:rPr>
          <w:i/>
          <w:iCs/>
          <w:color w:val="000000"/>
          <w:sz w:val="22"/>
          <w:szCs w:val="22"/>
        </w:rPr>
        <w:t xml:space="preserve"> </w:t>
      </w:r>
      <w:r w:rsidR="00E4519C">
        <w:rPr>
          <w:color w:val="000000"/>
          <w:sz w:val="22"/>
          <w:szCs w:val="22"/>
        </w:rPr>
        <w:t xml:space="preserve">or </w:t>
      </w:r>
      <w:r w:rsidR="00E4519C" w:rsidRPr="00E4519C">
        <w:rPr>
          <w:i/>
          <w:iCs/>
          <w:color w:val="000000"/>
          <w:sz w:val="22"/>
          <w:szCs w:val="22"/>
        </w:rPr>
        <w:t>American Museum Novitates</w:t>
      </w:r>
    </w:p>
    <w:p w14:paraId="4DBC3AF1" w14:textId="133DA090" w:rsidR="0019454B" w:rsidRPr="00163372" w:rsidRDefault="0019454B" w:rsidP="00163372">
      <w:pPr>
        <w:pBdr>
          <w:bottom w:val="single" w:sz="6" w:space="1" w:color="auto"/>
        </w:pBd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Smith, B.T., Thom, G. and Joseph, L. </w:t>
      </w:r>
      <w:r w:rsidRPr="0019454B">
        <w:rPr>
          <w:color w:val="000000"/>
          <w:sz w:val="22"/>
          <w:szCs w:val="22"/>
        </w:rPr>
        <w:t>Ancient introgression and relationships within and among genera of the Australo-Papuan long-tailed parrot</w:t>
      </w:r>
      <w:r w:rsidR="00AA4FBC">
        <w:rPr>
          <w:color w:val="000000"/>
          <w:sz w:val="22"/>
          <w:szCs w:val="22"/>
        </w:rPr>
        <w:t xml:space="preserve"> genera </w:t>
      </w:r>
      <w:r w:rsidR="00AA4FBC" w:rsidRPr="00AA4FBC">
        <w:rPr>
          <w:i/>
          <w:iCs/>
          <w:color w:val="000000"/>
          <w:sz w:val="22"/>
          <w:szCs w:val="22"/>
        </w:rPr>
        <w:t>Polytelis, Aprosmictus</w:t>
      </w:r>
      <w:r w:rsidR="00AA4FBC" w:rsidRPr="00AA4FBC">
        <w:rPr>
          <w:color w:val="000000"/>
          <w:sz w:val="22"/>
          <w:szCs w:val="22"/>
        </w:rPr>
        <w:t xml:space="preserve"> and</w:t>
      </w:r>
      <w:r w:rsidR="00AA4FBC" w:rsidRPr="00AA4FBC">
        <w:rPr>
          <w:i/>
          <w:iCs/>
          <w:color w:val="000000"/>
          <w:sz w:val="22"/>
          <w:szCs w:val="22"/>
        </w:rPr>
        <w:t xml:space="preserve"> Alisterus</w:t>
      </w:r>
      <w:r w:rsidR="00AA4FBC">
        <w:rPr>
          <w:color w:val="000000"/>
          <w:sz w:val="22"/>
          <w:szCs w:val="22"/>
        </w:rPr>
        <w:t>.</w:t>
      </w:r>
    </w:p>
    <w:p w14:paraId="64FB1C09" w14:textId="548C0E94" w:rsidR="00B6488C" w:rsidRPr="00B6488C" w:rsidRDefault="00B6488C" w:rsidP="00B6488C">
      <w:pPr>
        <w:pBdr>
          <w:bottom w:val="single" w:sz="6" w:space="1" w:color="auto"/>
        </w:pBd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Kearns, A., Johnston, H., Fenker, J., Drew, A., Mason, I., NBDL Team, Moritz, C. and Joseph, L. </w:t>
      </w:r>
      <w:r w:rsidRPr="00B6488C">
        <w:rPr>
          <w:color w:val="000000"/>
          <w:sz w:val="22"/>
          <w:szCs w:val="22"/>
        </w:rPr>
        <w:t>Reticulate speciation history for the white-throated butcherbird species group supported by genome-wide SNPs</w:t>
      </w:r>
      <w:r>
        <w:rPr>
          <w:color w:val="000000"/>
          <w:sz w:val="22"/>
          <w:szCs w:val="22"/>
        </w:rPr>
        <w:t>.</w:t>
      </w:r>
    </w:p>
    <w:p w14:paraId="515982FA" w14:textId="77777777" w:rsidR="00C256E6" w:rsidRDefault="00C256E6" w:rsidP="007279EE">
      <w:pPr>
        <w:ind w:hanging="720"/>
        <w:rPr>
          <w:color w:val="000000"/>
          <w:sz w:val="22"/>
          <w:szCs w:val="22"/>
        </w:rPr>
      </w:pPr>
    </w:p>
    <w:p w14:paraId="31EDD4FA" w14:textId="1183F948" w:rsidR="009973A4" w:rsidRDefault="00BB3801" w:rsidP="009973A4">
      <w:pPr>
        <w:autoSpaceDE w:val="0"/>
        <w:autoSpaceDN w:val="0"/>
        <w:adjustRightInd w:val="0"/>
        <w:ind w:hanging="720"/>
        <w:rPr>
          <w:b/>
          <w:color w:val="000000"/>
          <w:sz w:val="22"/>
          <w:szCs w:val="22"/>
        </w:rPr>
      </w:pPr>
      <w:r w:rsidRPr="008E4C8B">
        <w:rPr>
          <w:b/>
          <w:color w:val="000000"/>
          <w:sz w:val="22"/>
          <w:szCs w:val="22"/>
        </w:rPr>
        <w:t>Papers in primary literature</w:t>
      </w:r>
      <w:r w:rsidR="004A4465">
        <w:rPr>
          <w:b/>
          <w:color w:val="000000"/>
          <w:sz w:val="22"/>
          <w:szCs w:val="22"/>
        </w:rPr>
        <w:t xml:space="preserve"> (including </w:t>
      </w:r>
      <w:r w:rsidR="004F00C4">
        <w:rPr>
          <w:b/>
          <w:color w:val="000000"/>
          <w:sz w:val="22"/>
          <w:szCs w:val="22"/>
        </w:rPr>
        <w:t>Online</w:t>
      </w:r>
      <w:r w:rsidR="004A4465">
        <w:rPr>
          <w:b/>
          <w:color w:val="000000"/>
          <w:sz w:val="22"/>
          <w:szCs w:val="22"/>
        </w:rPr>
        <w:t xml:space="preserve"> Early)</w:t>
      </w:r>
      <w:r>
        <w:rPr>
          <w:b/>
          <w:color w:val="000000"/>
          <w:sz w:val="22"/>
          <w:szCs w:val="22"/>
        </w:rPr>
        <w:t>, book chapters</w:t>
      </w:r>
      <w:r w:rsidR="00070CBB">
        <w:rPr>
          <w:b/>
          <w:color w:val="000000"/>
          <w:sz w:val="22"/>
          <w:szCs w:val="22"/>
        </w:rPr>
        <w:t>.</w:t>
      </w:r>
    </w:p>
    <w:p w14:paraId="79053B1C" w14:textId="77777777" w:rsidR="00C80F7C" w:rsidRDefault="00C80F7C" w:rsidP="00F5713C">
      <w:pPr>
        <w:ind w:hanging="720"/>
        <w:rPr>
          <w:color w:val="000000"/>
          <w:sz w:val="22"/>
          <w:szCs w:val="22"/>
        </w:rPr>
      </w:pPr>
    </w:p>
    <w:p w14:paraId="34CE17F2" w14:textId="75AB5F30" w:rsidR="00CA2EAD" w:rsidRDefault="00CA2EAD" w:rsidP="00CA2EAD">
      <w:pPr>
        <w:ind w:hanging="720"/>
        <w:rPr>
          <w:color w:val="000000"/>
          <w:sz w:val="22"/>
          <w:szCs w:val="22"/>
        </w:rPr>
      </w:pPr>
      <w:r w:rsidRPr="00CA2EAD">
        <w:rPr>
          <w:color w:val="000000"/>
          <w:sz w:val="22"/>
          <w:szCs w:val="22"/>
        </w:rPr>
        <w:t>Nachman</w:t>
      </w:r>
      <w:r>
        <w:rPr>
          <w:color w:val="000000"/>
          <w:sz w:val="22"/>
          <w:szCs w:val="22"/>
        </w:rPr>
        <w:t>,</w:t>
      </w:r>
      <w:r w:rsidRPr="00CA2EAD">
        <w:rPr>
          <w:color w:val="000000"/>
          <w:sz w:val="22"/>
          <w:szCs w:val="22"/>
        </w:rPr>
        <w:t xml:space="preserve"> M</w:t>
      </w:r>
      <w:r>
        <w:rPr>
          <w:color w:val="000000"/>
          <w:sz w:val="22"/>
          <w:szCs w:val="22"/>
        </w:rPr>
        <w:t>.</w:t>
      </w:r>
      <w:r w:rsidRPr="00CA2EAD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>.</w:t>
      </w:r>
      <w:r w:rsidRPr="00CA2EAD">
        <w:rPr>
          <w:color w:val="000000"/>
          <w:sz w:val="22"/>
          <w:szCs w:val="22"/>
        </w:rPr>
        <w:t>, Beckman</w:t>
      </w:r>
      <w:r w:rsidR="00C36403">
        <w:rPr>
          <w:color w:val="000000"/>
          <w:sz w:val="22"/>
          <w:szCs w:val="22"/>
        </w:rPr>
        <w:t>,</w:t>
      </w:r>
      <w:r w:rsidRPr="00CA2EAD">
        <w:rPr>
          <w:color w:val="000000"/>
          <w:sz w:val="22"/>
          <w:szCs w:val="22"/>
        </w:rPr>
        <w:t xml:space="preserve"> E</w:t>
      </w:r>
      <w:r>
        <w:rPr>
          <w:color w:val="000000"/>
          <w:sz w:val="22"/>
          <w:szCs w:val="22"/>
        </w:rPr>
        <w:t>.</w:t>
      </w:r>
      <w:r w:rsidRPr="00CA2EAD">
        <w:rPr>
          <w:color w:val="000000"/>
          <w:sz w:val="22"/>
          <w:szCs w:val="22"/>
        </w:rPr>
        <w:t>J</w:t>
      </w:r>
      <w:r>
        <w:rPr>
          <w:color w:val="000000"/>
          <w:sz w:val="22"/>
          <w:szCs w:val="22"/>
        </w:rPr>
        <w:t>.</w:t>
      </w:r>
      <w:r w:rsidRPr="00CA2EAD">
        <w:rPr>
          <w:color w:val="000000"/>
          <w:sz w:val="22"/>
          <w:szCs w:val="22"/>
        </w:rPr>
        <w:t>, Bowie</w:t>
      </w:r>
      <w:r w:rsidR="00C36403">
        <w:rPr>
          <w:color w:val="000000"/>
          <w:sz w:val="22"/>
          <w:szCs w:val="22"/>
        </w:rPr>
        <w:t>,</w:t>
      </w:r>
      <w:r w:rsidRPr="00CA2EAD">
        <w:rPr>
          <w:color w:val="000000"/>
          <w:sz w:val="22"/>
          <w:szCs w:val="22"/>
        </w:rPr>
        <w:t xml:space="preserve"> R</w:t>
      </w:r>
      <w:r>
        <w:rPr>
          <w:color w:val="000000"/>
          <w:sz w:val="22"/>
          <w:szCs w:val="22"/>
        </w:rPr>
        <w:t>.</w:t>
      </w:r>
      <w:r w:rsidRPr="00CA2EAD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.</w:t>
      </w:r>
      <w:r w:rsidRPr="00CA2EAD">
        <w:rPr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>.</w:t>
      </w:r>
      <w:r w:rsidRPr="00CA2EAD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CA2EAD">
        <w:rPr>
          <w:color w:val="000000"/>
          <w:sz w:val="22"/>
          <w:szCs w:val="22"/>
        </w:rPr>
        <w:t>Cicero</w:t>
      </w:r>
      <w:r w:rsidR="00C36403">
        <w:rPr>
          <w:color w:val="000000"/>
          <w:sz w:val="22"/>
          <w:szCs w:val="22"/>
        </w:rPr>
        <w:t>,</w:t>
      </w:r>
      <w:r w:rsidRPr="00CA2EAD">
        <w:rPr>
          <w:color w:val="000000"/>
          <w:sz w:val="22"/>
          <w:szCs w:val="22"/>
        </w:rPr>
        <w:t xml:space="preserve"> C</w:t>
      </w:r>
      <w:r>
        <w:rPr>
          <w:color w:val="000000"/>
          <w:sz w:val="22"/>
          <w:szCs w:val="22"/>
        </w:rPr>
        <w:t>.</w:t>
      </w:r>
      <w:r w:rsidRPr="00CA2EAD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…Joseph, L…and Zink, R.M. 2023. </w:t>
      </w:r>
      <w:r w:rsidR="00FC4430" w:rsidRPr="00FC4430">
        <w:rPr>
          <w:color w:val="000000"/>
          <w:sz w:val="22"/>
          <w:szCs w:val="22"/>
        </w:rPr>
        <w:t>Specimen collection is essential for modern</w:t>
      </w:r>
      <w:r w:rsidR="00FC4430">
        <w:rPr>
          <w:color w:val="000000"/>
          <w:sz w:val="22"/>
          <w:szCs w:val="22"/>
        </w:rPr>
        <w:t xml:space="preserve"> </w:t>
      </w:r>
      <w:r w:rsidR="00FC4430" w:rsidRPr="00FC4430">
        <w:rPr>
          <w:color w:val="000000"/>
          <w:sz w:val="22"/>
          <w:szCs w:val="22"/>
        </w:rPr>
        <w:t>science</w:t>
      </w:r>
      <w:r w:rsidR="00FC4430">
        <w:rPr>
          <w:color w:val="000000"/>
          <w:sz w:val="22"/>
          <w:szCs w:val="22"/>
        </w:rPr>
        <w:t xml:space="preserve">. </w:t>
      </w:r>
      <w:r w:rsidRPr="00CA2EAD">
        <w:rPr>
          <w:i/>
          <w:iCs/>
          <w:color w:val="000000"/>
          <w:sz w:val="22"/>
          <w:szCs w:val="22"/>
        </w:rPr>
        <w:t>PLoS Biology</w:t>
      </w:r>
      <w:r w:rsidRPr="00CA2EAD">
        <w:rPr>
          <w:color w:val="000000"/>
          <w:sz w:val="22"/>
          <w:szCs w:val="22"/>
        </w:rPr>
        <w:t xml:space="preserve"> 21(11): e3002318. </w:t>
      </w:r>
    </w:p>
    <w:p w14:paraId="06CCD7A6" w14:textId="1029DA1F" w:rsidR="00FC4430" w:rsidRDefault="00CA2EAD" w:rsidP="00CA2EAD">
      <w:pPr>
        <w:rPr>
          <w:color w:val="000000"/>
          <w:sz w:val="22"/>
          <w:szCs w:val="22"/>
        </w:rPr>
      </w:pPr>
      <w:r w:rsidRPr="00CA2EAD">
        <w:rPr>
          <w:color w:val="000000"/>
          <w:sz w:val="22"/>
          <w:szCs w:val="22"/>
        </w:rPr>
        <w:t>https://doi.org/10.1371/journal.pbio.3002318</w:t>
      </w:r>
      <w:r w:rsidR="00C36403">
        <w:rPr>
          <w:color w:val="000000"/>
          <w:sz w:val="22"/>
          <w:szCs w:val="22"/>
        </w:rPr>
        <w:t>.</w:t>
      </w:r>
    </w:p>
    <w:p w14:paraId="3089BF94" w14:textId="0B9015CD" w:rsidR="00F9495F" w:rsidRDefault="00F9495F" w:rsidP="00F9495F">
      <w:pPr>
        <w:ind w:hanging="720"/>
        <w:rPr>
          <w:color w:val="000000"/>
          <w:sz w:val="22"/>
          <w:szCs w:val="22"/>
        </w:rPr>
      </w:pPr>
      <w:r w:rsidRPr="002D6DEC">
        <w:rPr>
          <w:color w:val="000000"/>
          <w:sz w:val="22"/>
          <w:szCs w:val="22"/>
        </w:rPr>
        <w:t xml:space="preserve">Joseph, </w:t>
      </w:r>
      <w:r>
        <w:rPr>
          <w:color w:val="000000"/>
          <w:sz w:val="22"/>
          <w:szCs w:val="22"/>
        </w:rPr>
        <w:t xml:space="preserve">L., Drew, A., </w:t>
      </w:r>
      <w:r w:rsidRPr="002D6DEC">
        <w:rPr>
          <w:color w:val="000000"/>
          <w:sz w:val="22"/>
          <w:szCs w:val="22"/>
        </w:rPr>
        <w:t xml:space="preserve">Wilson, </w:t>
      </w:r>
      <w:r>
        <w:rPr>
          <w:color w:val="000000"/>
          <w:sz w:val="22"/>
          <w:szCs w:val="22"/>
        </w:rPr>
        <w:t xml:space="preserve">C., </w:t>
      </w:r>
      <w:r w:rsidRPr="002D6DEC">
        <w:rPr>
          <w:color w:val="000000"/>
          <w:sz w:val="22"/>
          <w:szCs w:val="22"/>
        </w:rPr>
        <w:t xml:space="preserve">Teh, </w:t>
      </w:r>
      <w:r>
        <w:rPr>
          <w:color w:val="000000"/>
          <w:sz w:val="22"/>
          <w:szCs w:val="22"/>
        </w:rPr>
        <w:t>J.,</w:t>
      </w:r>
      <w:r w:rsidR="00902641">
        <w:rPr>
          <w:color w:val="000000"/>
          <w:sz w:val="22"/>
          <w:szCs w:val="22"/>
        </w:rPr>
        <w:t xml:space="preserve"> Viacava, P.,</w:t>
      </w:r>
      <w:r>
        <w:rPr>
          <w:color w:val="000000"/>
          <w:sz w:val="22"/>
          <w:szCs w:val="22"/>
        </w:rPr>
        <w:t xml:space="preserve"> and </w:t>
      </w:r>
      <w:r w:rsidRPr="002D6DEC">
        <w:rPr>
          <w:color w:val="000000"/>
          <w:sz w:val="22"/>
          <w:szCs w:val="22"/>
        </w:rPr>
        <w:t>Schodde</w:t>
      </w:r>
      <w:r>
        <w:rPr>
          <w:color w:val="000000"/>
          <w:sz w:val="22"/>
          <w:szCs w:val="22"/>
        </w:rPr>
        <w:t xml:space="preserve">, R. </w:t>
      </w:r>
      <w:r w:rsidR="003152DB">
        <w:rPr>
          <w:color w:val="000000"/>
          <w:sz w:val="22"/>
          <w:szCs w:val="22"/>
        </w:rPr>
        <w:t>202</w:t>
      </w:r>
      <w:r w:rsidR="00270E81">
        <w:rPr>
          <w:color w:val="000000"/>
          <w:sz w:val="22"/>
          <w:szCs w:val="22"/>
        </w:rPr>
        <w:t>4</w:t>
      </w:r>
      <w:r w:rsidR="003152DB">
        <w:rPr>
          <w:color w:val="000000"/>
          <w:sz w:val="22"/>
          <w:szCs w:val="22"/>
        </w:rPr>
        <w:t xml:space="preserve">. </w:t>
      </w:r>
      <w:r w:rsidRPr="0012123C">
        <w:rPr>
          <w:color w:val="000000"/>
          <w:sz w:val="22"/>
          <w:szCs w:val="22"/>
        </w:rPr>
        <w:t xml:space="preserve">The difficult challenge of accurately recording iris colour in birds revealed through the lens of specimens of Australia’s Spinifex Pigeon </w:t>
      </w:r>
      <w:r w:rsidRPr="0012123C">
        <w:rPr>
          <w:i/>
          <w:iCs/>
          <w:color w:val="000000"/>
          <w:sz w:val="22"/>
          <w:szCs w:val="22"/>
        </w:rPr>
        <w:t>Geophaps plumifera</w:t>
      </w:r>
      <w:r>
        <w:rPr>
          <w:color w:val="000000"/>
          <w:sz w:val="22"/>
          <w:szCs w:val="22"/>
        </w:rPr>
        <w:t xml:space="preserve">. </w:t>
      </w:r>
      <w:r w:rsidRPr="00270E81">
        <w:rPr>
          <w:i/>
          <w:iCs/>
          <w:color w:val="000000"/>
          <w:sz w:val="22"/>
          <w:szCs w:val="22"/>
        </w:rPr>
        <w:t>Ibis</w:t>
      </w:r>
      <w:r w:rsidR="00270E81" w:rsidRPr="00270E81">
        <w:rPr>
          <w:i/>
          <w:iCs/>
          <w:color w:val="000000"/>
          <w:sz w:val="22"/>
          <w:szCs w:val="22"/>
        </w:rPr>
        <w:t xml:space="preserve"> </w:t>
      </w:r>
      <w:r w:rsidR="00270E81" w:rsidRPr="00270E81">
        <w:rPr>
          <w:color w:val="000000"/>
          <w:sz w:val="22"/>
          <w:szCs w:val="22"/>
        </w:rPr>
        <w:t>166, 323–335.</w:t>
      </w:r>
      <w:r w:rsidR="000837B8" w:rsidRPr="000837B8">
        <w:t xml:space="preserve"> </w:t>
      </w:r>
      <w:r w:rsidR="000837B8" w:rsidRPr="000837B8">
        <w:rPr>
          <w:color w:val="000000"/>
          <w:sz w:val="22"/>
          <w:szCs w:val="22"/>
        </w:rPr>
        <w:t>doi: 10.1111/ibi.13272</w:t>
      </w:r>
    </w:p>
    <w:p w14:paraId="0B7F6BDF" w14:textId="424A2B7A" w:rsidR="00F31D8F" w:rsidRDefault="00F31D8F" w:rsidP="00F31D8F">
      <w:pPr>
        <w:ind w:hanging="720"/>
        <w:rPr>
          <w:color w:val="000000"/>
          <w:sz w:val="22"/>
          <w:szCs w:val="22"/>
        </w:rPr>
      </w:pPr>
      <w:r w:rsidRPr="007279EE">
        <w:rPr>
          <w:color w:val="000000"/>
          <w:sz w:val="22"/>
          <w:szCs w:val="22"/>
        </w:rPr>
        <w:t xml:space="preserve">Joseph, </w:t>
      </w:r>
      <w:r>
        <w:rPr>
          <w:color w:val="000000"/>
          <w:sz w:val="22"/>
          <w:szCs w:val="22"/>
        </w:rPr>
        <w:t xml:space="preserve">L., </w:t>
      </w:r>
      <w:r w:rsidRPr="007279EE">
        <w:rPr>
          <w:color w:val="000000"/>
          <w:sz w:val="22"/>
          <w:szCs w:val="22"/>
        </w:rPr>
        <w:t xml:space="preserve">Teh, </w:t>
      </w:r>
      <w:r>
        <w:rPr>
          <w:color w:val="000000"/>
          <w:sz w:val="22"/>
          <w:szCs w:val="22"/>
        </w:rPr>
        <w:t xml:space="preserve">J., </w:t>
      </w:r>
      <w:r w:rsidRPr="007279EE">
        <w:rPr>
          <w:color w:val="000000"/>
          <w:sz w:val="22"/>
          <w:szCs w:val="22"/>
        </w:rPr>
        <w:t>Sweet</w:t>
      </w:r>
      <w:r>
        <w:rPr>
          <w:color w:val="000000"/>
          <w:sz w:val="22"/>
          <w:szCs w:val="22"/>
        </w:rPr>
        <w:t xml:space="preserve">, P. and </w:t>
      </w:r>
      <w:r w:rsidRPr="007279EE">
        <w:rPr>
          <w:color w:val="000000"/>
          <w:sz w:val="22"/>
          <w:szCs w:val="22"/>
        </w:rPr>
        <w:t>Gregory</w:t>
      </w:r>
      <w:r>
        <w:rPr>
          <w:color w:val="000000"/>
          <w:sz w:val="22"/>
          <w:szCs w:val="22"/>
        </w:rPr>
        <w:t xml:space="preserve">, P. 2023. The </w:t>
      </w:r>
      <w:r w:rsidRPr="007279EE">
        <w:rPr>
          <w:color w:val="000000"/>
          <w:sz w:val="22"/>
          <w:szCs w:val="22"/>
        </w:rPr>
        <w:t xml:space="preserve">Black-winged Monarch </w:t>
      </w:r>
      <w:r w:rsidRPr="007279EE">
        <w:rPr>
          <w:i/>
          <w:iCs/>
          <w:color w:val="000000"/>
          <w:sz w:val="22"/>
          <w:szCs w:val="22"/>
        </w:rPr>
        <w:t>Monarcha frater</w:t>
      </w:r>
      <w:r w:rsidRPr="007279EE">
        <w:rPr>
          <w:color w:val="000000"/>
          <w:sz w:val="22"/>
          <w:szCs w:val="22"/>
        </w:rPr>
        <w:t>: geographic variation, taxonomy, a</w:t>
      </w:r>
      <w:r>
        <w:rPr>
          <w:color w:val="000000"/>
          <w:sz w:val="22"/>
          <w:szCs w:val="22"/>
        </w:rPr>
        <w:t xml:space="preserve"> “</w:t>
      </w:r>
      <w:r w:rsidRPr="007279EE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ew”</w:t>
      </w:r>
      <w:r w:rsidRPr="007279EE">
        <w:rPr>
          <w:color w:val="000000"/>
          <w:sz w:val="22"/>
          <w:szCs w:val="22"/>
        </w:rPr>
        <w:t xml:space="preserve"> population, and an enduring mystery in migration</w:t>
      </w:r>
      <w:r>
        <w:rPr>
          <w:color w:val="000000"/>
          <w:sz w:val="22"/>
          <w:szCs w:val="22"/>
        </w:rPr>
        <w:t>.</w:t>
      </w:r>
      <w:r w:rsidRPr="007279EE">
        <w:rPr>
          <w:color w:val="000000"/>
          <w:sz w:val="22"/>
          <w:szCs w:val="22"/>
        </w:rPr>
        <w:t xml:space="preserve"> </w:t>
      </w:r>
      <w:r w:rsidRPr="006E4C1D">
        <w:rPr>
          <w:i/>
          <w:iCs/>
          <w:color w:val="000000"/>
          <w:sz w:val="22"/>
          <w:szCs w:val="22"/>
        </w:rPr>
        <w:t>Avian Research</w:t>
      </w:r>
      <w:r>
        <w:rPr>
          <w:color w:val="000000"/>
          <w:sz w:val="22"/>
          <w:szCs w:val="22"/>
        </w:rPr>
        <w:t>. 1</w:t>
      </w:r>
      <w:r w:rsidRPr="00A82AAB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: </w:t>
      </w:r>
      <w:r w:rsidRPr="00A82AAB">
        <w:rPr>
          <w:color w:val="000000"/>
          <w:sz w:val="22"/>
          <w:szCs w:val="22"/>
        </w:rPr>
        <w:t>100122</w:t>
      </w:r>
      <w:r>
        <w:rPr>
          <w:color w:val="000000"/>
          <w:sz w:val="22"/>
          <w:szCs w:val="22"/>
        </w:rPr>
        <w:t xml:space="preserve">. </w:t>
      </w:r>
      <w:r w:rsidRPr="008E663C">
        <w:rPr>
          <w:color w:val="000000"/>
          <w:sz w:val="22"/>
          <w:szCs w:val="22"/>
        </w:rPr>
        <w:t>https://doi.org/10.1016/j.avrs.2023.100122</w:t>
      </w:r>
      <w:r>
        <w:rPr>
          <w:color w:val="000000"/>
          <w:sz w:val="22"/>
          <w:szCs w:val="22"/>
        </w:rPr>
        <w:t>.</w:t>
      </w:r>
    </w:p>
    <w:p w14:paraId="747FCD75" w14:textId="0E613323" w:rsidR="00F5713C" w:rsidRDefault="00F5713C" w:rsidP="00F5713C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Braby, M.J., Yeates, D.K. and Joseph, L. </w:t>
      </w:r>
      <w:r w:rsidR="00C80F7C">
        <w:rPr>
          <w:color w:val="000000"/>
          <w:sz w:val="22"/>
          <w:szCs w:val="22"/>
        </w:rPr>
        <w:t xml:space="preserve">2023. </w:t>
      </w:r>
      <w:r>
        <w:rPr>
          <w:color w:val="000000"/>
          <w:sz w:val="22"/>
          <w:szCs w:val="22"/>
        </w:rPr>
        <w:t xml:space="preserve">Woodland birds and insect decline. </w:t>
      </w:r>
      <w:r w:rsidRPr="0048500A">
        <w:rPr>
          <w:i/>
          <w:iCs/>
          <w:color w:val="000000"/>
          <w:sz w:val="22"/>
          <w:szCs w:val="22"/>
        </w:rPr>
        <w:t>Emu-Austral Ornithology</w:t>
      </w:r>
      <w:r>
        <w:rPr>
          <w:color w:val="000000"/>
          <w:sz w:val="22"/>
          <w:szCs w:val="22"/>
        </w:rPr>
        <w:t xml:space="preserve">, </w:t>
      </w:r>
      <w:r w:rsidR="00F54F00">
        <w:rPr>
          <w:color w:val="000000"/>
          <w:sz w:val="22"/>
          <w:szCs w:val="22"/>
        </w:rPr>
        <w:t>123: 255-257</w:t>
      </w:r>
      <w:r>
        <w:rPr>
          <w:color w:val="000000"/>
          <w:sz w:val="22"/>
          <w:szCs w:val="22"/>
        </w:rPr>
        <w:t xml:space="preserve">. doi: </w:t>
      </w:r>
      <w:r w:rsidRPr="00574B2B">
        <w:rPr>
          <w:color w:val="000000"/>
          <w:sz w:val="22"/>
          <w:szCs w:val="22"/>
        </w:rPr>
        <w:t>10.1080/01584197.2023.2233758</w:t>
      </w:r>
    </w:p>
    <w:p w14:paraId="46A7B394" w14:textId="7AD20ED2" w:rsidR="00F5713C" w:rsidRDefault="00F5713C" w:rsidP="007817D6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Espigole, C. and Joseph, L. </w:t>
      </w:r>
      <w:r w:rsidR="00C80F7C">
        <w:rPr>
          <w:color w:val="000000"/>
          <w:sz w:val="22"/>
          <w:szCs w:val="22"/>
        </w:rPr>
        <w:t xml:space="preserve">2023. </w:t>
      </w:r>
      <w:r w:rsidR="007817D6" w:rsidRPr="007817D6">
        <w:rPr>
          <w:color w:val="000000"/>
          <w:sz w:val="22"/>
          <w:szCs w:val="22"/>
        </w:rPr>
        <w:t>Northern range limits of Plumed Frogmouth</w:t>
      </w:r>
      <w:r w:rsidR="007817D6">
        <w:rPr>
          <w:color w:val="000000"/>
          <w:sz w:val="22"/>
          <w:szCs w:val="22"/>
        </w:rPr>
        <w:t xml:space="preserve"> </w:t>
      </w:r>
      <w:r w:rsidR="007817D6" w:rsidRPr="007817D6">
        <w:rPr>
          <w:i/>
          <w:iCs/>
          <w:color w:val="000000"/>
          <w:sz w:val="22"/>
          <w:szCs w:val="22"/>
        </w:rPr>
        <w:t>Podargus ocellatus plumiferus</w:t>
      </w:r>
      <w:r w:rsidR="007817D6" w:rsidRPr="007817D6">
        <w:rPr>
          <w:color w:val="000000"/>
          <w:sz w:val="22"/>
          <w:szCs w:val="22"/>
        </w:rPr>
        <w:t xml:space="preserve"> with notes on other species in</w:t>
      </w:r>
      <w:r w:rsidR="007817D6">
        <w:rPr>
          <w:color w:val="000000"/>
          <w:sz w:val="22"/>
          <w:szCs w:val="22"/>
        </w:rPr>
        <w:t xml:space="preserve"> </w:t>
      </w:r>
      <w:r w:rsidR="007817D6" w:rsidRPr="007817D6">
        <w:rPr>
          <w:color w:val="000000"/>
          <w:sz w:val="22"/>
          <w:szCs w:val="22"/>
        </w:rPr>
        <w:t>Bulburin National Park, Queensland</w:t>
      </w:r>
      <w:r>
        <w:rPr>
          <w:color w:val="000000"/>
          <w:sz w:val="22"/>
          <w:szCs w:val="22"/>
        </w:rPr>
        <w:t xml:space="preserve"> </w:t>
      </w:r>
      <w:r w:rsidRPr="00026C25">
        <w:rPr>
          <w:i/>
          <w:iCs/>
          <w:color w:val="000000"/>
          <w:sz w:val="22"/>
          <w:szCs w:val="22"/>
        </w:rPr>
        <w:t>Australian Field Ornithology</w:t>
      </w:r>
      <w:r>
        <w:rPr>
          <w:color w:val="000000"/>
          <w:sz w:val="22"/>
          <w:szCs w:val="22"/>
        </w:rPr>
        <w:t xml:space="preserve"> </w:t>
      </w:r>
      <w:r w:rsidR="00DB1787" w:rsidRPr="00DB1787">
        <w:rPr>
          <w:color w:val="000000"/>
          <w:sz w:val="22"/>
          <w:szCs w:val="22"/>
        </w:rPr>
        <w:t>40</w:t>
      </w:r>
      <w:r w:rsidR="00DB1787">
        <w:rPr>
          <w:color w:val="000000"/>
          <w:sz w:val="22"/>
          <w:szCs w:val="22"/>
        </w:rPr>
        <w:t>:</w:t>
      </w:r>
      <w:r w:rsidR="00DB1787" w:rsidRPr="00DB1787">
        <w:rPr>
          <w:color w:val="000000"/>
          <w:sz w:val="22"/>
          <w:szCs w:val="22"/>
        </w:rPr>
        <w:t xml:space="preserve"> 220–224</w:t>
      </w:r>
      <w:r w:rsidR="00DB1787">
        <w:rPr>
          <w:color w:val="000000"/>
          <w:sz w:val="22"/>
          <w:szCs w:val="22"/>
        </w:rPr>
        <w:t xml:space="preserve">. </w:t>
      </w:r>
      <w:r w:rsidR="00DB1787" w:rsidRPr="00DB1787">
        <w:rPr>
          <w:color w:val="000000"/>
          <w:sz w:val="22"/>
          <w:szCs w:val="22"/>
        </w:rPr>
        <w:t>http://dx.doi.org/10.20938/afo40220224</w:t>
      </w:r>
      <w:r>
        <w:rPr>
          <w:color w:val="000000"/>
          <w:sz w:val="22"/>
          <w:szCs w:val="22"/>
        </w:rPr>
        <w:t xml:space="preserve"> </w:t>
      </w:r>
    </w:p>
    <w:p w14:paraId="57ED9E46" w14:textId="3DEC0B26" w:rsidR="00762D03" w:rsidRDefault="00762D03" w:rsidP="00762D03">
      <w:pPr>
        <w:ind w:hanging="720"/>
        <w:rPr>
          <w:color w:val="000000"/>
          <w:sz w:val="22"/>
          <w:szCs w:val="22"/>
        </w:rPr>
      </w:pPr>
      <w:r w:rsidRPr="00A723F3">
        <w:rPr>
          <w:color w:val="000000"/>
          <w:sz w:val="22"/>
          <w:szCs w:val="22"/>
        </w:rPr>
        <w:t xml:space="preserve">DeRaad, </w:t>
      </w:r>
      <w:r>
        <w:rPr>
          <w:color w:val="000000"/>
          <w:sz w:val="22"/>
          <w:szCs w:val="22"/>
        </w:rPr>
        <w:t xml:space="preserve">D.A., </w:t>
      </w:r>
      <w:r w:rsidRPr="00A723F3">
        <w:rPr>
          <w:color w:val="000000"/>
          <w:sz w:val="22"/>
          <w:szCs w:val="22"/>
        </w:rPr>
        <w:t xml:space="preserve">McCullough, </w:t>
      </w:r>
      <w:r>
        <w:rPr>
          <w:color w:val="000000"/>
          <w:sz w:val="22"/>
          <w:szCs w:val="22"/>
        </w:rPr>
        <w:t xml:space="preserve">J.M., </w:t>
      </w:r>
      <w:r w:rsidRPr="00A723F3">
        <w:rPr>
          <w:color w:val="000000"/>
          <w:sz w:val="22"/>
          <w:szCs w:val="22"/>
        </w:rPr>
        <w:t xml:space="preserve"> DeCicco, </w:t>
      </w:r>
      <w:r>
        <w:rPr>
          <w:color w:val="000000"/>
          <w:sz w:val="22"/>
          <w:szCs w:val="22"/>
        </w:rPr>
        <w:t>L.H.,</w:t>
      </w:r>
      <w:r w:rsidRPr="00A723F3">
        <w:rPr>
          <w:color w:val="000000"/>
          <w:sz w:val="22"/>
          <w:szCs w:val="22"/>
        </w:rPr>
        <w:t xml:space="preserve"> Hime, </w:t>
      </w:r>
      <w:r>
        <w:rPr>
          <w:color w:val="000000"/>
          <w:sz w:val="22"/>
          <w:szCs w:val="22"/>
        </w:rPr>
        <w:t xml:space="preserve">P.M., </w:t>
      </w:r>
      <w:r w:rsidRPr="00A723F3">
        <w:rPr>
          <w:color w:val="000000"/>
          <w:sz w:val="22"/>
          <w:szCs w:val="22"/>
        </w:rPr>
        <w:t xml:space="preserve">Joseph, </w:t>
      </w:r>
      <w:r>
        <w:rPr>
          <w:color w:val="000000"/>
          <w:sz w:val="22"/>
          <w:szCs w:val="22"/>
        </w:rPr>
        <w:t>L.,</w:t>
      </w:r>
      <w:r w:rsidRPr="00A723F3">
        <w:rPr>
          <w:color w:val="000000"/>
          <w:sz w:val="22"/>
          <w:szCs w:val="22"/>
        </w:rPr>
        <w:t xml:space="preserve"> Andersen, </w:t>
      </w:r>
      <w:r>
        <w:rPr>
          <w:color w:val="000000"/>
          <w:sz w:val="22"/>
          <w:szCs w:val="22"/>
        </w:rPr>
        <w:t xml:space="preserve">M.J. </w:t>
      </w:r>
      <w:r w:rsidRPr="00A723F3">
        <w:rPr>
          <w:color w:val="000000"/>
          <w:sz w:val="22"/>
          <w:szCs w:val="22"/>
        </w:rPr>
        <w:t>and Moyle</w:t>
      </w:r>
      <w:r>
        <w:rPr>
          <w:color w:val="000000"/>
          <w:sz w:val="22"/>
          <w:szCs w:val="22"/>
        </w:rPr>
        <w:t xml:space="preserve">, R.G. </w:t>
      </w:r>
      <w:r w:rsidR="00C80F7C">
        <w:rPr>
          <w:color w:val="000000"/>
          <w:sz w:val="22"/>
          <w:szCs w:val="22"/>
        </w:rPr>
        <w:t xml:space="preserve">2023. </w:t>
      </w:r>
      <w:r w:rsidRPr="00A723F3">
        <w:rPr>
          <w:color w:val="000000"/>
          <w:sz w:val="22"/>
          <w:szCs w:val="22"/>
        </w:rPr>
        <w:t xml:space="preserve">Incomplete lineage sorting drives mitonuclear discordance in the rapidly radiating </w:t>
      </w:r>
      <w:r w:rsidRPr="00A723F3">
        <w:rPr>
          <w:i/>
          <w:iCs/>
          <w:color w:val="000000"/>
          <w:sz w:val="22"/>
          <w:szCs w:val="22"/>
        </w:rPr>
        <w:t>Todiramphus</w:t>
      </w:r>
      <w:r w:rsidRPr="00A723F3">
        <w:rPr>
          <w:color w:val="000000"/>
          <w:sz w:val="22"/>
          <w:szCs w:val="22"/>
        </w:rPr>
        <w:t xml:space="preserve"> kingfishers</w:t>
      </w:r>
      <w:r>
        <w:rPr>
          <w:color w:val="000000"/>
          <w:sz w:val="22"/>
          <w:szCs w:val="22"/>
        </w:rPr>
        <w:t xml:space="preserve">.  </w:t>
      </w:r>
      <w:r w:rsidRPr="00711ADD">
        <w:rPr>
          <w:i/>
          <w:iCs/>
          <w:color w:val="000000"/>
          <w:sz w:val="22"/>
          <w:szCs w:val="22"/>
        </w:rPr>
        <w:t>Molecular Ecology</w:t>
      </w:r>
      <w:r>
        <w:rPr>
          <w:color w:val="000000"/>
          <w:sz w:val="22"/>
          <w:szCs w:val="22"/>
        </w:rPr>
        <w:t xml:space="preserve"> </w:t>
      </w:r>
      <w:r w:rsidR="008D727F" w:rsidRPr="008D727F">
        <w:rPr>
          <w:color w:val="000000"/>
          <w:sz w:val="22"/>
          <w:szCs w:val="22"/>
        </w:rPr>
        <w:t>32:</w:t>
      </w:r>
      <w:r w:rsidR="008D727F">
        <w:rPr>
          <w:color w:val="000000"/>
          <w:sz w:val="22"/>
          <w:szCs w:val="22"/>
        </w:rPr>
        <w:t xml:space="preserve"> </w:t>
      </w:r>
      <w:r w:rsidR="008D727F" w:rsidRPr="008D727F">
        <w:rPr>
          <w:color w:val="000000"/>
          <w:sz w:val="22"/>
          <w:szCs w:val="22"/>
        </w:rPr>
        <w:t>4844–4862.</w:t>
      </w:r>
      <w:r w:rsidR="00F902EE">
        <w:rPr>
          <w:color w:val="000000"/>
          <w:sz w:val="22"/>
          <w:szCs w:val="22"/>
        </w:rPr>
        <w:t>doi</w:t>
      </w:r>
      <w:r w:rsidR="00F902EE" w:rsidRPr="00F902EE">
        <w:rPr>
          <w:color w:val="000000"/>
          <w:sz w:val="22"/>
          <w:szCs w:val="22"/>
        </w:rPr>
        <w:t>: 10.1111/mec.17080</w:t>
      </w:r>
    </w:p>
    <w:p w14:paraId="7223A3DD" w14:textId="5A241533" w:rsidR="00363113" w:rsidRPr="00C92923" w:rsidRDefault="00363113" w:rsidP="00363113">
      <w:pPr>
        <w:ind w:hanging="720"/>
        <w:rPr>
          <w:color w:val="000000"/>
          <w:sz w:val="22"/>
          <w:szCs w:val="22"/>
        </w:rPr>
      </w:pPr>
      <w:r w:rsidRPr="00C92923">
        <w:rPr>
          <w:color w:val="000000"/>
          <w:sz w:val="22"/>
          <w:szCs w:val="22"/>
        </w:rPr>
        <w:t>Joseph, L.</w:t>
      </w:r>
      <w:r>
        <w:rPr>
          <w:color w:val="000000"/>
          <w:sz w:val="22"/>
          <w:szCs w:val="22"/>
        </w:rPr>
        <w:t xml:space="preserve"> </w:t>
      </w:r>
      <w:r w:rsidR="00C80F7C">
        <w:rPr>
          <w:color w:val="000000"/>
          <w:sz w:val="22"/>
          <w:szCs w:val="22"/>
        </w:rPr>
        <w:t xml:space="preserve">2023. </w:t>
      </w:r>
      <w:r w:rsidRPr="00DA2E12">
        <w:rPr>
          <w:color w:val="000000"/>
          <w:sz w:val="22"/>
          <w:szCs w:val="22"/>
        </w:rPr>
        <w:t xml:space="preserve">Towards a </w:t>
      </w:r>
      <w:r>
        <w:rPr>
          <w:color w:val="000000"/>
          <w:sz w:val="22"/>
          <w:szCs w:val="22"/>
        </w:rPr>
        <w:t>r</w:t>
      </w:r>
      <w:r w:rsidRPr="00DA2E12">
        <w:rPr>
          <w:color w:val="000000"/>
          <w:sz w:val="22"/>
          <w:szCs w:val="22"/>
        </w:rPr>
        <w:t xml:space="preserve">esolution of </w:t>
      </w:r>
      <w:r>
        <w:rPr>
          <w:color w:val="000000"/>
          <w:sz w:val="22"/>
          <w:szCs w:val="22"/>
        </w:rPr>
        <w:t>n</w:t>
      </w:r>
      <w:r w:rsidRPr="00DA2E12">
        <w:rPr>
          <w:color w:val="000000"/>
          <w:sz w:val="22"/>
          <w:szCs w:val="22"/>
        </w:rPr>
        <w:t xml:space="preserve">omenclatural </w:t>
      </w:r>
      <w:r>
        <w:rPr>
          <w:color w:val="000000"/>
          <w:sz w:val="22"/>
          <w:szCs w:val="22"/>
        </w:rPr>
        <w:t>i</w:t>
      </w:r>
      <w:r w:rsidRPr="00DA2E12">
        <w:rPr>
          <w:color w:val="000000"/>
          <w:sz w:val="22"/>
          <w:szCs w:val="22"/>
        </w:rPr>
        <w:t>nstability in the H</w:t>
      </w:r>
      <w:r>
        <w:rPr>
          <w:color w:val="000000"/>
          <w:sz w:val="22"/>
          <w:szCs w:val="22"/>
        </w:rPr>
        <w:t xml:space="preserve">elmeted </w:t>
      </w:r>
      <w:r w:rsidRPr="00DA2E12">
        <w:rPr>
          <w:color w:val="000000"/>
          <w:sz w:val="22"/>
          <w:szCs w:val="22"/>
        </w:rPr>
        <w:t xml:space="preserve">Friarbird </w:t>
      </w:r>
      <w:r w:rsidRPr="00DA2E12">
        <w:rPr>
          <w:i/>
          <w:iCs/>
          <w:color w:val="000000"/>
          <w:sz w:val="22"/>
          <w:szCs w:val="22"/>
        </w:rPr>
        <w:t>Philemon buceroides</w:t>
      </w:r>
      <w:r w:rsidRPr="00DA2E1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</w:t>
      </w:r>
      <w:r w:rsidRPr="00DA2E12">
        <w:rPr>
          <w:color w:val="000000"/>
          <w:sz w:val="22"/>
          <w:szCs w:val="22"/>
        </w:rPr>
        <w:t>omplex</w:t>
      </w:r>
      <w:r>
        <w:rPr>
          <w:color w:val="000000"/>
          <w:sz w:val="22"/>
          <w:szCs w:val="22"/>
        </w:rPr>
        <w:t xml:space="preserve">. </w:t>
      </w:r>
      <w:r w:rsidRPr="00C92923">
        <w:rPr>
          <w:i/>
          <w:iCs/>
          <w:color w:val="000000"/>
          <w:sz w:val="22"/>
          <w:szCs w:val="22"/>
        </w:rPr>
        <w:t>Bulletin of the British Ornithologists Club</w:t>
      </w:r>
      <w:r>
        <w:rPr>
          <w:color w:val="000000"/>
          <w:sz w:val="22"/>
          <w:szCs w:val="22"/>
        </w:rPr>
        <w:t xml:space="preserve"> </w:t>
      </w:r>
      <w:r w:rsidR="0054246F" w:rsidRPr="0054246F">
        <w:rPr>
          <w:color w:val="000000"/>
          <w:sz w:val="22"/>
          <w:szCs w:val="22"/>
        </w:rPr>
        <w:t>143: 318-324</w:t>
      </w:r>
    </w:p>
    <w:p w14:paraId="0EBED54A" w14:textId="186E42BF" w:rsidR="00F93632" w:rsidRDefault="00F93632" w:rsidP="00F93632">
      <w:pPr>
        <w:ind w:hanging="720"/>
        <w:rPr>
          <w:color w:val="000000"/>
          <w:sz w:val="22"/>
          <w:szCs w:val="22"/>
        </w:rPr>
      </w:pPr>
      <w:r w:rsidRPr="00BA471E">
        <w:rPr>
          <w:color w:val="000000"/>
          <w:sz w:val="22"/>
          <w:szCs w:val="22"/>
        </w:rPr>
        <w:t xml:space="preserve">Smith, </w:t>
      </w:r>
      <w:r>
        <w:rPr>
          <w:color w:val="000000"/>
          <w:sz w:val="22"/>
          <w:szCs w:val="22"/>
        </w:rPr>
        <w:t xml:space="preserve">B.T., </w:t>
      </w:r>
      <w:r w:rsidRPr="00BA471E">
        <w:rPr>
          <w:color w:val="000000"/>
          <w:sz w:val="22"/>
          <w:szCs w:val="22"/>
        </w:rPr>
        <w:t xml:space="preserve">Merwin, </w:t>
      </w:r>
      <w:r>
        <w:rPr>
          <w:color w:val="000000"/>
          <w:sz w:val="22"/>
          <w:szCs w:val="22"/>
        </w:rPr>
        <w:t>J.,</w:t>
      </w:r>
      <w:r w:rsidRPr="00BA471E">
        <w:rPr>
          <w:color w:val="000000"/>
          <w:sz w:val="22"/>
          <w:szCs w:val="22"/>
        </w:rPr>
        <w:t xml:space="preserve"> Provost,</w:t>
      </w:r>
      <w:r>
        <w:rPr>
          <w:color w:val="000000"/>
          <w:sz w:val="22"/>
          <w:szCs w:val="22"/>
        </w:rPr>
        <w:t xml:space="preserve"> K. L.,</w:t>
      </w:r>
      <w:r w:rsidRPr="00BA471E">
        <w:rPr>
          <w:color w:val="000000"/>
          <w:sz w:val="22"/>
          <w:szCs w:val="22"/>
        </w:rPr>
        <w:t xml:space="preserve"> Brumfield, </w:t>
      </w:r>
      <w:r>
        <w:rPr>
          <w:color w:val="000000"/>
          <w:sz w:val="22"/>
          <w:szCs w:val="22"/>
        </w:rPr>
        <w:t xml:space="preserve">R.T., </w:t>
      </w:r>
      <w:r w:rsidRPr="00BA471E">
        <w:rPr>
          <w:color w:val="000000"/>
          <w:sz w:val="22"/>
          <w:szCs w:val="22"/>
        </w:rPr>
        <w:t>Ferreira,</w:t>
      </w:r>
      <w:r>
        <w:rPr>
          <w:color w:val="000000"/>
          <w:sz w:val="22"/>
          <w:szCs w:val="22"/>
        </w:rPr>
        <w:t xml:space="preserve"> M.,</w:t>
      </w:r>
      <w:r w:rsidRPr="00BA471E">
        <w:rPr>
          <w:color w:val="000000"/>
          <w:sz w:val="22"/>
          <w:szCs w:val="22"/>
        </w:rPr>
        <w:t xml:space="preserve"> Mauck III,</w:t>
      </w:r>
      <w:r>
        <w:rPr>
          <w:color w:val="000000"/>
          <w:sz w:val="22"/>
          <w:szCs w:val="22"/>
        </w:rPr>
        <w:t xml:space="preserve"> W. M., </w:t>
      </w:r>
      <w:r w:rsidRPr="00BA471E">
        <w:rPr>
          <w:color w:val="000000"/>
          <w:sz w:val="22"/>
          <w:szCs w:val="22"/>
        </w:rPr>
        <w:t xml:space="preserve">Moyle, </w:t>
      </w:r>
      <w:r>
        <w:rPr>
          <w:color w:val="000000"/>
          <w:sz w:val="22"/>
          <w:szCs w:val="22"/>
        </w:rPr>
        <w:t xml:space="preserve"> R.G., </w:t>
      </w:r>
      <w:r w:rsidRPr="00BA471E">
        <w:rPr>
          <w:color w:val="000000"/>
          <w:sz w:val="22"/>
          <w:szCs w:val="22"/>
        </w:rPr>
        <w:t>Wright</w:t>
      </w:r>
      <w:r>
        <w:rPr>
          <w:color w:val="000000"/>
          <w:sz w:val="22"/>
          <w:szCs w:val="22"/>
        </w:rPr>
        <w:t xml:space="preserve">, T. and </w:t>
      </w:r>
      <w:r w:rsidRPr="00BA471E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 xml:space="preserve">, L. 2023. </w:t>
      </w:r>
      <w:r w:rsidRPr="00BA471E">
        <w:rPr>
          <w:color w:val="000000"/>
          <w:sz w:val="22"/>
          <w:szCs w:val="22"/>
        </w:rPr>
        <w:t>Phylogenomic analysis of the parrots of the world distinguishes artifactual from biological sources of gene tree discordance</w:t>
      </w:r>
      <w:r>
        <w:rPr>
          <w:color w:val="000000"/>
          <w:sz w:val="22"/>
          <w:szCs w:val="22"/>
        </w:rPr>
        <w:t xml:space="preserve">. </w:t>
      </w:r>
      <w:r w:rsidRPr="00BA471E">
        <w:rPr>
          <w:i/>
          <w:iCs/>
          <w:color w:val="000000"/>
          <w:sz w:val="22"/>
          <w:szCs w:val="22"/>
        </w:rPr>
        <w:t>Systematic Biolo</w:t>
      </w:r>
      <w:r>
        <w:rPr>
          <w:i/>
          <w:iCs/>
          <w:color w:val="000000"/>
          <w:sz w:val="22"/>
          <w:szCs w:val="22"/>
        </w:rPr>
        <w:t xml:space="preserve">gy </w:t>
      </w:r>
      <w:r w:rsidRPr="00F93632">
        <w:rPr>
          <w:color w:val="000000"/>
          <w:sz w:val="22"/>
          <w:szCs w:val="22"/>
        </w:rPr>
        <w:t>72: 221-248.</w:t>
      </w:r>
      <w:r>
        <w:rPr>
          <w:i/>
          <w:iCs/>
          <w:color w:val="000000"/>
          <w:sz w:val="22"/>
          <w:szCs w:val="22"/>
        </w:rPr>
        <w:t xml:space="preserve"> </w:t>
      </w:r>
      <w:hyperlink r:id="rId5" w:history="1">
        <w:r w:rsidR="007441ED" w:rsidRPr="003C4FAD">
          <w:rPr>
            <w:rStyle w:val="Hyperlink"/>
            <w:sz w:val="22"/>
            <w:szCs w:val="22"/>
          </w:rPr>
          <w:t>https://doi.org/10.1093/sysbio/syac055</w:t>
        </w:r>
      </w:hyperlink>
      <w:r w:rsidR="007441ED">
        <w:rPr>
          <w:color w:val="000000"/>
          <w:sz w:val="22"/>
          <w:szCs w:val="22"/>
        </w:rPr>
        <w:t xml:space="preserve"> </w:t>
      </w:r>
    </w:p>
    <w:p w14:paraId="0370858A" w14:textId="6481A8DE" w:rsidR="002C0420" w:rsidRDefault="002C0420" w:rsidP="00F54D02">
      <w:pPr>
        <w:ind w:hanging="720"/>
        <w:rPr>
          <w:color w:val="000000"/>
          <w:sz w:val="22"/>
          <w:szCs w:val="22"/>
        </w:rPr>
      </w:pPr>
      <w:r w:rsidRPr="00BB7DAF">
        <w:rPr>
          <w:color w:val="000000"/>
          <w:sz w:val="22"/>
          <w:szCs w:val="22"/>
        </w:rPr>
        <w:t xml:space="preserve">Joseph, </w:t>
      </w:r>
      <w:r>
        <w:rPr>
          <w:color w:val="000000"/>
          <w:sz w:val="22"/>
          <w:szCs w:val="22"/>
        </w:rPr>
        <w:t xml:space="preserve">L., </w:t>
      </w:r>
      <w:r w:rsidRPr="00BB7DAF">
        <w:rPr>
          <w:color w:val="000000"/>
          <w:sz w:val="22"/>
          <w:szCs w:val="22"/>
        </w:rPr>
        <w:t>Johnston</w:t>
      </w:r>
      <w:r>
        <w:rPr>
          <w:color w:val="000000"/>
          <w:sz w:val="22"/>
          <w:szCs w:val="22"/>
        </w:rPr>
        <w:t xml:space="preserve">, </w:t>
      </w:r>
      <w:r w:rsidR="00B60DD9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 xml:space="preserve">.,  Thuo, D., </w:t>
      </w:r>
      <w:r w:rsidRPr="00BB7DAF">
        <w:rPr>
          <w:color w:val="000000"/>
          <w:sz w:val="22"/>
          <w:szCs w:val="22"/>
        </w:rPr>
        <w:t xml:space="preserve">Fenker, </w:t>
      </w:r>
      <w:r>
        <w:rPr>
          <w:color w:val="000000"/>
          <w:sz w:val="22"/>
          <w:szCs w:val="22"/>
        </w:rPr>
        <w:t xml:space="preserve">J. </w:t>
      </w:r>
      <w:r w:rsidRPr="00BB7DAF">
        <w:rPr>
          <w:color w:val="000000"/>
          <w:sz w:val="22"/>
          <w:szCs w:val="22"/>
        </w:rPr>
        <w:t xml:space="preserve">Kearns, </w:t>
      </w:r>
      <w:r>
        <w:rPr>
          <w:color w:val="000000"/>
          <w:sz w:val="22"/>
          <w:szCs w:val="22"/>
        </w:rPr>
        <w:t xml:space="preserve">A., </w:t>
      </w:r>
      <w:r w:rsidRPr="00BB7DAF">
        <w:rPr>
          <w:color w:val="000000"/>
          <w:sz w:val="22"/>
          <w:szCs w:val="22"/>
        </w:rPr>
        <w:t>Drew</w:t>
      </w:r>
      <w:r>
        <w:rPr>
          <w:color w:val="000000"/>
          <w:sz w:val="22"/>
          <w:szCs w:val="22"/>
        </w:rPr>
        <w:t>, A.,</w:t>
      </w:r>
      <w:r w:rsidRPr="00BB7DAF">
        <w:rPr>
          <w:color w:val="000000"/>
          <w:sz w:val="22"/>
          <w:szCs w:val="22"/>
        </w:rPr>
        <w:t xml:space="preserve"> Mason, </w:t>
      </w:r>
      <w:r>
        <w:rPr>
          <w:color w:val="000000"/>
          <w:sz w:val="22"/>
          <w:szCs w:val="22"/>
        </w:rPr>
        <w:t xml:space="preserve">I.J., </w:t>
      </w:r>
      <w:r w:rsidRPr="00BB7DAF">
        <w:rPr>
          <w:color w:val="000000"/>
          <w:sz w:val="22"/>
          <w:szCs w:val="22"/>
        </w:rPr>
        <w:t>and Moritz</w:t>
      </w:r>
      <w:r>
        <w:rPr>
          <w:color w:val="000000"/>
          <w:sz w:val="22"/>
          <w:szCs w:val="22"/>
        </w:rPr>
        <w:t xml:space="preserve">, C. </w:t>
      </w:r>
      <w:r w:rsidR="00C04F11">
        <w:rPr>
          <w:color w:val="000000"/>
          <w:sz w:val="22"/>
          <w:szCs w:val="22"/>
        </w:rPr>
        <w:t xml:space="preserve">2023. </w:t>
      </w:r>
      <w:r w:rsidRPr="00BB7DAF">
        <w:rPr>
          <w:color w:val="000000"/>
          <w:sz w:val="22"/>
          <w:szCs w:val="22"/>
        </w:rPr>
        <w:t xml:space="preserve">Do Olive-backed Orioles and </w:t>
      </w:r>
      <w:r>
        <w:rPr>
          <w:color w:val="000000"/>
          <w:sz w:val="22"/>
          <w:szCs w:val="22"/>
        </w:rPr>
        <w:t xml:space="preserve">Green </w:t>
      </w:r>
      <w:r w:rsidRPr="00BB7DAF">
        <w:rPr>
          <w:color w:val="000000"/>
          <w:sz w:val="22"/>
          <w:szCs w:val="22"/>
        </w:rPr>
        <w:t xml:space="preserve">Orioles </w:t>
      </w:r>
      <w:r>
        <w:rPr>
          <w:color w:val="000000"/>
          <w:sz w:val="22"/>
          <w:szCs w:val="22"/>
        </w:rPr>
        <w:t>h</w:t>
      </w:r>
      <w:r w:rsidRPr="00BB7DAF">
        <w:rPr>
          <w:color w:val="000000"/>
          <w:sz w:val="22"/>
          <w:szCs w:val="22"/>
        </w:rPr>
        <w:t>ybridize in Australia?</w:t>
      </w:r>
      <w:r>
        <w:rPr>
          <w:color w:val="000000"/>
          <w:sz w:val="22"/>
          <w:szCs w:val="22"/>
        </w:rPr>
        <w:t xml:space="preserve"> </w:t>
      </w:r>
      <w:r w:rsidRPr="00416F77">
        <w:rPr>
          <w:i/>
          <w:iCs/>
          <w:color w:val="000000"/>
          <w:sz w:val="22"/>
          <w:szCs w:val="22"/>
        </w:rPr>
        <w:t>Emu - Austral Ornithology</w:t>
      </w:r>
      <w:r w:rsidR="0047016C">
        <w:rPr>
          <w:color w:val="000000"/>
          <w:sz w:val="22"/>
          <w:szCs w:val="22"/>
        </w:rPr>
        <w:t xml:space="preserve"> 123: 244-249. </w:t>
      </w:r>
      <w:r w:rsidR="00CD2F59">
        <w:rPr>
          <w:color w:val="000000"/>
          <w:sz w:val="22"/>
          <w:szCs w:val="22"/>
        </w:rPr>
        <w:t>doi:</w:t>
      </w:r>
      <w:r w:rsidR="00CD2F59" w:rsidRPr="00CD2F59">
        <w:rPr>
          <w:color w:val="000000"/>
          <w:sz w:val="22"/>
          <w:szCs w:val="22"/>
        </w:rPr>
        <w:t>10.1080/01584197.2023.2214573</w:t>
      </w:r>
      <w:r w:rsidR="00992E1B">
        <w:rPr>
          <w:color w:val="000000"/>
          <w:sz w:val="22"/>
          <w:szCs w:val="22"/>
        </w:rPr>
        <w:t>.</w:t>
      </w:r>
    </w:p>
    <w:p w14:paraId="60FD7BC5" w14:textId="7FDC225B" w:rsidR="00F54D02" w:rsidRPr="00F30050" w:rsidRDefault="00F54D02" w:rsidP="00F54D02">
      <w:pPr>
        <w:ind w:hanging="720"/>
        <w:rPr>
          <w:color w:val="000000"/>
          <w:sz w:val="22"/>
          <w:szCs w:val="22"/>
        </w:rPr>
      </w:pPr>
      <w:r w:rsidRPr="009E26BD">
        <w:rPr>
          <w:color w:val="000000"/>
          <w:sz w:val="22"/>
          <w:szCs w:val="22"/>
        </w:rPr>
        <w:t>Prasetya</w:t>
      </w:r>
      <w:r>
        <w:rPr>
          <w:color w:val="000000"/>
          <w:sz w:val="22"/>
          <w:szCs w:val="22"/>
        </w:rPr>
        <w:t>, A.M.,</w:t>
      </w:r>
      <w:r w:rsidRPr="009E26BD">
        <w:rPr>
          <w:color w:val="000000"/>
          <w:sz w:val="22"/>
          <w:szCs w:val="22"/>
        </w:rPr>
        <w:t xml:space="preserve"> Oliver</w:t>
      </w:r>
      <w:r>
        <w:rPr>
          <w:color w:val="000000"/>
          <w:sz w:val="22"/>
          <w:szCs w:val="22"/>
        </w:rPr>
        <w:t xml:space="preserve">, P.M., </w:t>
      </w:r>
      <w:r w:rsidRPr="009E26BD">
        <w:rPr>
          <w:color w:val="000000"/>
          <w:sz w:val="22"/>
          <w:szCs w:val="22"/>
        </w:rPr>
        <w:t xml:space="preserve">Joseph, </w:t>
      </w:r>
      <w:r>
        <w:rPr>
          <w:color w:val="000000"/>
          <w:sz w:val="22"/>
          <w:szCs w:val="22"/>
        </w:rPr>
        <w:t xml:space="preserve">L. and </w:t>
      </w:r>
      <w:r w:rsidRPr="009E26BD">
        <w:rPr>
          <w:color w:val="000000"/>
          <w:sz w:val="22"/>
          <w:szCs w:val="22"/>
        </w:rPr>
        <w:t>Moritz</w:t>
      </w:r>
      <w:r>
        <w:rPr>
          <w:color w:val="000000"/>
          <w:sz w:val="22"/>
          <w:szCs w:val="22"/>
        </w:rPr>
        <w:t xml:space="preserve">, C.  </w:t>
      </w:r>
      <w:r w:rsidR="00295A6D">
        <w:rPr>
          <w:color w:val="000000"/>
          <w:sz w:val="22"/>
          <w:szCs w:val="22"/>
        </w:rPr>
        <w:t xml:space="preserve">2023. </w:t>
      </w:r>
      <w:r w:rsidRPr="00ED3C14">
        <w:rPr>
          <w:color w:val="000000"/>
          <w:sz w:val="22"/>
          <w:szCs w:val="22"/>
        </w:rPr>
        <w:t xml:space="preserve">Birds and </w:t>
      </w:r>
      <w:r w:rsidR="001145E7">
        <w:rPr>
          <w:color w:val="000000"/>
          <w:sz w:val="22"/>
          <w:szCs w:val="22"/>
        </w:rPr>
        <w:t>b</w:t>
      </w:r>
      <w:r w:rsidRPr="00ED3C14">
        <w:rPr>
          <w:color w:val="000000"/>
          <w:sz w:val="22"/>
          <w:szCs w:val="22"/>
        </w:rPr>
        <w:t>arriers: present and past seas are dominant correlates of avian turnover in the Indo-Australia Archipelago.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Frontiers of Biogeography</w:t>
      </w:r>
      <w:r w:rsidR="00C23257">
        <w:rPr>
          <w:color w:val="000000"/>
          <w:sz w:val="22"/>
          <w:szCs w:val="22"/>
        </w:rPr>
        <w:t xml:space="preserve"> </w:t>
      </w:r>
      <w:r w:rsidR="00A0172F" w:rsidRPr="00A0172F">
        <w:rPr>
          <w:color w:val="000000"/>
          <w:sz w:val="22"/>
          <w:szCs w:val="22"/>
        </w:rPr>
        <w:t>2023, 15.2, e58189</w:t>
      </w:r>
      <w:r w:rsidR="00A0172F">
        <w:rPr>
          <w:color w:val="000000"/>
          <w:sz w:val="22"/>
          <w:szCs w:val="22"/>
        </w:rPr>
        <w:t>. d</w:t>
      </w:r>
      <w:r w:rsidR="00C23257" w:rsidRPr="00C23257">
        <w:rPr>
          <w:color w:val="000000"/>
          <w:sz w:val="22"/>
          <w:szCs w:val="22"/>
        </w:rPr>
        <w:t>oi:10.21425/F5FBG58189</w:t>
      </w:r>
    </w:p>
    <w:p w14:paraId="7E0D2C28" w14:textId="7494FFF9" w:rsidR="00BA3413" w:rsidRDefault="00BA3413" w:rsidP="00B10F6F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Seibert, S., Joseph, L., Bowers, J., Lavretsky, P., Drew, A., Mason, I., Roshier, D., and Peters, J. </w:t>
      </w:r>
      <w:r w:rsidR="00B60DD9">
        <w:rPr>
          <w:color w:val="000000"/>
          <w:sz w:val="22"/>
          <w:szCs w:val="22"/>
        </w:rPr>
        <w:t xml:space="preserve">2023. </w:t>
      </w:r>
      <w:r w:rsidRPr="002E402A">
        <w:rPr>
          <w:color w:val="000000"/>
          <w:sz w:val="22"/>
          <w:szCs w:val="22"/>
        </w:rPr>
        <w:t>Population genomics and phylogeography of four Australasian waterfowl</w:t>
      </w:r>
      <w:r>
        <w:rPr>
          <w:color w:val="000000"/>
          <w:sz w:val="22"/>
          <w:szCs w:val="22"/>
        </w:rPr>
        <w:t xml:space="preserve">. </w:t>
      </w:r>
      <w:r w:rsidRPr="00626E44">
        <w:rPr>
          <w:i/>
          <w:iCs/>
          <w:color w:val="000000"/>
          <w:sz w:val="22"/>
          <w:szCs w:val="22"/>
        </w:rPr>
        <w:t>Emu – Austral Ornithology</w:t>
      </w:r>
      <w:r>
        <w:rPr>
          <w:color w:val="000000"/>
          <w:sz w:val="22"/>
          <w:szCs w:val="22"/>
        </w:rPr>
        <w:t xml:space="preserve"> </w:t>
      </w:r>
      <w:r w:rsidR="009B600E">
        <w:rPr>
          <w:color w:val="000000"/>
          <w:sz w:val="22"/>
          <w:szCs w:val="22"/>
        </w:rPr>
        <w:t>123: 105-117.</w:t>
      </w:r>
      <w:r w:rsidR="00B10F6F">
        <w:rPr>
          <w:color w:val="000000"/>
          <w:sz w:val="22"/>
          <w:szCs w:val="22"/>
        </w:rPr>
        <w:t xml:space="preserve"> </w:t>
      </w:r>
      <w:r w:rsidR="00710F1A">
        <w:rPr>
          <w:color w:val="000000"/>
          <w:sz w:val="22"/>
          <w:szCs w:val="22"/>
        </w:rPr>
        <w:t>d</w:t>
      </w:r>
      <w:r w:rsidR="00B10F6F">
        <w:rPr>
          <w:color w:val="000000"/>
          <w:sz w:val="22"/>
          <w:szCs w:val="22"/>
        </w:rPr>
        <w:t xml:space="preserve">oi: </w:t>
      </w:r>
      <w:r w:rsidR="00B10F6F" w:rsidRPr="00B10F6F">
        <w:rPr>
          <w:color w:val="000000"/>
          <w:sz w:val="22"/>
          <w:szCs w:val="22"/>
        </w:rPr>
        <w:t>0.1080/01584197.2023.2173611</w:t>
      </w:r>
    </w:p>
    <w:p w14:paraId="11504C4A" w14:textId="09F232AE" w:rsidR="009973A4" w:rsidRDefault="009973A4" w:rsidP="009973A4">
      <w:pPr>
        <w:ind w:hanging="720"/>
        <w:rPr>
          <w:color w:val="000000"/>
          <w:sz w:val="22"/>
          <w:szCs w:val="22"/>
        </w:rPr>
      </w:pPr>
      <w:r w:rsidRPr="00FA0547">
        <w:rPr>
          <w:color w:val="000000"/>
          <w:sz w:val="22"/>
          <w:szCs w:val="22"/>
        </w:rPr>
        <w:t xml:space="preserve">Johnston, </w:t>
      </w:r>
      <w:r>
        <w:rPr>
          <w:color w:val="000000"/>
          <w:sz w:val="22"/>
          <w:szCs w:val="22"/>
        </w:rPr>
        <w:t xml:space="preserve">H., </w:t>
      </w:r>
      <w:r w:rsidRPr="00FA0547">
        <w:rPr>
          <w:color w:val="000000"/>
          <w:sz w:val="22"/>
          <w:szCs w:val="22"/>
        </w:rPr>
        <w:t xml:space="preserve">Fenker, </w:t>
      </w:r>
      <w:r>
        <w:rPr>
          <w:color w:val="000000"/>
          <w:sz w:val="22"/>
          <w:szCs w:val="22"/>
        </w:rPr>
        <w:t xml:space="preserve">J., </w:t>
      </w:r>
      <w:r w:rsidRPr="00FA0547">
        <w:rPr>
          <w:color w:val="000000"/>
          <w:sz w:val="22"/>
          <w:szCs w:val="22"/>
        </w:rPr>
        <w:t xml:space="preserve">Kearns, </w:t>
      </w:r>
      <w:r>
        <w:rPr>
          <w:color w:val="000000"/>
          <w:sz w:val="22"/>
          <w:szCs w:val="22"/>
        </w:rPr>
        <w:t xml:space="preserve">A., </w:t>
      </w:r>
      <w:r w:rsidRPr="00FA0547">
        <w:rPr>
          <w:color w:val="000000"/>
          <w:sz w:val="22"/>
          <w:szCs w:val="22"/>
        </w:rPr>
        <w:t xml:space="preserve">Drew, </w:t>
      </w:r>
      <w:r>
        <w:rPr>
          <w:color w:val="000000"/>
          <w:sz w:val="22"/>
          <w:szCs w:val="22"/>
        </w:rPr>
        <w:t>A.,</w:t>
      </w:r>
      <w:r w:rsidRPr="00FA0547">
        <w:rPr>
          <w:color w:val="000000"/>
          <w:sz w:val="22"/>
          <w:szCs w:val="22"/>
        </w:rPr>
        <w:t xml:space="preserve"> Mason, </w:t>
      </w:r>
      <w:r>
        <w:rPr>
          <w:color w:val="000000"/>
          <w:sz w:val="22"/>
          <w:szCs w:val="22"/>
        </w:rPr>
        <w:t xml:space="preserve">I. J., </w:t>
      </w:r>
      <w:r w:rsidRPr="00FA0547">
        <w:rPr>
          <w:color w:val="000000"/>
          <w:sz w:val="22"/>
          <w:szCs w:val="22"/>
        </w:rPr>
        <w:t>Moritz</w:t>
      </w:r>
      <w:r>
        <w:rPr>
          <w:color w:val="000000"/>
          <w:sz w:val="22"/>
          <w:szCs w:val="22"/>
        </w:rPr>
        <w:t xml:space="preserve">, C., </w:t>
      </w:r>
      <w:r w:rsidRPr="00FA0547">
        <w:rPr>
          <w:color w:val="000000"/>
          <w:sz w:val="22"/>
          <w:szCs w:val="22"/>
        </w:rPr>
        <w:t>and Joseph</w:t>
      </w:r>
      <w:r>
        <w:rPr>
          <w:color w:val="000000"/>
          <w:sz w:val="22"/>
          <w:szCs w:val="22"/>
        </w:rPr>
        <w:t xml:space="preserve">, L. </w:t>
      </w:r>
      <w:r w:rsidR="008D79F0">
        <w:rPr>
          <w:color w:val="000000"/>
          <w:sz w:val="22"/>
          <w:szCs w:val="22"/>
        </w:rPr>
        <w:t xml:space="preserve">2022. </w:t>
      </w:r>
      <w:r w:rsidRPr="003C54B4">
        <w:rPr>
          <w:color w:val="000000"/>
          <w:sz w:val="22"/>
          <w:szCs w:val="22"/>
        </w:rPr>
        <w:t xml:space="preserve">Genomic </w:t>
      </w:r>
      <w:r>
        <w:rPr>
          <w:color w:val="000000"/>
          <w:sz w:val="22"/>
          <w:szCs w:val="22"/>
        </w:rPr>
        <w:t>i</w:t>
      </w:r>
      <w:r w:rsidRPr="003C54B4">
        <w:rPr>
          <w:color w:val="000000"/>
          <w:sz w:val="22"/>
          <w:szCs w:val="22"/>
        </w:rPr>
        <w:t xml:space="preserve">nsights into the taxonomy and migration of the Forest Kingfisher </w:t>
      </w:r>
      <w:r w:rsidRPr="003C54B4">
        <w:rPr>
          <w:i/>
          <w:iCs/>
          <w:color w:val="000000"/>
          <w:sz w:val="22"/>
          <w:szCs w:val="22"/>
        </w:rPr>
        <w:t>Todiramphus macleayii</w:t>
      </w:r>
      <w:r>
        <w:rPr>
          <w:color w:val="000000"/>
          <w:sz w:val="22"/>
          <w:szCs w:val="22"/>
        </w:rPr>
        <w:t xml:space="preserve">. </w:t>
      </w:r>
      <w:r w:rsidRPr="00FA0547">
        <w:rPr>
          <w:i/>
          <w:iCs/>
          <w:color w:val="000000"/>
          <w:sz w:val="22"/>
          <w:szCs w:val="22"/>
        </w:rPr>
        <w:t>Emu Austral</w:t>
      </w:r>
      <w:r w:rsidRPr="00430EED">
        <w:rPr>
          <w:i/>
          <w:iCs/>
          <w:color w:val="000000"/>
          <w:sz w:val="22"/>
          <w:szCs w:val="22"/>
        </w:rPr>
        <w:t xml:space="preserve"> Ornithology</w:t>
      </w:r>
      <w:r w:rsidR="00430EED">
        <w:rPr>
          <w:color w:val="000000"/>
          <w:sz w:val="22"/>
          <w:szCs w:val="22"/>
        </w:rPr>
        <w:t xml:space="preserve"> 122: 276-281.</w:t>
      </w:r>
      <w:r w:rsidR="002B5D0E">
        <w:rPr>
          <w:color w:val="000000"/>
          <w:sz w:val="22"/>
          <w:szCs w:val="22"/>
        </w:rPr>
        <w:t xml:space="preserve"> </w:t>
      </w:r>
      <w:r w:rsidR="0050307D" w:rsidRPr="0050307D">
        <w:rPr>
          <w:color w:val="000000"/>
          <w:sz w:val="22"/>
          <w:szCs w:val="22"/>
        </w:rPr>
        <w:t>https://doi.org/10.1080/01584197.2022.2122508</w:t>
      </w:r>
    </w:p>
    <w:p w14:paraId="2E9C8979" w14:textId="010D6FC7" w:rsidR="009973A4" w:rsidRPr="00134863" w:rsidRDefault="009973A4" w:rsidP="009973A4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Davis, R.A., Joseph, L.</w:t>
      </w:r>
      <w:r w:rsidR="00B1166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and Johnstone, R.E. </w:t>
      </w:r>
      <w:r w:rsidR="008D79F0">
        <w:rPr>
          <w:color w:val="000000"/>
          <w:sz w:val="22"/>
          <w:szCs w:val="22"/>
        </w:rPr>
        <w:t xml:space="preserve">2022. </w:t>
      </w:r>
      <w:r w:rsidRPr="00134863">
        <w:rPr>
          <w:color w:val="000000"/>
          <w:sz w:val="22"/>
          <w:szCs w:val="22"/>
        </w:rPr>
        <w:t xml:space="preserve">Status of Barking Owl </w:t>
      </w:r>
      <w:r w:rsidRPr="00456F8A">
        <w:rPr>
          <w:i/>
          <w:iCs/>
          <w:color w:val="000000"/>
          <w:sz w:val="22"/>
          <w:szCs w:val="22"/>
        </w:rPr>
        <w:t xml:space="preserve">Ninox connivens </w:t>
      </w:r>
      <w:r w:rsidRPr="00134863">
        <w:rPr>
          <w:color w:val="000000"/>
          <w:sz w:val="22"/>
          <w:szCs w:val="22"/>
        </w:rPr>
        <w:t>in south-west Australia.</w:t>
      </w:r>
      <w:r>
        <w:rPr>
          <w:color w:val="000000"/>
          <w:sz w:val="22"/>
          <w:szCs w:val="22"/>
        </w:rPr>
        <w:t xml:space="preserve"> </w:t>
      </w:r>
      <w:r w:rsidRPr="007D6C52">
        <w:rPr>
          <w:i/>
          <w:iCs/>
          <w:color w:val="000000"/>
          <w:sz w:val="22"/>
          <w:szCs w:val="22"/>
        </w:rPr>
        <w:t>Bulletin of the British Ornithologists Club</w:t>
      </w:r>
      <w:r w:rsidR="000B773C">
        <w:rPr>
          <w:color w:val="000000"/>
          <w:sz w:val="22"/>
          <w:szCs w:val="22"/>
        </w:rPr>
        <w:t xml:space="preserve"> </w:t>
      </w:r>
      <w:r w:rsidR="000B773C" w:rsidRPr="000B773C">
        <w:rPr>
          <w:color w:val="000000"/>
          <w:sz w:val="22"/>
          <w:szCs w:val="22"/>
        </w:rPr>
        <w:t>142</w:t>
      </w:r>
      <w:r w:rsidR="000B773C">
        <w:rPr>
          <w:color w:val="000000"/>
          <w:sz w:val="22"/>
          <w:szCs w:val="22"/>
        </w:rPr>
        <w:t>,</w:t>
      </w:r>
      <w:r w:rsidR="000B773C" w:rsidRPr="000B773C">
        <w:rPr>
          <w:color w:val="000000"/>
          <w:sz w:val="22"/>
          <w:szCs w:val="22"/>
        </w:rPr>
        <w:t xml:space="preserve"> 366-376</w:t>
      </w:r>
      <w:r w:rsidR="000B773C">
        <w:rPr>
          <w:color w:val="000000"/>
          <w:sz w:val="22"/>
          <w:szCs w:val="22"/>
        </w:rPr>
        <w:t>.</w:t>
      </w:r>
      <w:r w:rsidR="004675FC">
        <w:rPr>
          <w:color w:val="000000"/>
          <w:sz w:val="22"/>
          <w:szCs w:val="22"/>
        </w:rPr>
        <w:t xml:space="preserve"> </w:t>
      </w:r>
      <w:hyperlink r:id="rId6" w:history="1">
        <w:r w:rsidR="004675FC" w:rsidRPr="0032145B">
          <w:rPr>
            <w:rStyle w:val="Hyperlink"/>
            <w:sz w:val="22"/>
            <w:szCs w:val="22"/>
          </w:rPr>
          <w:t>https://doi.org/10.25226/bboc.v142i3.2022.a9</w:t>
        </w:r>
      </w:hyperlink>
      <w:r w:rsidR="004675FC">
        <w:rPr>
          <w:color w:val="000000"/>
          <w:sz w:val="22"/>
          <w:szCs w:val="22"/>
        </w:rPr>
        <w:t xml:space="preserve"> </w:t>
      </w:r>
    </w:p>
    <w:p w14:paraId="5C804982" w14:textId="424D3BF9" w:rsidR="009973A4" w:rsidRPr="00BE6B5F" w:rsidRDefault="009973A4" w:rsidP="009973A4">
      <w:pPr>
        <w:ind w:hanging="720"/>
        <w:rPr>
          <w:color w:val="000000"/>
          <w:sz w:val="22"/>
          <w:szCs w:val="22"/>
        </w:rPr>
      </w:pPr>
      <w:r w:rsidRPr="0016606F">
        <w:rPr>
          <w:color w:val="000000"/>
          <w:sz w:val="22"/>
          <w:szCs w:val="22"/>
        </w:rPr>
        <w:t>Klicka</w:t>
      </w:r>
      <w:r>
        <w:rPr>
          <w:color w:val="000000"/>
          <w:sz w:val="22"/>
          <w:szCs w:val="22"/>
        </w:rPr>
        <w:t>, L.</w:t>
      </w:r>
      <w:r w:rsidRPr="0016606F">
        <w:rPr>
          <w:color w:val="000000"/>
          <w:sz w:val="22"/>
          <w:szCs w:val="22"/>
        </w:rPr>
        <w:t xml:space="preserve"> Campillo</w:t>
      </w:r>
      <w:r>
        <w:rPr>
          <w:color w:val="000000"/>
          <w:sz w:val="22"/>
          <w:szCs w:val="22"/>
        </w:rPr>
        <w:t>, L.C.,</w:t>
      </w:r>
      <w:r w:rsidRPr="0016606F">
        <w:rPr>
          <w:color w:val="000000"/>
          <w:sz w:val="22"/>
          <w:szCs w:val="22"/>
        </w:rPr>
        <w:t xml:space="preserve"> Manthey</w:t>
      </w:r>
      <w:r>
        <w:rPr>
          <w:color w:val="000000"/>
          <w:sz w:val="22"/>
          <w:szCs w:val="22"/>
        </w:rPr>
        <w:t xml:space="preserve">, J.D., </w:t>
      </w:r>
      <w:r w:rsidRPr="0016606F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>, L.,</w:t>
      </w:r>
      <w:r w:rsidRPr="0016606F">
        <w:rPr>
          <w:color w:val="000000"/>
          <w:sz w:val="22"/>
          <w:szCs w:val="22"/>
        </w:rPr>
        <w:t xml:space="preserve"> Anderson, </w:t>
      </w:r>
      <w:r>
        <w:rPr>
          <w:color w:val="000000"/>
          <w:sz w:val="22"/>
          <w:szCs w:val="22"/>
        </w:rPr>
        <w:t>M.J.,</w:t>
      </w:r>
      <w:r w:rsidRPr="0016606F">
        <w:rPr>
          <w:color w:val="000000"/>
          <w:sz w:val="22"/>
          <w:szCs w:val="22"/>
        </w:rPr>
        <w:t xml:space="preserve"> Filardi, </w:t>
      </w:r>
      <w:r>
        <w:rPr>
          <w:color w:val="000000"/>
          <w:sz w:val="22"/>
          <w:szCs w:val="22"/>
        </w:rPr>
        <w:t>C.E.,</w:t>
      </w:r>
      <w:r w:rsidRPr="0016606F">
        <w:rPr>
          <w:color w:val="000000"/>
          <w:sz w:val="22"/>
          <w:szCs w:val="22"/>
        </w:rPr>
        <w:t xml:space="preserve"> Uy, </w:t>
      </w:r>
      <w:r>
        <w:rPr>
          <w:color w:val="000000"/>
          <w:sz w:val="22"/>
          <w:szCs w:val="22"/>
        </w:rPr>
        <w:t>J.A.C.,</w:t>
      </w:r>
      <w:r w:rsidRPr="0016606F">
        <w:rPr>
          <w:color w:val="000000"/>
          <w:sz w:val="22"/>
          <w:szCs w:val="22"/>
        </w:rPr>
        <w:t xml:space="preserve"> Dumbacher,</w:t>
      </w:r>
      <w:r>
        <w:rPr>
          <w:color w:val="000000"/>
          <w:sz w:val="22"/>
          <w:szCs w:val="22"/>
        </w:rPr>
        <w:t xml:space="preserve"> J.P., and</w:t>
      </w:r>
      <w:r w:rsidRPr="0016606F">
        <w:rPr>
          <w:color w:val="000000"/>
          <w:sz w:val="22"/>
          <w:szCs w:val="22"/>
        </w:rPr>
        <w:t xml:space="preserve"> Moyle</w:t>
      </w:r>
      <w:r>
        <w:rPr>
          <w:color w:val="000000"/>
          <w:sz w:val="22"/>
          <w:szCs w:val="22"/>
        </w:rPr>
        <w:t xml:space="preserve">, R.G. </w:t>
      </w:r>
      <w:r w:rsidR="008D79F0">
        <w:rPr>
          <w:color w:val="000000"/>
          <w:sz w:val="22"/>
          <w:szCs w:val="22"/>
        </w:rPr>
        <w:t>202</w:t>
      </w:r>
      <w:r w:rsidR="00461964">
        <w:rPr>
          <w:color w:val="000000"/>
          <w:sz w:val="22"/>
          <w:szCs w:val="22"/>
        </w:rPr>
        <w:t>3</w:t>
      </w:r>
      <w:r w:rsidR="00F10A4B">
        <w:rPr>
          <w:color w:val="000000"/>
          <w:sz w:val="22"/>
          <w:szCs w:val="22"/>
        </w:rPr>
        <w:t xml:space="preserve">. </w:t>
      </w:r>
      <w:r w:rsidRPr="008A79F3">
        <w:rPr>
          <w:color w:val="000000"/>
          <w:sz w:val="22"/>
          <w:szCs w:val="22"/>
        </w:rPr>
        <w:t>Genomic and geographic diversification of a “great</w:t>
      </w:r>
      <w:r>
        <w:rPr>
          <w:color w:val="000000"/>
          <w:sz w:val="22"/>
          <w:szCs w:val="22"/>
        </w:rPr>
        <w:t xml:space="preserve"> </w:t>
      </w:r>
      <w:r w:rsidRPr="008A79F3">
        <w:rPr>
          <w:color w:val="000000"/>
          <w:sz w:val="22"/>
          <w:szCs w:val="22"/>
        </w:rPr>
        <w:t>speciator”</w:t>
      </w:r>
      <w:r w:rsidRPr="0016606F">
        <w:rPr>
          <w:color w:val="000000"/>
          <w:sz w:val="22"/>
          <w:szCs w:val="22"/>
        </w:rPr>
        <w:t xml:space="preserve"> (</w:t>
      </w:r>
      <w:r w:rsidRPr="0016606F">
        <w:rPr>
          <w:i/>
          <w:color w:val="000000"/>
          <w:sz w:val="22"/>
          <w:szCs w:val="22"/>
        </w:rPr>
        <w:t>Rhipidura rufifrons</w:t>
      </w:r>
      <w:r w:rsidRPr="0016606F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. </w:t>
      </w:r>
      <w:r w:rsidRPr="00D66472">
        <w:rPr>
          <w:i/>
          <w:iCs/>
          <w:color w:val="000000"/>
          <w:sz w:val="22"/>
          <w:szCs w:val="22"/>
        </w:rPr>
        <w:t>Ornithology</w:t>
      </w:r>
      <w:r w:rsidR="00BE6B5F">
        <w:rPr>
          <w:i/>
          <w:iCs/>
          <w:color w:val="000000"/>
          <w:sz w:val="22"/>
          <w:szCs w:val="22"/>
        </w:rPr>
        <w:t xml:space="preserve"> </w:t>
      </w:r>
      <w:r w:rsidR="00461964">
        <w:rPr>
          <w:color w:val="000000"/>
          <w:sz w:val="22"/>
          <w:szCs w:val="22"/>
        </w:rPr>
        <w:t>140</w:t>
      </w:r>
      <w:r w:rsidR="002B19E5">
        <w:rPr>
          <w:color w:val="000000"/>
          <w:sz w:val="22"/>
          <w:szCs w:val="22"/>
        </w:rPr>
        <w:t xml:space="preserve">, 1-18. </w:t>
      </w:r>
      <w:r w:rsidR="00BE6B5F" w:rsidRPr="00BE6B5F">
        <w:rPr>
          <w:color w:val="000000"/>
          <w:sz w:val="22"/>
          <w:szCs w:val="22"/>
        </w:rPr>
        <w:t>https://doi.org/10.1093/ornithology/ukac049</w:t>
      </w:r>
      <w:r w:rsidRPr="00BE6B5F">
        <w:rPr>
          <w:color w:val="000000"/>
          <w:sz w:val="22"/>
          <w:szCs w:val="22"/>
        </w:rPr>
        <w:t>.</w:t>
      </w:r>
    </w:p>
    <w:p w14:paraId="5AEC606D" w14:textId="7CC8DD65" w:rsidR="00CD2B70" w:rsidRPr="009973A4" w:rsidRDefault="00CD2B70" w:rsidP="009973A4">
      <w:pPr>
        <w:autoSpaceDE w:val="0"/>
        <w:autoSpaceDN w:val="0"/>
        <w:adjustRightInd w:val="0"/>
        <w:ind w:hanging="72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</w:t>
      </w:r>
      <w:r w:rsidR="000A298A">
        <w:rPr>
          <w:color w:val="000000"/>
          <w:sz w:val="22"/>
          <w:szCs w:val="22"/>
        </w:rPr>
        <w:t>ñ</w:t>
      </w:r>
      <w:r>
        <w:rPr>
          <w:color w:val="000000"/>
          <w:sz w:val="22"/>
          <w:szCs w:val="22"/>
        </w:rPr>
        <w:t xml:space="preserve">alba, J., Peters, J., and </w:t>
      </w:r>
      <w:r w:rsidR="0017445A">
        <w:rPr>
          <w:color w:val="000000"/>
          <w:sz w:val="22"/>
          <w:szCs w:val="22"/>
        </w:rPr>
        <w:t>J</w:t>
      </w:r>
      <w:r>
        <w:rPr>
          <w:color w:val="000000"/>
          <w:sz w:val="22"/>
          <w:szCs w:val="22"/>
        </w:rPr>
        <w:t xml:space="preserve">oseph, L. </w:t>
      </w:r>
      <w:r w:rsidR="0017592E">
        <w:rPr>
          <w:color w:val="000000"/>
          <w:sz w:val="22"/>
          <w:szCs w:val="22"/>
        </w:rPr>
        <w:t xml:space="preserve">2022. </w:t>
      </w:r>
      <w:r w:rsidRPr="00CD2B70">
        <w:rPr>
          <w:color w:val="000000"/>
          <w:sz w:val="22"/>
          <w:szCs w:val="22"/>
        </w:rPr>
        <w:t>Sustained plumage divergence despite weak genomic differentiation and broad sympatry in sister species of Australian woodswallows (</w:t>
      </w:r>
      <w:r w:rsidRPr="0017445A">
        <w:rPr>
          <w:i/>
          <w:iCs/>
          <w:color w:val="000000"/>
          <w:sz w:val="22"/>
          <w:szCs w:val="22"/>
        </w:rPr>
        <w:t xml:space="preserve">Artamus </w:t>
      </w:r>
      <w:r w:rsidRPr="00CD2B70">
        <w:rPr>
          <w:color w:val="000000"/>
          <w:sz w:val="22"/>
          <w:szCs w:val="22"/>
        </w:rPr>
        <w:t>spp.)</w:t>
      </w:r>
      <w:r w:rsidR="0017445A">
        <w:rPr>
          <w:color w:val="000000"/>
          <w:sz w:val="22"/>
          <w:szCs w:val="22"/>
        </w:rPr>
        <w:t>.</w:t>
      </w:r>
      <w:r w:rsidR="000B773C">
        <w:rPr>
          <w:color w:val="000000"/>
          <w:sz w:val="22"/>
          <w:szCs w:val="22"/>
        </w:rPr>
        <w:t xml:space="preserve"> </w:t>
      </w:r>
      <w:r w:rsidR="0017445A" w:rsidRPr="0017445A">
        <w:rPr>
          <w:i/>
          <w:iCs/>
          <w:color w:val="000000"/>
          <w:sz w:val="22"/>
          <w:szCs w:val="22"/>
        </w:rPr>
        <w:t>Molecular Ecology</w:t>
      </w:r>
      <w:r w:rsidR="0017445A">
        <w:rPr>
          <w:color w:val="000000"/>
          <w:sz w:val="22"/>
          <w:szCs w:val="22"/>
        </w:rPr>
        <w:t xml:space="preserve"> </w:t>
      </w:r>
      <w:r w:rsidR="00F43DEE" w:rsidRPr="00F43DEE">
        <w:rPr>
          <w:color w:val="000000"/>
          <w:sz w:val="22"/>
          <w:szCs w:val="22"/>
        </w:rPr>
        <w:t>31:5060–5073</w:t>
      </w:r>
      <w:r w:rsidR="00F43DEE">
        <w:rPr>
          <w:color w:val="000000"/>
          <w:sz w:val="22"/>
          <w:szCs w:val="22"/>
        </w:rPr>
        <w:t xml:space="preserve">. </w:t>
      </w:r>
      <w:hyperlink r:id="rId7" w:history="1">
        <w:r w:rsidR="00F43DEE" w:rsidRPr="00710F1A">
          <w:rPr>
            <w:rStyle w:val="Hyperlink"/>
            <w:sz w:val="22"/>
            <w:szCs w:val="22"/>
          </w:rPr>
          <w:t>http://doi.org/10.1111/mec.16637</w:t>
        </w:r>
      </w:hyperlink>
      <w:r w:rsidR="0017445A" w:rsidRPr="00710F1A">
        <w:rPr>
          <w:color w:val="000000"/>
          <w:sz w:val="22"/>
          <w:szCs w:val="22"/>
        </w:rPr>
        <w:t>.</w:t>
      </w:r>
    </w:p>
    <w:p w14:paraId="2CF3A519" w14:textId="7AFDDD52" w:rsidR="00120ECF" w:rsidRDefault="00120ECF" w:rsidP="00120ECF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Webster, P. T. D., Leseberg, N.P., Murphy, S.A., Joseph, L., and Watson, J.E.M. </w:t>
      </w:r>
      <w:r w:rsidR="00120757">
        <w:rPr>
          <w:color w:val="000000"/>
          <w:sz w:val="22"/>
          <w:szCs w:val="22"/>
        </w:rPr>
        <w:t xml:space="preserve">2022 </w:t>
      </w:r>
      <w:r w:rsidRPr="00414820">
        <w:rPr>
          <w:color w:val="000000"/>
          <w:sz w:val="22"/>
          <w:szCs w:val="22"/>
        </w:rPr>
        <w:t xml:space="preserve">A review of specimens of Buff-breasted Buttonquail </w:t>
      </w:r>
      <w:r w:rsidRPr="00414820">
        <w:rPr>
          <w:i/>
          <w:iCs/>
          <w:color w:val="000000"/>
          <w:sz w:val="22"/>
          <w:szCs w:val="22"/>
        </w:rPr>
        <w:t>Turnix olivii</w:t>
      </w:r>
      <w:r w:rsidRPr="00414820">
        <w:rPr>
          <w:color w:val="000000"/>
          <w:sz w:val="22"/>
          <w:szCs w:val="22"/>
        </w:rPr>
        <w:t xml:space="preserve"> suggests serious concern for its conservation outlook</w:t>
      </w:r>
      <w:r>
        <w:rPr>
          <w:color w:val="000000"/>
          <w:sz w:val="22"/>
          <w:szCs w:val="22"/>
        </w:rPr>
        <w:t xml:space="preserve">. </w:t>
      </w:r>
      <w:r w:rsidR="001C6A8B">
        <w:rPr>
          <w:color w:val="000000"/>
          <w:sz w:val="22"/>
          <w:szCs w:val="22"/>
        </w:rPr>
        <w:t xml:space="preserve">Online early 3 July </w:t>
      </w:r>
      <w:r>
        <w:rPr>
          <w:color w:val="000000"/>
          <w:sz w:val="22"/>
          <w:szCs w:val="22"/>
        </w:rPr>
        <w:t>2022</w:t>
      </w:r>
      <w:r w:rsidR="00FB636D">
        <w:rPr>
          <w:color w:val="000000"/>
          <w:sz w:val="22"/>
          <w:szCs w:val="22"/>
        </w:rPr>
        <w:t xml:space="preserve">. </w:t>
      </w:r>
      <w:r w:rsidRPr="00456F8A">
        <w:rPr>
          <w:i/>
          <w:iCs/>
          <w:color w:val="000000"/>
          <w:sz w:val="22"/>
          <w:szCs w:val="22"/>
        </w:rPr>
        <w:t>Emu - Austral Ornithology</w:t>
      </w:r>
      <w:r>
        <w:rPr>
          <w:color w:val="000000"/>
          <w:sz w:val="22"/>
          <w:szCs w:val="22"/>
        </w:rPr>
        <w:t xml:space="preserve">. doi: </w:t>
      </w:r>
      <w:r w:rsidRPr="00120ECF">
        <w:rPr>
          <w:color w:val="000000"/>
          <w:sz w:val="22"/>
          <w:szCs w:val="22"/>
        </w:rPr>
        <w:t>10.1080/01584197.2022.2090962</w:t>
      </w:r>
    </w:p>
    <w:p w14:paraId="0DBB3DA4" w14:textId="15BD0DC4" w:rsidR="00077112" w:rsidRPr="00C675D8" w:rsidRDefault="00077112" w:rsidP="00077112">
      <w:pPr>
        <w:ind w:hanging="720"/>
        <w:rPr>
          <w:color w:val="000000"/>
          <w:sz w:val="22"/>
          <w:szCs w:val="22"/>
        </w:rPr>
      </w:pPr>
      <w:r w:rsidRPr="00C675D8">
        <w:rPr>
          <w:color w:val="000000"/>
          <w:sz w:val="22"/>
          <w:szCs w:val="22"/>
        </w:rPr>
        <w:t>Brady</w:t>
      </w:r>
      <w:r>
        <w:rPr>
          <w:color w:val="000000"/>
          <w:sz w:val="22"/>
          <w:szCs w:val="22"/>
        </w:rPr>
        <w:t>, S.S.,</w:t>
      </w:r>
      <w:r w:rsidRPr="00C675D8">
        <w:rPr>
          <w:color w:val="000000"/>
          <w:sz w:val="22"/>
          <w:szCs w:val="22"/>
        </w:rPr>
        <w:t xml:space="preserve"> Moyle, </w:t>
      </w:r>
      <w:r>
        <w:rPr>
          <w:color w:val="000000"/>
          <w:sz w:val="22"/>
          <w:szCs w:val="22"/>
        </w:rPr>
        <w:t xml:space="preserve">R.G., </w:t>
      </w:r>
      <w:r w:rsidRPr="00C675D8">
        <w:rPr>
          <w:color w:val="000000"/>
          <w:sz w:val="22"/>
          <w:szCs w:val="22"/>
        </w:rPr>
        <w:t xml:space="preserve">Joseph, </w:t>
      </w:r>
      <w:r>
        <w:rPr>
          <w:color w:val="000000"/>
          <w:sz w:val="22"/>
          <w:szCs w:val="22"/>
        </w:rPr>
        <w:t xml:space="preserve">L., </w:t>
      </w:r>
      <w:r w:rsidRPr="00C675D8">
        <w:rPr>
          <w:color w:val="000000"/>
          <w:sz w:val="22"/>
          <w:szCs w:val="22"/>
        </w:rPr>
        <w:t>and Andersen</w:t>
      </w:r>
      <w:r>
        <w:rPr>
          <w:color w:val="000000"/>
          <w:sz w:val="22"/>
          <w:szCs w:val="22"/>
        </w:rPr>
        <w:t>, M.J. 202</w:t>
      </w:r>
      <w:r w:rsidR="00A82C43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 </w:t>
      </w:r>
      <w:r w:rsidRPr="00C675D8">
        <w:rPr>
          <w:color w:val="000000"/>
          <w:sz w:val="22"/>
          <w:szCs w:val="22"/>
        </w:rPr>
        <w:t>Systematics and biogeography of the whistlers (Aves: Pachycephalidae) inferred from ultraconserved elements and ancestral area reconstruction</w:t>
      </w:r>
      <w:r>
        <w:rPr>
          <w:color w:val="000000"/>
          <w:sz w:val="22"/>
          <w:szCs w:val="22"/>
        </w:rPr>
        <w:t xml:space="preserve">. </w:t>
      </w:r>
      <w:r w:rsidRPr="00C7776A">
        <w:rPr>
          <w:i/>
          <w:iCs/>
          <w:color w:val="000000"/>
          <w:sz w:val="22"/>
          <w:szCs w:val="22"/>
        </w:rPr>
        <w:t>Molecular Phylogenetics and Evolution</w:t>
      </w:r>
      <w:r>
        <w:rPr>
          <w:color w:val="000000"/>
          <w:sz w:val="22"/>
          <w:szCs w:val="22"/>
        </w:rPr>
        <w:t xml:space="preserve"> </w:t>
      </w:r>
      <w:r w:rsidR="00A82C43">
        <w:rPr>
          <w:color w:val="000000"/>
          <w:sz w:val="22"/>
          <w:szCs w:val="22"/>
        </w:rPr>
        <w:t>168: 107379.</w:t>
      </w:r>
      <w:r w:rsidR="008541BE">
        <w:rPr>
          <w:color w:val="000000"/>
          <w:sz w:val="22"/>
          <w:szCs w:val="22"/>
        </w:rPr>
        <w:t xml:space="preserve"> </w:t>
      </w:r>
      <w:r w:rsidR="008541BE" w:rsidRPr="008541BE">
        <w:rPr>
          <w:color w:val="000000"/>
          <w:sz w:val="22"/>
          <w:szCs w:val="22"/>
        </w:rPr>
        <w:t>https://doi.org/10.1016/j.ympev.2021.107379</w:t>
      </w:r>
    </w:p>
    <w:p w14:paraId="0A71B219" w14:textId="4335CACF" w:rsidR="00127D01" w:rsidRPr="00533A17" w:rsidRDefault="00127D01" w:rsidP="00127D01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Joseph, L., Burbidge, A.H., Delhey, K., Hansen, B.D., Kleindorfer, S., and Maurer, G. 2021. </w:t>
      </w:r>
      <w:r w:rsidRPr="00533A17">
        <w:rPr>
          <w:i/>
          <w:iCs/>
          <w:color w:val="000000"/>
          <w:sz w:val="22"/>
          <w:szCs w:val="22"/>
        </w:rPr>
        <w:t>Emu</w:t>
      </w:r>
      <w:r w:rsidRPr="00533A17">
        <w:rPr>
          <w:color w:val="000000"/>
          <w:sz w:val="22"/>
          <w:szCs w:val="22"/>
        </w:rPr>
        <w:t>’s first 120 years: landmark papers of change in austral ornithology</w:t>
      </w:r>
      <w:r>
        <w:rPr>
          <w:color w:val="000000"/>
          <w:sz w:val="22"/>
          <w:szCs w:val="22"/>
        </w:rPr>
        <w:t>.</w:t>
      </w:r>
      <w:r w:rsidRPr="00533A17">
        <w:rPr>
          <w:color w:val="000000"/>
          <w:sz w:val="22"/>
          <w:szCs w:val="22"/>
        </w:rPr>
        <w:t xml:space="preserve"> </w:t>
      </w:r>
      <w:r w:rsidRPr="00127D01">
        <w:rPr>
          <w:i/>
          <w:iCs/>
          <w:color w:val="000000"/>
          <w:sz w:val="22"/>
          <w:szCs w:val="22"/>
        </w:rPr>
        <w:t>Emu Austral Ornithology</w:t>
      </w:r>
      <w:r>
        <w:rPr>
          <w:color w:val="000000"/>
          <w:sz w:val="22"/>
          <w:szCs w:val="22"/>
        </w:rPr>
        <w:t xml:space="preserve"> </w:t>
      </w:r>
      <w:r w:rsidR="00B94A3D">
        <w:rPr>
          <w:color w:val="000000"/>
          <w:sz w:val="22"/>
          <w:szCs w:val="22"/>
        </w:rPr>
        <w:t>121:284</w:t>
      </w:r>
      <w:r w:rsidR="0039361B">
        <w:rPr>
          <w:color w:val="000000"/>
          <w:sz w:val="22"/>
          <w:szCs w:val="22"/>
        </w:rPr>
        <w:t>-291</w:t>
      </w:r>
      <w:r>
        <w:rPr>
          <w:color w:val="000000"/>
          <w:sz w:val="22"/>
          <w:szCs w:val="22"/>
        </w:rPr>
        <w:t xml:space="preserve">. </w:t>
      </w:r>
      <w:r w:rsidRPr="00E16E36">
        <w:rPr>
          <w:color w:val="000000"/>
          <w:sz w:val="22"/>
          <w:szCs w:val="22"/>
        </w:rPr>
        <w:t xml:space="preserve"> https://doi.org/10.1080/01584197.2021.1993529</w:t>
      </w:r>
    </w:p>
    <w:p w14:paraId="3C617BB5" w14:textId="6AE71385" w:rsidR="00127D01" w:rsidRPr="00BA471E" w:rsidRDefault="00127D01" w:rsidP="00127D01">
      <w:pPr>
        <w:ind w:hanging="720"/>
        <w:rPr>
          <w:color w:val="000000"/>
          <w:sz w:val="22"/>
          <w:szCs w:val="22"/>
        </w:rPr>
      </w:pPr>
      <w:r w:rsidRPr="000821D3">
        <w:rPr>
          <w:iCs/>
          <w:sz w:val="22"/>
          <w:szCs w:val="22"/>
        </w:rPr>
        <w:t>DeRaad,</w:t>
      </w:r>
      <w:r>
        <w:rPr>
          <w:iCs/>
          <w:sz w:val="22"/>
          <w:szCs w:val="22"/>
        </w:rPr>
        <w:t xml:space="preserve"> D.A,</w:t>
      </w:r>
      <w:r w:rsidRPr="000821D3">
        <w:rPr>
          <w:iCs/>
          <w:sz w:val="22"/>
          <w:szCs w:val="22"/>
        </w:rPr>
        <w:t xml:space="preserve"> Manthey, </w:t>
      </w:r>
      <w:r>
        <w:rPr>
          <w:iCs/>
          <w:sz w:val="22"/>
          <w:szCs w:val="22"/>
        </w:rPr>
        <w:t xml:space="preserve">J.D., </w:t>
      </w:r>
      <w:r w:rsidRPr="000821D3">
        <w:rPr>
          <w:iCs/>
          <w:sz w:val="22"/>
          <w:szCs w:val="22"/>
        </w:rPr>
        <w:t xml:space="preserve">Ostrow, </w:t>
      </w:r>
      <w:r>
        <w:rPr>
          <w:iCs/>
          <w:sz w:val="22"/>
          <w:szCs w:val="22"/>
        </w:rPr>
        <w:t>E.N.,</w:t>
      </w:r>
      <w:r w:rsidRPr="000821D3">
        <w:rPr>
          <w:iCs/>
          <w:sz w:val="22"/>
          <w:szCs w:val="22"/>
        </w:rPr>
        <w:t xml:space="preserve"> DeCicco, </w:t>
      </w:r>
      <w:r>
        <w:rPr>
          <w:iCs/>
          <w:sz w:val="22"/>
          <w:szCs w:val="22"/>
        </w:rPr>
        <w:t>L.H.,</w:t>
      </w:r>
      <w:r w:rsidRPr="000821D3">
        <w:rPr>
          <w:iCs/>
          <w:sz w:val="22"/>
          <w:szCs w:val="22"/>
        </w:rPr>
        <w:t xml:space="preserve"> Andersen, </w:t>
      </w:r>
      <w:r>
        <w:rPr>
          <w:iCs/>
          <w:sz w:val="22"/>
          <w:szCs w:val="22"/>
        </w:rPr>
        <w:t>M.J.,</w:t>
      </w:r>
      <w:r w:rsidRPr="000821D3">
        <w:rPr>
          <w:iCs/>
          <w:sz w:val="22"/>
          <w:szCs w:val="22"/>
        </w:rPr>
        <w:t xml:space="preserve"> Hosner, </w:t>
      </w:r>
      <w:r>
        <w:rPr>
          <w:iCs/>
          <w:sz w:val="22"/>
          <w:szCs w:val="22"/>
        </w:rPr>
        <w:t xml:space="preserve">P.A., </w:t>
      </w:r>
      <w:r w:rsidRPr="000821D3">
        <w:rPr>
          <w:iCs/>
          <w:sz w:val="22"/>
          <w:szCs w:val="22"/>
        </w:rPr>
        <w:t xml:space="preserve">Shult, </w:t>
      </w:r>
      <w:r>
        <w:rPr>
          <w:iCs/>
          <w:sz w:val="22"/>
          <w:szCs w:val="22"/>
        </w:rPr>
        <w:t xml:space="preserve">H., </w:t>
      </w:r>
      <w:r w:rsidRPr="000821D3">
        <w:rPr>
          <w:iCs/>
          <w:sz w:val="22"/>
          <w:szCs w:val="22"/>
        </w:rPr>
        <w:t xml:space="preserve">Joseph, </w:t>
      </w:r>
      <w:r>
        <w:rPr>
          <w:iCs/>
          <w:sz w:val="22"/>
          <w:szCs w:val="22"/>
        </w:rPr>
        <w:t>L.,</w:t>
      </w:r>
      <w:r w:rsidRPr="000821D3">
        <w:rPr>
          <w:iCs/>
          <w:sz w:val="22"/>
          <w:szCs w:val="22"/>
        </w:rPr>
        <w:t xml:space="preserve"> Dumbacher, </w:t>
      </w:r>
      <w:r>
        <w:rPr>
          <w:iCs/>
          <w:sz w:val="22"/>
          <w:szCs w:val="22"/>
        </w:rPr>
        <w:t xml:space="preserve">J.P., </w:t>
      </w:r>
      <w:r w:rsidRPr="000821D3">
        <w:rPr>
          <w:iCs/>
          <w:sz w:val="22"/>
          <w:szCs w:val="22"/>
        </w:rPr>
        <w:t>and Moyle</w:t>
      </w:r>
      <w:r>
        <w:rPr>
          <w:iCs/>
          <w:sz w:val="22"/>
          <w:szCs w:val="22"/>
        </w:rPr>
        <w:t xml:space="preserve"> R.G.</w:t>
      </w:r>
      <w:r w:rsidR="00A428B7">
        <w:rPr>
          <w:iCs/>
          <w:sz w:val="22"/>
          <w:szCs w:val="22"/>
        </w:rPr>
        <w:t xml:space="preserve"> </w:t>
      </w:r>
      <w:r w:rsidR="00DE7F13">
        <w:rPr>
          <w:iCs/>
          <w:sz w:val="22"/>
          <w:szCs w:val="22"/>
        </w:rPr>
        <w:t xml:space="preserve">2021. </w:t>
      </w:r>
      <w:r w:rsidRPr="000821D3">
        <w:rPr>
          <w:iCs/>
          <w:sz w:val="22"/>
          <w:szCs w:val="22"/>
        </w:rPr>
        <w:t xml:space="preserve">Population connectivity across a highly fragmented distribution: phylogeography of the </w:t>
      </w:r>
      <w:r w:rsidRPr="000821D3">
        <w:rPr>
          <w:i/>
          <w:sz w:val="22"/>
          <w:szCs w:val="22"/>
        </w:rPr>
        <w:t xml:space="preserve">Chalcophaps </w:t>
      </w:r>
      <w:r w:rsidRPr="000821D3">
        <w:rPr>
          <w:iCs/>
          <w:sz w:val="22"/>
          <w:szCs w:val="22"/>
        </w:rPr>
        <w:t>doves</w:t>
      </w:r>
      <w:r>
        <w:rPr>
          <w:iCs/>
          <w:sz w:val="22"/>
          <w:szCs w:val="22"/>
        </w:rPr>
        <w:t xml:space="preserve">. </w:t>
      </w:r>
      <w:r w:rsidRPr="00AB0065">
        <w:rPr>
          <w:i/>
          <w:sz w:val="22"/>
          <w:szCs w:val="22"/>
        </w:rPr>
        <w:t>Molecular Phylogenetics and Evolution</w:t>
      </w:r>
      <w:r>
        <w:rPr>
          <w:iCs/>
          <w:sz w:val="22"/>
          <w:szCs w:val="22"/>
        </w:rPr>
        <w:t xml:space="preserve"> </w:t>
      </w:r>
      <w:r w:rsidR="001539D6" w:rsidRPr="001539D6">
        <w:rPr>
          <w:iCs/>
          <w:sz w:val="22"/>
          <w:szCs w:val="22"/>
        </w:rPr>
        <w:t>166</w:t>
      </w:r>
      <w:r w:rsidR="001539D6">
        <w:rPr>
          <w:iCs/>
          <w:sz w:val="22"/>
          <w:szCs w:val="22"/>
        </w:rPr>
        <w:t xml:space="preserve">: </w:t>
      </w:r>
      <w:r w:rsidR="001539D6" w:rsidRPr="001539D6">
        <w:rPr>
          <w:iCs/>
          <w:sz w:val="22"/>
          <w:szCs w:val="22"/>
        </w:rPr>
        <w:t>107333</w:t>
      </w:r>
      <w:r w:rsidR="001539D6">
        <w:rPr>
          <w:iCs/>
          <w:sz w:val="22"/>
          <w:szCs w:val="22"/>
        </w:rPr>
        <w:t xml:space="preserve">. </w:t>
      </w:r>
      <w:r w:rsidR="008E6BEB">
        <w:rPr>
          <w:iCs/>
          <w:sz w:val="22"/>
          <w:szCs w:val="22"/>
        </w:rPr>
        <w:t>ht</w:t>
      </w:r>
      <w:r w:rsidR="008E6BEB" w:rsidRPr="008E6BEB">
        <w:rPr>
          <w:iCs/>
          <w:sz w:val="22"/>
          <w:szCs w:val="22"/>
        </w:rPr>
        <w:t xml:space="preserve">tps://doi.org/10.1016/j.ympev.2021.107333 </w:t>
      </w:r>
    </w:p>
    <w:p w14:paraId="39FFAE7B" w14:textId="529F1653" w:rsidR="00AB65AE" w:rsidRPr="00AB65AE" w:rsidRDefault="00AB65AE" w:rsidP="00EC08AF">
      <w:pPr>
        <w:ind w:hanging="720"/>
        <w:rPr>
          <w:color w:val="000000"/>
          <w:sz w:val="22"/>
          <w:szCs w:val="22"/>
        </w:rPr>
      </w:pPr>
      <w:r w:rsidRPr="00AB65AE">
        <w:rPr>
          <w:color w:val="000000"/>
          <w:sz w:val="22"/>
          <w:szCs w:val="22"/>
        </w:rPr>
        <w:t>Olah</w:t>
      </w:r>
      <w:r>
        <w:rPr>
          <w:color w:val="000000"/>
          <w:sz w:val="22"/>
          <w:szCs w:val="22"/>
        </w:rPr>
        <w:t xml:space="preserve">, G., </w:t>
      </w:r>
      <w:r w:rsidRPr="00AB65AE">
        <w:rPr>
          <w:color w:val="000000"/>
          <w:sz w:val="22"/>
          <w:szCs w:val="22"/>
        </w:rPr>
        <w:t>Smith</w:t>
      </w:r>
      <w:r>
        <w:rPr>
          <w:color w:val="000000"/>
          <w:sz w:val="22"/>
          <w:szCs w:val="22"/>
        </w:rPr>
        <w:t xml:space="preserve">, B.T., </w:t>
      </w:r>
      <w:r w:rsidRPr="00AB65AE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>, L.,</w:t>
      </w:r>
      <w:r w:rsidRPr="00AB65AE">
        <w:rPr>
          <w:color w:val="000000"/>
          <w:sz w:val="22"/>
          <w:szCs w:val="22"/>
        </w:rPr>
        <w:t xml:space="preserve"> Banks</w:t>
      </w:r>
      <w:r>
        <w:rPr>
          <w:color w:val="000000"/>
          <w:sz w:val="22"/>
          <w:szCs w:val="22"/>
        </w:rPr>
        <w:t xml:space="preserve">, S.C., </w:t>
      </w:r>
      <w:r w:rsidRPr="00AB65AE">
        <w:rPr>
          <w:color w:val="000000"/>
          <w:sz w:val="22"/>
          <w:szCs w:val="22"/>
        </w:rPr>
        <w:t>and Heinsohn</w:t>
      </w:r>
      <w:r>
        <w:rPr>
          <w:color w:val="000000"/>
          <w:sz w:val="22"/>
          <w:szCs w:val="22"/>
        </w:rPr>
        <w:t>, R.</w:t>
      </w:r>
      <w:r w:rsidRPr="00AB65A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2021. </w:t>
      </w:r>
      <w:r w:rsidRPr="00AB65AE">
        <w:rPr>
          <w:color w:val="000000"/>
          <w:sz w:val="22"/>
          <w:szCs w:val="22"/>
        </w:rPr>
        <w:t>Advancing genetic methods in the study of parrot biology</w:t>
      </w:r>
      <w:r>
        <w:rPr>
          <w:color w:val="000000"/>
          <w:sz w:val="22"/>
          <w:szCs w:val="22"/>
        </w:rPr>
        <w:t xml:space="preserve"> </w:t>
      </w:r>
      <w:r w:rsidRPr="00AB65AE">
        <w:rPr>
          <w:color w:val="000000"/>
          <w:sz w:val="22"/>
          <w:szCs w:val="22"/>
        </w:rPr>
        <w:t xml:space="preserve">and </w:t>
      </w:r>
      <w:r>
        <w:rPr>
          <w:color w:val="000000"/>
          <w:sz w:val="22"/>
          <w:szCs w:val="22"/>
        </w:rPr>
        <w:t>c</w:t>
      </w:r>
      <w:r w:rsidRPr="00AB65AE">
        <w:rPr>
          <w:color w:val="000000"/>
          <w:sz w:val="22"/>
          <w:szCs w:val="22"/>
        </w:rPr>
        <w:t>onservation</w:t>
      </w:r>
      <w:r>
        <w:rPr>
          <w:color w:val="000000"/>
          <w:sz w:val="22"/>
          <w:szCs w:val="22"/>
        </w:rPr>
        <w:t>.</w:t>
      </w:r>
      <w:r w:rsidRPr="003A50A8">
        <w:rPr>
          <w:i/>
          <w:iCs/>
          <w:color w:val="000000"/>
          <w:sz w:val="22"/>
          <w:szCs w:val="22"/>
        </w:rPr>
        <w:t xml:space="preserve"> </w:t>
      </w:r>
      <w:r w:rsidR="00EC08AF" w:rsidRPr="003A50A8">
        <w:rPr>
          <w:i/>
          <w:iCs/>
          <w:color w:val="000000"/>
          <w:sz w:val="22"/>
          <w:szCs w:val="22"/>
        </w:rPr>
        <w:t xml:space="preserve">Diversity </w:t>
      </w:r>
      <w:r w:rsidR="00EC08AF" w:rsidRPr="00EC08AF">
        <w:rPr>
          <w:color w:val="000000"/>
          <w:sz w:val="22"/>
          <w:szCs w:val="22"/>
        </w:rPr>
        <w:t>1</w:t>
      </w:r>
      <w:r w:rsidR="00EC08AF">
        <w:rPr>
          <w:color w:val="000000"/>
          <w:sz w:val="22"/>
          <w:szCs w:val="22"/>
        </w:rPr>
        <w:t>3:</w:t>
      </w:r>
      <w:r w:rsidR="00EC08AF" w:rsidRPr="00EC08AF">
        <w:rPr>
          <w:color w:val="000000"/>
          <w:sz w:val="22"/>
          <w:szCs w:val="22"/>
        </w:rPr>
        <w:t xml:space="preserve"> 521</w:t>
      </w:r>
      <w:r w:rsidR="00EC08AF">
        <w:rPr>
          <w:color w:val="000000"/>
          <w:sz w:val="22"/>
          <w:szCs w:val="22"/>
        </w:rPr>
        <w:t xml:space="preserve">. </w:t>
      </w:r>
      <w:r w:rsidR="00EC08AF" w:rsidRPr="00EC08AF">
        <w:rPr>
          <w:color w:val="000000"/>
          <w:sz w:val="22"/>
          <w:szCs w:val="22"/>
        </w:rPr>
        <w:t>https://doi.org/10.3390/d13110521</w:t>
      </w:r>
    </w:p>
    <w:p w14:paraId="604B1B7D" w14:textId="1DF25B17" w:rsidR="002C1015" w:rsidRDefault="002C1015" w:rsidP="0046330C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Joseph, L. 2021. [Invited book review]. Mitonuclear Ecology. </w:t>
      </w:r>
      <w:r w:rsidRPr="00E773EA">
        <w:rPr>
          <w:i/>
          <w:iCs/>
          <w:color w:val="000000"/>
          <w:sz w:val="22"/>
          <w:szCs w:val="22"/>
        </w:rPr>
        <w:t>Journal of Field Ornithology</w:t>
      </w:r>
      <w:r w:rsidR="00CE2946">
        <w:rPr>
          <w:color w:val="000000"/>
          <w:sz w:val="22"/>
          <w:szCs w:val="22"/>
        </w:rPr>
        <w:t xml:space="preserve"> 92: 309-313.</w:t>
      </w:r>
      <w:r w:rsidR="00E773EA">
        <w:rPr>
          <w:color w:val="000000"/>
          <w:sz w:val="22"/>
          <w:szCs w:val="22"/>
        </w:rPr>
        <w:t xml:space="preserve"> doi</w:t>
      </w:r>
      <w:r w:rsidR="00E773EA" w:rsidRPr="00E773EA">
        <w:rPr>
          <w:color w:val="000000"/>
          <w:sz w:val="22"/>
          <w:szCs w:val="22"/>
        </w:rPr>
        <w:t>: 10.1111/jofo.12377</w:t>
      </w:r>
      <w:r w:rsidR="00E773EA">
        <w:rPr>
          <w:color w:val="000000"/>
          <w:sz w:val="22"/>
          <w:szCs w:val="22"/>
        </w:rPr>
        <w:t>.</w:t>
      </w:r>
    </w:p>
    <w:p w14:paraId="4EBC182F" w14:textId="0C705D35" w:rsidR="006F5292" w:rsidRDefault="006F5292" w:rsidP="0046330C">
      <w:pPr>
        <w:ind w:hanging="720"/>
        <w:rPr>
          <w:color w:val="000000"/>
          <w:sz w:val="22"/>
          <w:szCs w:val="22"/>
        </w:rPr>
      </w:pPr>
      <w:bookmarkStart w:id="0" w:name="_Hlk83886134"/>
      <w:r w:rsidRPr="00C07FDC">
        <w:rPr>
          <w:color w:val="000000"/>
          <w:sz w:val="22"/>
          <w:szCs w:val="22"/>
        </w:rPr>
        <w:lastRenderedPageBreak/>
        <w:t xml:space="preserve">McCullough, </w:t>
      </w:r>
      <w:r>
        <w:rPr>
          <w:color w:val="000000"/>
          <w:sz w:val="22"/>
          <w:szCs w:val="22"/>
        </w:rPr>
        <w:t xml:space="preserve">J.M., </w:t>
      </w:r>
      <w:r w:rsidRPr="00C07FDC">
        <w:rPr>
          <w:color w:val="000000"/>
          <w:sz w:val="22"/>
          <w:szCs w:val="22"/>
        </w:rPr>
        <w:t xml:space="preserve">Gyllenhaal, </w:t>
      </w:r>
      <w:r>
        <w:rPr>
          <w:color w:val="000000"/>
          <w:sz w:val="22"/>
          <w:szCs w:val="22"/>
        </w:rPr>
        <w:t>E.F.,</w:t>
      </w:r>
      <w:r w:rsidRPr="00C07FDC">
        <w:rPr>
          <w:color w:val="000000"/>
          <w:sz w:val="22"/>
          <w:szCs w:val="22"/>
        </w:rPr>
        <w:t xml:space="preserve"> Mapel,</w:t>
      </w:r>
      <w:r>
        <w:rPr>
          <w:color w:val="000000"/>
          <w:sz w:val="22"/>
          <w:szCs w:val="22"/>
        </w:rPr>
        <w:t xml:space="preserve"> X.M., </w:t>
      </w:r>
      <w:r w:rsidRPr="00C07FDC">
        <w:rPr>
          <w:color w:val="000000"/>
          <w:sz w:val="22"/>
          <w:szCs w:val="22"/>
        </w:rPr>
        <w:t xml:space="preserve">Andersen, </w:t>
      </w:r>
      <w:r>
        <w:rPr>
          <w:color w:val="000000"/>
          <w:sz w:val="22"/>
          <w:szCs w:val="22"/>
        </w:rPr>
        <w:t xml:space="preserve">M.J., </w:t>
      </w:r>
      <w:r w:rsidRPr="00C07FDC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 xml:space="preserve">, L. </w:t>
      </w:r>
      <w:r w:rsidR="00DE7F13">
        <w:rPr>
          <w:color w:val="000000"/>
          <w:sz w:val="22"/>
          <w:szCs w:val="22"/>
        </w:rPr>
        <w:t>202</w:t>
      </w:r>
      <w:r w:rsidR="00A428B7">
        <w:rPr>
          <w:color w:val="000000"/>
          <w:sz w:val="22"/>
          <w:szCs w:val="22"/>
        </w:rPr>
        <w:t>1</w:t>
      </w:r>
      <w:r w:rsidR="00544215">
        <w:rPr>
          <w:color w:val="000000"/>
          <w:sz w:val="22"/>
          <w:szCs w:val="22"/>
        </w:rPr>
        <w:t xml:space="preserve">. </w:t>
      </w:r>
      <w:r w:rsidRPr="00C07FDC">
        <w:rPr>
          <w:color w:val="000000"/>
          <w:sz w:val="22"/>
          <w:szCs w:val="22"/>
        </w:rPr>
        <w:t>Taxonomic implications of recent molecular analyses of Spectacled</w:t>
      </w:r>
      <w:r>
        <w:rPr>
          <w:color w:val="000000"/>
          <w:sz w:val="22"/>
          <w:szCs w:val="22"/>
        </w:rPr>
        <w:t xml:space="preserve"> </w:t>
      </w:r>
      <w:r w:rsidRPr="00C07FDC">
        <w:rPr>
          <w:color w:val="000000"/>
          <w:sz w:val="22"/>
          <w:szCs w:val="22"/>
        </w:rPr>
        <w:t>(</w:t>
      </w:r>
      <w:r w:rsidRPr="00C07FDC">
        <w:rPr>
          <w:i/>
          <w:iCs/>
          <w:color w:val="000000"/>
          <w:sz w:val="22"/>
          <w:szCs w:val="22"/>
        </w:rPr>
        <w:t>Symposiachrus trivirgatus</w:t>
      </w:r>
      <w:r w:rsidRPr="00C07FDC">
        <w:rPr>
          <w:color w:val="000000"/>
          <w:sz w:val="22"/>
          <w:szCs w:val="22"/>
        </w:rPr>
        <w:t>) and Spotted (</w:t>
      </w:r>
      <w:r w:rsidRPr="00C07FDC">
        <w:rPr>
          <w:i/>
          <w:iCs/>
          <w:color w:val="000000"/>
          <w:sz w:val="22"/>
          <w:szCs w:val="22"/>
        </w:rPr>
        <w:t>S. guttula</w:t>
      </w:r>
      <w:r w:rsidRPr="00C07FDC">
        <w:rPr>
          <w:color w:val="000000"/>
          <w:sz w:val="22"/>
          <w:szCs w:val="22"/>
        </w:rPr>
        <w:t xml:space="preserve">) Monarch </w:t>
      </w:r>
      <w:r>
        <w:rPr>
          <w:color w:val="000000"/>
          <w:sz w:val="22"/>
          <w:szCs w:val="22"/>
        </w:rPr>
        <w:t>f</w:t>
      </w:r>
      <w:r w:rsidRPr="00C07FDC">
        <w:rPr>
          <w:color w:val="000000"/>
          <w:sz w:val="22"/>
          <w:szCs w:val="22"/>
        </w:rPr>
        <w:t>lycatchers</w:t>
      </w:r>
      <w:r>
        <w:rPr>
          <w:color w:val="000000"/>
          <w:sz w:val="22"/>
          <w:szCs w:val="22"/>
        </w:rPr>
        <w:t xml:space="preserve"> </w:t>
      </w:r>
      <w:r w:rsidRPr="00C07FDC">
        <w:rPr>
          <w:color w:val="000000"/>
          <w:sz w:val="22"/>
          <w:szCs w:val="22"/>
        </w:rPr>
        <w:t>(Passeriformes: Monarchidae)</w:t>
      </w:r>
      <w:r>
        <w:rPr>
          <w:color w:val="000000"/>
          <w:sz w:val="22"/>
          <w:szCs w:val="22"/>
        </w:rPr>
        <w:t xml:space="preserve">. </w:t>
      </w:r>
      <w:r w:rsidRPr="00C07FDC">
        <w:rPr>
          <w:i/>
          <w:iCs/>
          <w:color w:val="000000"/>
          <w:sz w:val="22"/>
          <w:szCs w:val="22"/>
        </w:rPr>
        <w:t>Emu – Austral Ornithology</w:t>
      </w:r>
      <w:r>
        <w:rPr>
          <w:color w:val="000000"/>
          <w:sz w:val="22"/>
          <w:szCs w:val="22"/>
        </w:rPr>
        <w:t>.</w:t>
      </w:r>
      <w:r w:rsidR="006D05AA">
        <w:rPr>
          <w:color w:val="000000"/>
          <w:sz w:val="22"/>
          <w:szCs w:val="22"/>
        </w:rPr>
        <w:t xml:space="preserve"> </w:t>
      </w:r>
      <w:r w:rsidR="003D0458">
        <w:rPr>
          <w:color w:val="000000"/>
          <w:sz w:val="22"/>
          <w:szCs w:val="22"/>
        </w:rPr>
        <w:t xml:space="preserve">121: 365-371. </w:t>
      </w:r>
      <w:r w:rsidR="006D05AA">
        <w:rPr>
          <w:color w:val="000000"/>
          <w:sz w:val="22"/>
          <w:szCs w:val="22"/>
        </w:rPr>
        <w:t>doi:</w:t>
      </w:r>
      <w:r w:rsidR="006D05AA" w:rsidRPr="006D05AA">
        <w:rPr>
          <w:color w:val="000000"/>
          <w:sz w:val="22"/>
          <w:szCs w:val="22"/>
        </w:rPr>
        <w:t>10.1080/01584197.2021.1977143</w:t>
      </w:r>
    </w:p>
    <w:bookmarkEnd w:id="0"/>
    <w:p w14:paraId="2BD27FF2" w14:textId="4254EAAF" w:rsidR="0046330C" w:rsidRPr="00556E7E" w:rsidRDefault="0046330C" w:rsidP="0046330C">
      <w:pPr>
        <w:ind w:hanging="720"/>
        <w:rPr>
          <w:color w:val="000000"/>
          <w:sz w:val="22"/>
          <w:szCs w:val="22"/>
        </w:rPr>
      </w:pPr>
      <w:r w:rsidRPr="00556E7E">
        <w:rPr>
          <w:color w:val="000000"/>
          <w:sz w:val="22"/>
          <w:szCs w:val="22"/>
        </w:rPr>
        <w:t xml:space="preserve">Haff, </w:t>
      </w:r>
      <w:r>
        <w:rPr>
          <w:color w:val="000000"/>
          <w:sz w:val="22"/>
          <w:szCs w:val="22"/>
        </w:rPr>
        <w:t xml:space="preserve">T., </w:t>
      </w:r>
      <w:r w:rsidRPr="00556E7E">
        <w:rPr>
          <w:color w:val="000000"/>
          <w:sz w:val="22"/>
          <w:szCs w:val="22"/>
        </w:rPr>
        <w:t xml:space="preserve">Tees, </w:t>
      </w:r>
      <w:r>
        <w:rPr>
          <w:color w:val="000000"/>
          <w:sz w:val="22"/>
          <w:szCs w:val="22"/>
        </w:rPr>
        <w:t xml:space="preserve">N., </w:t>
      </w:r>
      <w:r w:rsidRPr="00556E7E">
        <w:rPr>
          <w:color w:val="000000"/>
          <w:sz w:val="22"/>
          <w:szCs w:val="22"/>
        </w:rPr>
        <w:t xml:space="preserve">Wood, </w:t>
      </w:r>
      <w:r>
        <w:rPr>
          <w:color w:val="000000"/>
          <w:sz w:val="22"/>
          <w:szCs w:val="22"/>
        </w:rPr>
        <w:t xml:space="preserve">K., </w:t>
      </w:r>
      <w:r w:rsidRPr="00556E7E">
        <w:rPr>
          <w:color w:val="000000"/>
          <w:sz w:val="22"/>
          <w:szCs w:val="22"/>
        </w:rPr>
        <w:t xml:space="preserve">Cawsey, </w:t>
      </w:r>
      <w:r>
        <w:rPr>
          <w:color w:val="000000"/>
          <w:sz w:val="22"/>
          <w:szCs w:val="22"/>
        </w:rPr>
        <w:t xml:space="preserve">E.M., </w:t>
      </w:r>
      <w:r w:rsidRPr="00556E7E">
        <w:rPr>
          <w:color w:val="000000"/>
          <w:sz w:val="22"/>
          <w:szCs w:val="22"/>
        </w:rPr>
        <w:t xml:space="preserve">Joseph, </w:t>
      </w:r>
      <w:r>
        <w:rPr>
          <w:color w:val="000000"/>
          <w:sz w:val="22"/>
          <w:szCs w:val="22"/>
        </w:rPr>
        <w:t xml:space="preserve">L. and </w:t>
      </w:r>
      <w:r w:rsidRPr="00556E7E">
        <w:rPr>
          <w:color w:val="000000"/>
          <w:sz w:val="22"/>
          <w:szCs w:val="22"/>
        </w:rPr>
        <w:t>Holleley</w:t>
      </w:r>
      <w:r>
        <w:rPr>
          <w:color w:val="000000"/>
          <w:sz w:val="22"/>
          <w:szCs w:val="22"/>
        </w:rPr>
        <w:t xml:space="preserve">, C. </w:t>
      </w:r>
      <w:r w:rsidR="00E254D7">
        <w:rPr>
          <w:color w:val="000000"/>
          <w:sz w:val="22"/>
          <w:szCs w:val="22"/>
        </w:rPr>
        <w:t xml:space="preserve">2021. </w:t>
      </w:r>
      <w:r w:rsidRPr="00556E7E">
        <w:rPr>
          <w:color w:val="000000"/>
          <w:sz w:val="22"/>
          <w:szCs w:val="22"/>
        </w:rPr>
        <w:t>Collection, curation and the use of humidification to restore nest shape in a research museum bird nest collection</w:t>
      </w:r>
      <w:r>
        <w:rPr>
          <w:color w:val="000000"/>
          <w:sz w:val="22"/>
          <w:szCs w:val="22"/>
        </w:rPr>
        <w:t xml:space="preserve">. </w:t>
      </w:r>
      <w:r w:rsidRPr="00CB2109">
        <w:rPr>
          <w:i/>
          <w:iCs/>
          <w:color w:val="000000"/>
          <w:sz w:val="22"/>
          <w:szCs w:val="22"/>
        </w:rPr>
        <w:t>Avian Research</w:t>
      </w:r>
      <w:r w:rsidR="00862466">
        <w:rPr>
          <w:color w:val="000000"/>
          <w:sz w:val="22"/>
          <w:szCs w:val="22"/>
        </w:rPr>
        <w:t xml:space="preserve"> 12:34. </w:t>
      </w:r>
      <w:r w:rsidR="00862466" w:rsidRPr="00862466">
        <w:rPr>
          <w:color w:val="000000"/>
          <w:sz w:val="22"/>
          <w:szCs w:val="22"/>
        </w:rPr>
        <w:t>https://doi.org/10.1186/s40657-021-00266-5</w:t>
      </w:r>
    </w:p>
    <w:p w14:paraId="45834134" w14:textId="677F09F8" w:rsidR="0025651B" w:rsidRPr="00702756" w:rsidRDefault="0025651B" w:rsidP="0025651B">
      <w:pPr>
        <w:ind w:hanging="720"/>
        <w:rPr>
          <w:color w:val="000000"/>
          <w:sz w:val="22"/>
          <w:szCs w:val="22"/>
        </w:rPr>
      </w:pPr>
      <w:r w:rsidRPr="00702756">
        <w:rPr>
          <w:color w:val="000000"/>
          <w:sz w:val="22"/>
          <w:szCs w:val="22"/>
        </w:rPr>
        <w:t>Leseberg</w:t>
      </w:r>
      <w:r>
        <w:rPr>
          <w:color w:val="000000"/>
          <w:sz w:val="22"/>
          <w:szCs w:val="22"/>
        </w:rPr>
        <w:t xml:space="preserve">, N.P., </w:t>
      </w:r>
      <w:r w:rsidRPr="00702756">
        <w:rPr>
          <w:color w:val="000000"/>
          <w:sz w:val="22"/>
          <w:szCs w:val="22"/>
        </w:rPr>
        <w:t xml:space="preserve">McAllan, </w:t>
      </w:r>
      <w:r>
        <w:rPr>
          <w:color w:val="000000"/>
          <w:sz w:val="22"/>
          <w:szCs w:val="22"/>
        </w:rPr>
        <w:t>I.A.W.,</w:t>
      </w:r>
      <w:r w:rsidRPr="00702756">
        <w:rPr>
          <w:color w:val="000000"/>
          <w:sz w:val="22"/>
          <w:szCs w:val="22"/>
        </w:rPr>
        <w:t xml:space="preserve"> Murphy,</w:t>
      </w:r>
      <w:r>
        <w:rPr>
          <w:color w:val="000000"/>
          <w:sz w:val="22"/>
          <w:szCs w:val="22"/>
        </w:rPr>
        <w:t xml:space="preserve"> S.A.,</w:t>
      </w:r>
      <w:r w:rsidRPr="00702756">
        <w:rPr>
          <w:color w:val="000000"/>
          <w:sz w:val="22"/>
          <w:szCs w:val="22"/>
        </w:rPr>
        <w:t xml:space="preserve"> Burbidge, </w:t>
      </w:r>
      <w:r>
        <w:rPr>
          <w:color w:val="000000"/>
          <w:sz w:val="22"/>
          <w:szCs w:val="22"/>
        </w:rPr>
        <w:t xml:space="preserve">A.H., </w:t>
      </w:r>
      <w:r w:rsidRPr="00702756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>, L.</w:t>
      </w:r>
      <w:r w:rsidRPr="00702756">
        <w:rPr>
          <w:color w:val="000000"/>
          <w:sz w:val="22"/>
          <w:szCs w:val="22"/>
        </w:rPr>
        <w:t>, Parker,</w:t>
      </w:r>
      <w:r>
        <w:rPr>
          <w:color w:val="000000"/>
          <w:sz w:val="22"/>
          <w:szCs w:val="22"/>
        </w:rPr>
        <w:t xml:space="preserve"> S.A.</w:t>
      </w:r>
      <w:r w:rsidRPr="00A428B7">
        <w:rPr>
          <w:color w:val="000000"/>
          <w:sz w:val="22"/>
          <w:szCs w:val="22"/>
          <w:vertAlign w:val="superscript"/>
        </w:rPr>
        <w:t>†</w:t>
      </w:r>
      <w:r w:rsidRPr="00702756">
        <w:rPr>
          <w:color w:val="000000"/>
          <w:sz w:val="22"/>
          <w:szCs w:val="22"/>
        </w:rPr>
        <w:t>, Jackett</w:t>
      </w:r>
      <w:r>
        <w:rPr>
          <w:color w:val="000000"/>
          <w:sz w:val="22"/>
          <w:szCs w:val="22"/>
        </w:rPr>
        <w:t>, N.A.,</w:t>
      </w:r>
      <w:r w:rsidRPr="00702756">
        <w:rPr>
          <w:color w:val="000000"/>
          <w:sz w:val="22"/>
          <w:szCs w:val="22"/>
        </w:rPr>
        <w:t xml:space="preserve"> Fuller, </w:t>
      </w:r>
      <w:r>
        <w:rPr>
          <w:color w:val="000000"/>
          <w:sz w:val="22"/>
          <w:szCs w:val="22"/>
        </w:rPr>
        <w:t>R.A. and</w:t>
      </w:r>
      <w:r w:rsidRPr="00702756">
        <w:rPr>
          <w:color w:val="000000"/>
          <w:sz w:val="22"/>
          <w:szCs w:val="22"/>
        </w:rPr>
        <w:t xml:space="preserve"> Watson</w:t>
      </w:r>
      <w:r>
        <w:rPr>
          <w:color w:val="000000"/>
          <w:sz w:val="22"/>
          <w:szCs w:val="22"/>
        </w:rPr>
        <w:t xml:space="preserve">, J.E.W. </w:t>
      </w:r>
      <w:r w:rsidR="00E254D7">
        <w:rPr>
          <w:color w:val="000000"/>
          <w:sz w:val="22"/>
          <w:szCs w:val="22"/>
        </w:rPr>
        <w:t xml:space="preserve">2021. </w:t>
      </w:r>
      <w:r w:rsidRPr="00702756">
        <w:rPr>
          <w:color w:val="000000"/>
          <w:sz w:val="22"/>
          <w:szCs w:val="22"/>
        </w:rPr>
        <w:t>Using anecdotal reports to ascertain the distribution and</w:t>
      </w:r>
      <w:r>
        <w:rPr>
          <w:color w:val="000000"/>
          <w:sz w:val="22"/>
          <w:szCs w:val="22"/>
        </w:rPr>
        <w:t xml:space="preserve"> </w:t>
      </w:r>
      <w:r w:rsidRPr="00702756">
        <w:rPr>
          <w:color w:val="000000"/>
          <w:sz w:val="22"/>
          <w:szCs w:val="22"/>
        </w:rPr>
        <w:t>status of a near mythical species: Australia’s night parrot</w:t>
      </w:r>
      <w:r>
        <w:rPr>
          <w:color w:val="000000"/>
          <w:sz w:val="22"/>
          <w:szCs w:val="22"/>
        </w:rPr>
        <w:t xml:space="preserve"> </w:t>
      </w:r>
      <w:r w:rsidRPr="00702756">
        <w:rPr>
          <w:color w:val="000000"/>
          <w:sz w:val="22"/>
          <w:szCs w:val="22"/>
        </w:rPr>
        <w:t>(</w:t>
      </w:r>
      <w:r w:rsidRPr="00702756">
        <w:rPr>
          <w:i/>
          <w:iCs/>
          <w:color w:val="000000"/>
          <w:sz w:val="22"/>
          <w:szCs w:val="22"/>
        </w:rPr>
        <w:t>Pezoporus occidentalis</w:t>
      </w:r>
      <w:r w:rsidRPr="00702756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. </w:t>
      </w:r>
      <w:r w:rsidRPr="00702756">
        <w:rPr>
          <w:i/>
          <w:iCs/>
          <w:color w:val="000000"/>
          <w:sz w:val="22"/>
          <w:szCs w:val="22"/>
        </w:rPr>
        <w:t>Emu</w:t>
      </w:r>
      <w:r w:rsidR="00BE67A8">
        <w:rPr>
          <w:color w:val="000000"/>
          <w:sz w:val="22"/>
          <w:szCs w:val="22"/>
        </w:rPr>
        <w:t xml:space="preserve"> 121: </w:t>
      </w:r>
      <w:r w:rsidR="00BE67A8" w:rsidRPr="00BE67A8">
        <w:rPr>
          <w:color w:val="000000"/>
          <w:sz w:val="22"/>
          <w:szCs w:val="22"/>
        </w:rPr>
        <w:t>239-249</w:t>
      </w:r>
      <w:r w:rsidR="00BE67A8">
        <w:rPr>
          <w:color w:val="000000"/>
          <w:sz w:val="22"/>
          <w:szCs w:val="22"/>
        </w:rPr>
        <w:t xml:space="preserve">. </w:t>
      </w:r>
      <w:r w:rsidR="00963B46">
        <w:rPr>
          <w:color w:val="000000"/>
          <w:sz w:val="22"/>
          <w:szCs w:val="22"/>
        </w:rPr>
        <w:t xml:space="preserve">doi: </w:t>
      </w:r>
      <w:r w:rsidR="00963B46" w:rsidRPr="00963B46">
        <w:rPr>
          <w:color w:val="000000"/>
          <w:sz w:val="22"/>
          <w:szCs w:val="22"/>
        </w:rPr>
        <w:t>10.1080/01584197.2021.1927760</w:t>
      </w:r>
    </w:p>
    <w:p w14:paraId="57693D02" w14:textId="77777777" w:rsidR="00137DF7" w:rsidRDefault="00137DF7" w:rsidP="00137DF7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Joseph, L. </w:t>
      </w:r>
      <w:r w:rsidR="0025651B">
        <w:rPr>
          <w:color w:val="000000"/>
          <w:sz w:val="22"/>
          <w:szCs w:val="22"/>
        </w:rPr>
        <w:t xml:space="preserve">2021. </w:t>
      </w:r>
      <w:r w:rsidRPr="00E44CB3">
        <w:rPr>
          <w:color w:val="000000"/>
          <w:sz w:val="22"/>
          <w:szCs w:val="22"/>
        </w:rPr>
        <w:t xml:space="preserve">Challenges for </w:t>
      </w:r>
      <w:r>
        <w:rPr>
          <w:color w:val="000000"/>
          <w:sz w:val="22"/>
          <w:szCs w:val="22"/>
        </w:rPr>
        <w:t>r</w:t>
      </w:r>
      <w:r w:rsidRPr="00E44CB3">
        <w:rPr>
          <w:color w:val="000000"/>
          <w:sz w:val="22"/>
          <w:szCs w:val="22"/>
        </w:rPr>
        <w:t xml:space="preserve">esearch on the Spotted Quailthrush </w:t>
      </w:r>
      <w:r w:rsidRPr="00E44CB3">
        <w:rPr>
          <w:i/>
          <w:iCs/>
          <w:color w:val="000000"/>
          <w:sz w:val="22"/>
          <w:szCs w:val="22"/>
        </w:rPr>
        <w:t>Cinclosoma punctatum</w:t>
      </w:r>
      <w:r w:rsidRPr="00E44CB3">
        <w:rPr>
          <w:color w:val="000000"/>
          <w:sz w:val="22"/>
          <w:szCs w:val="22"/>
        </w:rPr>
        <w:t xml:space="preserve"> in </w:t>
      </w:r>
      <w:r>
        <w:rPr>
          <w:color w:val="000000"/>
          <w:sz w:val="22"/>
          <w:szCs w:val="22"/>
        </w:rPr>
        <w:t>n</w:t>
      </w:r>
      <w:r w:rsidRPr="00E44CB3">
        <w:rPr>
          <w:color w:val="000000"/>
          <w:sz w:val="22"/>
          <w:szCs w:val="22"/>
        </w:rPr>
        <w:t>orth Queensland</w:t>
      </w:r>
      <w:r>
        <w:rPr>
          <w:color w:val="000000"/>
          <w:sz w:val="22"/>
          <w:szCs w:val="22"/>
        </w:rPr>
        <w:t xml:space="preserve">. </w:t>
      </w:r>
      <w:r w:rsidRPr="00E44CB3">
        <w:rPr>
          <w:i/>
          <w:iCs/>
          <w:color w:val="000000"/>
          <w:sz w:val="22"/>
          <w:szCs w:val="22"/>
        </w:rPr>
        <w:t>Australian Field Ornithology</w:t>
      </w:r>
      <w:r>
        <w:rPr>
          <w:color w:val="000000"/>
          <w:sz w:val="22"/>
          <w:szCs w:val="22"/>
        </w:rPr>
        <w:t xml:space="preserve"> 38: 59-65. </w:t>
      </w:r>
      <w:r w:rsidRPr="00137DF7">
        <w:rPr>
          <w:color w:val="000000"/>
          <w:sz w:val="22"/>
          <w:szCs w:val="22"/>
        </w:rPr>
        <w:t>http://dx.doi.org/10.20938/afo38059065</w:t>
      </w:r>
    </w:p>
    <w:p w14:paraId="7B565CC0" w14:textId="77777777" w:rsidR="00D80830" w:rsidRPr="00D74067" w:rsidRDefault="00D80830" w:rsidP="00D80830">
      <w:pPr>
        <w:ind w:hanging="720"/>
        <w:rPr>
          <w:color w:val="000000"/>
          <w:sz w:val="22"/>
          <w:szCs w:val="22"/>
        </w:rPr>
      </w:pPr>
      <w:r w:rsidRPr="00D74067">
        <w:rPr>
          <w:color w:val="000000"/>
          <w:sz w:val="22"/>
          <w:szCs w:val="22"/>
        </w:rPr>
        <w:t>Catullo</w:t>
      </w:r>
      <w:r>
        <w:rPr>
          <w:color w:val="000000"/>
          <w:sz w:val="22"/>
          <w:szCs w:val="22"/>
        </w:rPr>
        <w:t xml:space="preserve">, R.A., </w:t>
      </w:r>
      <w:r w:rsidRPr="00D74067">
        <w:rPr>
          <w:color w:val="000000"/>
          <w:sz w:val="22"/>
          <w:szCs w:val="22"/>
        </w:rPr>
        <w:t xml:space="preserve">Schembri, </w:t>
      </w:r>
      <w:r>
        <w:rPr>
          <w:color w:val="000000"/>
          <w:sz w:val="22"/>
          <w:szCs w:val="22"/>
        </w:rPr>
        <w:t xml:space="preserve">R., </w:t>
      </w:r>
      <w:r w:rsidRPr="00D74067">
        <w:rPr>
          <w:color w:val="000000"/>
          <w:sz w:val="22"/>
          <w:szCs w:val="22"/>
        </w:rPr>
        <w:t xml:space="preserve">Tedeschi, </w:t>
      </w:r>
      <w:r>
        <w:rPr>
          <w:color w:val="000000"/>
          <w:sz w:val="22"/>
          <w:szCs w:val="22"/>
        </w:rPr>
        <w:t>L.,</w:t>
      </w:r>
      <w:r w:rsidRPr="00D74067">
        <w:rPr>
          <w:color w:val="000000"/>
          <w:sz w:val="22"/>
          <w:szCs w:val="22"/>
        </w:rPr>
        <w:t xml:space="preserve"> Eldridge, </w:t>
      </w:r>
      <w:r>
        <w:rPr>
          <w:color w:val="000000"/>
          <w:sz w:val="22"/>
          <w:szCs w:val="22"/>
        </w:rPr>
        <w:t xml:space="preserve">M.D.B., </w:t>
      </w:r>
      <w:r w:rsidRPr="00D74067">
        <w:rPr>
          <w:color w:val="000000"/>
          <w:sz w:val="22"/>
          <w:szCs w:val="22"/>
        </w:rPr>
        <w:t xml:space="preserve">Joseph, </w:t>
      </w:r>
      <w:r>
        <w:rPr>
          <w:color w:val="000000"/>
          <w:sz w:val="22"/>
          <w:szCs w:val="22"/>
        </w:rPr>
        <w:t>L., and</w:t>
      </w:r>
      <w:r w:rsidRPr="00D74067">
        <w:rPr>
          <w:color w:val="000000"/>
          <w:sz w:val="22"/>
          <w:szCs w:val="22"/>
        </w:rPr>
        <w:t xml:space="preserve"> Moritz</w:t>
      </w:r>
      <w:r>
        <w:rPr>
          <w:color w:val="000000"/>
          <w:sz w:val="22"/>
          <w:szCs w:val="22"/>
        </w:rPr>
        <w:t xml:space="preserve">, C. </w:t>
      </w:r>
      <w:r w:rsidR="00E254D7">
        <w:rPr>
          <w:color w:val="000000"/>
          <w:sz w:val="22"/>
          <w:szCs w:val="22"/>
        </w:rPr>
        <w:t xml:space="preserve">2021. </w:t>
      </w:r>
      <w:r w:rsidRPr="00D74067">
        <w:rPr>
          <w:color w:val="000000"/>
          <w:sz w:val="22"/>
          <w:szCs w:val="22"/>
        </w:rPr>
        <w:t>Benchmarking taxonomic and genetic diversity after the fact: lessons learned from the catastrophic 2019-20 Australian bushfires</w:t>
      </w:r>
      <w:r>
        <w:rPr>
          <w:color w:val="000000"/>
          <w:sz w:val="22"/>
          <w:szCs w:val="22"/>
        </w:rPr>
        <w:t xml:space="preserve">. </w:t>
      </w:r>
      <w:r w:rsidRPr="00D74067">
        <w:rPr>
          <w:i/>
          <w:iCs/>
          <w:color w:val="000000"/>
          <w:sz w:val="22"/>
          <w:szCs w:val="22"/>
        </w:rPr>
        <w:t>Frontiers in Ecology and Evolution</w:t>
      </w:r>
      <w:r>
        <w:rPr>
          <w:color w:val="000000"/>
          <w:sz w:val="22"/>
          <w:szCs w:val="22"/>
        </w:rPr>
        <w:t xml:space="preserve"> </w:t>
      </w:r>
      <w:r w:rsidR="005A654A" w:rsidRPr="005A654A">
        <w:rPr>
          <w:color w:val="000000"/>
          <w:sz w:val="22"/>
          <w:szCs w:val="22"/>
        </w:rPr>
        <w:t>9:645820.</w:t>
      </w:r>
      <w:r w:rsidR="00906F1B">
        <w:rPr>
          <w:color w:val="000000"/>
          <w:sz w:val="22"/>
          <w:szCs w:val="22"/>
        </w:rPr>
        <w:t xml:space="preserve"> </w:t>
      </w:r>
      <w:r w:rsidR="00906F1B" w:rsidRPr="00906F1B">
        <w:rPr>
          <w:color w:val="000000"/>
          <w:sz w:val="22"/>
          <w:szCs w:val="22"/>
        </w:rPr>
        <w:t>doi: 10.3389/fevo.2021.645820</w:t>
      </w:r>
    </w:p>
    <w:p w14:paraId="3B312896" w14:textId="77777777" w:rsidR="00940952" w:rsidRDefault="00940952" w:rsidP="00940952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Joseph, L. 2021. </w:t>
      </w:r>
      <w:r w:rsidRPr="00A5699E">
        <w:rPr>
          <w:color w:val="000000"/>
          <w:sz w:val="22"/>
          <w:szCs w:val="22"/>
        </w:rPr>
        <w:t>Species limits in birds: Australian perspectives on inter-related challenges of allopatry, introgression of mitochondrial DNA, recent speciation, and selection</w:t>
      </w:r>
      <w:r>
        <w:rPr>
          <w:color w:val="000000"/>
          <w:sz w:val="22"/>
          <w:szCs w:val="22"/>
        </w:rPr>
        <w:t>.</w:t>
      </w:r>
      <w:r w:rsidRPr="005860A8">
        <w:rPr>
          <w:color w:val="000000"/>
          <w:sz w:val="22"/>
          <w:szCs w:val="22"/>
        </w:rPr>
        <w:t xml:space="preserve"> </w:t>
      </w:r>
      <w:r w:rsidRPr="00B34A52">
        <w:rPr>
          <w:i/>
          <w:iCs/>
          <w:color w:val="000000"/>
          <w:sz w:val="22"/>
          <w:szCs w:val="22"/>
        </w:rPr>
        <w:t>Ornithology</w:t>
      </w:r>
      <w:r>
        <w:rPr>
          <w:color w:val="000000"/>
          <w:sz w:val="22"/>
          <w:szCs w:val="22"/>
        </w:rPr>
        <w:t xml:space="preserve"> (formerly </w:t>
      </w:r>
      <w:r w:rsidRPr="005860A8">
        <w:rPr>
          <w:i/>
          <w:iCs/>
          <w:color w:val="000000"/>
          <w:sz w:val="22"/>
          <w:szCs w:val="22"/>
        </w:rPr>
        <w:t>The Auk</w:t>
      </w:r>
      <w:r>
        <w:rPr>
          <w:i/>
          <w:iCs/>
          <w:color w:val="000000"/>
          <w:sz w:val="22"/>
          <w:szCs w:val="22"/>
        </w:rPr>
        <w:t xml:space="preserve"> – Ornithological Advances</w:t>
      </w:r>
      <w:r>
        <w:rPr>
          <w:color w:val="000000"/>
          <w:sz w:val="22"/>
          <w:szCs w:val="22"/>
        </w:rPr>
        <w:t>)</w:t>
      </w:r>
      <w:r w:rsidR="00B1538D">
        <w:rPr>
          <w:color w:val="000000"/>
          <w:sz w:val="22"/>
          <w:szCs w:val="22"/>
        </w:rPr>
        <w:t xml:space="preserve"> 138</w:t>
      </w:r>
      <w:r w:rsidR="00C91F3F">
        <w:rPr>
          <w:color w:val="000000"/>
          <w:sz w:val="22"/>
          <w:szCs w:val="22"/>
        </w:rPr>
        <w:t>(2)</w:t>
      </w:r>
      <w:r w:rsidR="00B1538D">
        <w:rPr>
          <w:color w:val="000000"/>
          <w:sz w:val="22"/>
          <w:szCs w:val="22"/>
        </w:rPr>
        <w:t xml:space="preserve">: </w:t>
      </w:r>
      <w:r w:rsidR="005A654A">
        <w:rPr>
          <w:color w:val="000000"/>
          <w:sz w:val="22"/>
          <w:szCs w:val="22"/>
        </w:rPr>
        <w:t>1-15.</w:t>
      </w:r>
      <w:r w:rsidRPr="00166D52">
        <w:t xml:space="preserve"> </w:t>
      </w:r>
      <w:r w:rsidRPr="00166D52">
        <w:rPr>
          <w:color w:val="000000"/>
          <w:sz w:val="22"/>
          <w:szCs w:val="22"/>
        </w:rPr>
        <w:t>https://doi.org/10.1093/ornithology/ukab012</w:t>
      </w:r>
      <w:r>
        <w:rPr>
          <w:color w:val="000000"/>
          <w:sz w:val="22"/>
          <w:szCs w:val="22"/>
        </w:rPr>
        <w:t xml:space="preserve">. </w:t>
      </w:r>
    </w:p>
    <w:p w14:paraId="67EEDFA0" w14:textId="41AA968E" w:rsidR="00F531E3" w:rsidRDefault="00F531E3" w:rsidP="00F531E3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Brown, J.I., Lavretsky, P. Joseph, L., Roshier, D., and Peters, J.L. </w:t>
      </w:r>
      <w:r w:rsidR="00E254D7">
        <w:rPr>
          <w:color w:val="000000"/>
          <w:sz w:val="22"/>
          <w:szCs w:val="22"/>
        </w:rPr>
        <w:t xml:space="preserve">2021. </w:t>
      </w:r>
      <w:r w:rsidRPr="00F531E3">
        <w:rPr>
          <w:color w:val="000000"/>
          <w:sz w:val="22"/>
          <w:szCs w:val="22"/>
        </w:rPr>
        <w:t xml:space="preserve">A multi-locus approach to discern conservation units and adaptive potential of Pacific </w:t>
      </w:r>
      <w:r w:rsidR="000B4765">
        <w:rPr>
          <w:color w:val="000000"/>
          <w:sz w:val="22"/>
          <w:szCs w:val="22"/>
        </w:rPr>
        <w:t>B</w:t>
      </w:r>
      <w:r w:rsidRPr="00F531E3">
        <w:rPr>
          <w:color w:val="000000"/>
          <w:sz w:val="22"/>
          <w:szCs w:val="22"/>
        </w:rPr>
        <w:t xml:space="preserve">lack </w:t>
      </w:r>
      <w:r w:rsidR="000B4765">
        <w:rPr>
          <w:color w:val="000000"/>
          <w:sz w:val="22"/>
          <w:szCs w:val="22"/>
        </w:rPr>
        <w:t>D</w:t>
      </w:r>
      <w:r w:rsidRPr="00F531E3">
        <w:rPr>
          <w:color w:val="000000"/>
          <w:sz w:val="22"/>
          <w:szCs w:val="22"/>
        </w:rPr>
        <w:t>ucks across Australia and surrounding islands</w:t>
      </w:r>
      <w:r>
        <w:rPr>
          <w:color w:val="000000"/>
          <w:sz w:val="22"/>
          <w:szCs w:val="22"/>
        </w:rPr>
        <w:t xml:space="preserve">. </w:t>
      </w:r>
      <w:r w:rsidRPr="0002360B">
        <w:rPr>
          <w:i/>
          <w:color w:val="000000"/>
          <w:sz w:val="22"/>
          <w:szCs w:val="22"/>
        </w:rPr>
        <w:t>Emu</w:t>
      </w:r>
      <w:r w:rsidR="003C24B1">
        <w:rPr>
          <w:i/>
          <w:color w:val="000000"/>
          <w:sz w:val="22"/>
          <w:szCs w:val="22"/>
        </w:rPr>
        <w:t xml:space="preserve"> – Austral Ornithology</w:t>
      </w:r>
      <w:r>
        <w:rPr>
          <w:color w:val="000000"/>
          <w:sz w:val="22"/>
          <w:szCs w:val="22"/>
        </w:rPr>
        <w:t xml:space="preserve"> </w:t>
      </w:r>
      <w:r w:rsidR="003C24B1">
        <w:rPr>
          <w:color w:val="000000"/>
          <w:sz w:val="22"/>
          <w:szCs w:val="22"/>
        </w:rPr>
        <w:t>121:124-125</w:t>
      </w:r>
      <w:r>
        <w:rPr>
          <w:color w:val="000000"/>
          <w:sz w:val="22"/>
          <w:szCs w:val="22"/>
        </w:rPr>
        <w:t xml:space="preserve">. </w:t>
      </w:r>
      <w:r w:rsidR="003C24B1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oi: </w:t>
      </w:r>
      <w:r w:rsidRPr="00F531E3">
        <w:rPr>
          <w:color w:val="000000"/>
          <w:sz w:val="22"/>
          <w:szCs w:val="22"/>
        </w:rPr>
        <w:t>10.1080/01584197.2021.1911601</w:t>
      </w:r>
      <w:r w:rsidR="00E254D7">
        <w:rPr>
          <w:color w:val="000000"/>
          <w:sz w:val="22"/>
          <w:szCs w:val="22"/>
        </w:rPr>
        <w:t xml:space="preserve">. </w:t>
      </w:r>
    </w:p>
    <w:p w14:paraId="5205F4DC" w14:textId="6D408EA2" w:rsidR="00AB6AB9" w:rsidRPr="00E97622" w:rsidRDefault="00AB6AB9" w:rsidP="00AB6AB9">
      <w:pPr>
        <w:ind w:hanging="720"/>
        <w:rPr>
          <w:color w:val="000000"/>
          <w:sz w:val="22"/>
          <w:szCs w:val="22"/>
        </w:rPr>
      </w:pPr>
      <w:r w:rsidRPr="00E97622">
        <w:rPr>
          <w:color w:val="000000"/>
          <w:sz w:val="22"/>
          <w:szCs w:val="22"/>
        </w:rPr>
        <w:t>Mitchell</w:t>
      </w:r>
      <w:r>
        <w:rPr>
          <w:color w:val="000000"/>
          <w:sz w:val="22"/>
          <w:szCs w:val="22"/>
        </w:rPr>
        <w:t xml:space="preserve">, K.J., </w:t>
      </w:r>
      <w:r w:rsidRPr="00E97622">
        <w:rPr>
          <w:color w:val="000000"/>
          <w:sz w:val="22"/>
          <w:szCs w:val="22"/>
        </w:rPr>
        <w:t>Hugall</w:t>
      </w:r>
      <w:r>
        <w:rPr>
          <w:color w:val="000000"/>
          <w:sz w:val="22"/>
          <w:szCs w:val="22"/>
        </w:rPr>
        <w:t xml:space="preserve">, A.F., </w:t>
      </w:r>
      <w:r w:rsidRPr="00E97622">
        <w:rPr>
          <w:color w:val="000000"/>
          <w:sz w:val="22"/>
          <w:szCs w:val="22"/>
        </w:rPr>
        <w:t>Heiniger</w:t>
      </w:r>
      <w:r>
        <w:rPr>
          <w:color w:val="000000"/>
          <w:sz w:val="22"/>
          <w:szCs w:val="22"/>
        </w:rPr>
        <w:t xml:space="preserve">, H., </w:t>
      </w:r>
      <w:r w:rsidRPr="00E97622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 xml:space="preserve">, L., and </w:t>
      </w:r>
      <w:r w:rsidRPr="00E97622">
        <w:rPr>
          <w:color w:val="000000"/>
          <w:sz w:val="22"/>
          <w:szCs w:val="22"/>
        </w:rPr>
        <w:t>Oliver</w:t>
      </w:r>
      <w:r>
        <w:rPr>
          <w:color w:val="000000"/>
          <w:sz w:val="22"/>
          <w:szCs w:val="22"/>
        </w:rPr>
        <w:t xml:space="preserve">, P.M. </w:t>
      </w:r>
      <w:r w:rsidR="00E254D7">
        <w:rPr>
          <w:color w:val="000000"/>
          <w:sz w:val="22"/>
          <w:szCs w:val="22"/>
        </w:rPr>
        <w:t xml:space="preserve">2021. </w:t>
      </w:r>
      <w:r w:rsidRPr="00F83F10">
        <w:rPr>
          <w:color w:val="000000"/>
          <w:sz w:val="22"/>
          <w:szCs w:val="22"/>
        </w:rPr>
        <w:t>Disparate and divergent origins for endemic bird taxa from the “Gondwana Rainforests” of Central Eastern Australia</w:t>
      </w:r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02756">
        <w:rPr>
          <w:i/>
          <w:iCs/>
          <w:sz w:val="22"/>
          <w:szCs w:val="22"/>
        </w:rPr>
        <w:t>Biological Journal of the Linnean Society</w:t>
      </w:r>
      <w:r w:rsidR="00B4345E">
        <w:rPr>
          <w:sz w:val="22"/>
          <w:szCs w:val="22"/>
        </w:rPr>
        <w:t xml:space="preserve"> 134: 40-56. </w:t>
      </w:r>
      <w:r w:rsidR="0046330C" w:rsidRPr="0046330C">
        <w:rPr>
          <w:sz w:val="22"/>
          <w:szCs w:val="22"/>
        </w:rPr>
        <w:t>https://doi.org/10.1093/biolinnean/blab031</w:t>
      </w:r>
      <w:r w:rsidR="0046330C">
        <w:rPr>
          <w:sz w:val="22"/>
          <w:szCs w:val="22"/>
        </w:rPr>
        <w:t>.</w:t>
      </w:r>
    </w:p>
    <w:p w14:paraId="498F7FCD" w14:textId="4CCD319E" w:rsidR="00EF2D15" w:rsidRDefault="00EF2D15" w:rsidP="007468AD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Andersen, M.J., McCullough, J., Mapel, X.M., Gyllenhaal, E.M., </w:t>
      </w:r>
      <w:r w:rsidR="007468AD">
        <w:rPr>
          <w:color w:val="000000"/>
          <w:sz w:val="22"/>
          <w:szCs w:val="22"/>
        </w:rPr>
        <w:t xml:space="preserve">Haryoko, T., </w:t>
      </w:r>
      <w:r>
        <w:rPr>
          <w:color w:val="000000"/>
          <w:sz w:val="22"/>
          <w:szCs w:val="22"/>
        </w:rPr>
        <w:t xml:space="preserve">Jønsson, K.A., and Joseph, L. </w:t>
      </w:r>
      <w:r w:rsidR="00B1389A">
        <w:rPr>
          <w:color w:val="000000"/>
          <w:sz w:val="22"/>
          <w:szCs w:val="22"/>
        </w:rPr>
        <w:t xml:space="preserve">2021. </w:t>
      </w:r>
      <w:r w:rsidRPr="00CB3D29">
        <w:rPr>
          <w:color w:val="000000"/>
          <w:sz w:val="22"/>
          <w:szCs w:val="22"/>
        </w:rPr>
        <w:t xml:space="preserve">Complex histories </w:t>
      </w:r>
      <w:r w:rsidR="0038223D">
        <w:rPr>
          <w:color w:val="000000"/>
          <w:sz w:val="22"/>
          <w:szCs w:val="22"/>
        </w:rPr>
        <w:t xml:space="preserve">of gene flow </w:t>
      </w:r>
      <w:r w:rsidRPr="00CB3D29">
        <w:rPr>
          <w:color w:val="000000"/>
          <w:sz w:val="22"/>
          <w:szCs w:val="22"/>
        </w:rPr>
        <w:t xml:space="preserve">and </w:t>
      </w:r>
      <w:r w:rsidR="00413740">
        <w:rPr>
          <w:color w:val="000000"/>
          <w:sz w:val="22"/>
          <w:szCs w:val="22"/>
        </w:rPr>
        <w:t xml:space="preserve">a </w:t>
      </w:r>
      <w:r w:rsidRPr="00CB3D29">
        <w:rPr>
          <w:color w:val="000000"/>
          <w:sz w:val="22"/>
          <w:szCs w:val="22"/>
        </w:rPr>
        <w:t>mitochondrial</w:t>
      </w:r>
      <w:r>
        <w:rPr>
          <w:color w:val="000000"/>
          <w:sz w:val="22"/>
          <w:szCs w:val="22"/>
        </w:rPr>
        <w:t xml:space="preserve"> </w:t>
      </w:r>
      <w:r w:rsidRPr="00CB3D29">
        <w:rPr>
          <w:color w:val="000000"/>
          <w:sz w:val="22"/>
          <w:szCs w:val="22"/>
        </w:rPr>
        <w:t xml:space="preserve">capture event in a nonsister pair of </w:t>
      </w:r>
      <w:r w:rsidR="00961C65">
        <w:rPr>
          <w:color w:val="000000"/>
          <w:sz w:val="22"/>
          <w:szCs w:val="22"/>
        </w:rPr>
        <w:t>birds</w:t>
      </w:r>
      <w:r>
        <w:rPr>
          <w:color w:val="000000"/>
          <w:sz w:val="22"/>
          <w:szCs w:val="22"/>
        </w:rPr>
        <w:t xml:space="preserve">. </w:t>
      </w:r>
      <w:r w:rsidRPr="00F41FDE">
        <w:rPr>
          <w:i/>
          <w:color w:val="000000"/>
          <w:sz w:val="22"/>
          <w:szCs w:val="22"/>
        </w:rPr>
        <w:t>Molecular Ecolog</w:t>
      </w:r>
      <w:r w:rsidR="0086173C">
        <w:rPr>
          <w:i/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 </w:t>
      </w:r>
      <w:r w:rsidR="00B339E2" w:rsidRPr="00B339E2">
        <w:rPr>
          <w:color w:val="000000"/>
          <w:sz w:val="22"/>
          <w:szCs w:val="22"/>
        </w:rPr>
        <w:t>30:</w:t>
      </w:r>
      <w:r w:rsidR="00B100AD">
        <w:rPr>
          <w:color w:val="000000"/>
          <w:sz w:val="22"/>
          <w:szCs w:val="22"/>
        </w:rPr>
        <w:t xml:space="preserve"> </w:t>
      </w:r>
      <w:r w:rsidR="00B339E2" w:rsidRPr="00B339E2">
        <w:rPr>
          <w:color w:val="000000"/>
          <w:sz w:val="22"/>
          <w:szCs w:val="22"/>
        </w:rPr>
        <w:t>2087–2103</w:t>
      </w:r>
      <w:r w:rsidR="00B339E2">
        <w:rPr>
          <w:color w:val="000000"/>
          <w:sz w:val="22"/>
          <w:szCs w:val="22"/>
        </w:rPr>
        <w:t xml:space="preserve">. </w:t>
      </w:r>
      <w:r w:rsidR="003B76E0">
        <w:rPr>
          <w:color w:val="000000"/>
          <w:sz w:val="22"/>
          <w:szCs w:val="22"/>
        </w:rPr>
        <w:t>doi</w:t>
      </w:r>
      <w:r w:rsidR="003B76E0" w:rsidRPr="003B76E0">
        <w:rPr>
          <w:color w:val="000000"/>
          <w:sz w:val="22"/>
          <w:szCs w:val="22"/>
        </w:rPr>
        <w:t>: 10.1111/mec.15856</w:t>
      </w:r>
    </w:p>
    <w:p w14:paraId="2126BA2F" w14:textId="77777777" w:rsidR="002739D5" w:rsidRDefault="002739D5" w:rsidP="002739D5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bookmarkStart w:id="1" w:name="_Hlk67573079"/>
      <w:r>
        <w:rPr>
          <w:color w:val="000000"/>
          <w:sz w:val="22"/>
          <w:szCs w:val="22"/>
        </w:rPr>
        <w:t xml:space="preserve">Ewart, K., Johnson R., Joseph, L, Ogden, R., Frankham, G., and Lo, N. </w:t>
      </w:r>
      <w:r w:rsidR="00B1389A">
        <w:rPr>
          <w:color w:val="000000"/>
          <w:sz w:val="22"/>
          <w:szCs w:val="22"/>
        </w:rPr>
        <w:t xml:space="preserve">2021. </w:t>
      </w:r>
      <w:r w:rsidRPr="00690695">
        <w:rPr>
          <w:color w:val="000000"/>
          <w:sz w:val="22"/>
          <w:szCs w:val="22"/>
        </w:rPr>
        <w:t>Phylogeography of the iconic Australian pink cockatoo</w:t>
      </w:r>
      <w:r>
        <w:rPr>
          <w:color w:val="000000"/>
          <w:sz w:val="22"/>
          <w:szCs w:val="22"/>
        </w:rPr>
        <w:t xml:space="preserve"> </w:t>
      </w:r>
      <w:r w:rsidRPr="00690695">
        <w:rPr>
          <w:i/>
          <w:color w:val="000000"/>
          <w:sz w:val="22"/>
          <w:szCs w:val="22"/>
        </w:rPr>
        <w:t>Lophochroa leadbeateri</w:t>
      </w:r>
      <w:r>
        <w:rPr>
          <w:color w:val="000000"/>
          <w:sz w:val="22"/>
          <w:szCs w:val="22"/>
        </w:rPr>
        <w:t xml:space="preserve">. </w:t>
      </w:r>
      <w:bookmarkStart w:id="2" w:name="_Hlk68185203"/>
      <w:r w:rsidRPr="00BF7687">
        <w:rPr>
          <w:i/>
          <w:iCs/>
          <w:color w:val="000000"/>
          <w:sz w:val="22"/>
          <w:szCs w:val="22"/>
        </w:rPr>
        <w:t xml:space="preserve">Biological </w:t>
      </w:r>
      <w:r w:rsidRPr="00690695">
        <w:rPr>
          <w:i/>
          <w:color w:val="000000"/>
          <w:sz w:val="22"/>
          <w:szCs w:val="22"/>
        </w:rPr>
        <w:t>Journal of the Linnean Society</w:t>
      </w:r>
      <w:r w:rsidR="001A282F">
        <w:rPr>
          <w:i/>
          <w:color w:val="000000"/>
          <w:sz w:val="22"/>
          <w:szCs w:val="22"/>
        </w:rPr>
        <w:t xml:space="preserve"> </w:t>
      </w:r>
      <w:r w:rsidR="001A282F" w:rsidRPr="001A282F">
        <w:rPr>
          <w:iCs/>
          <w:color w:val="000000"/>
          <w:sz w:val="22"/>
          <w:szCs w:val="22"/>
        </w:rPr>
        <w:t>132: 704-723.</w:t>
      </w:r>
      <w:r w:rsidR="001A282F">
        <w:rPr>
          <w:i/>
          <w:color w:val="000000"/>
          <w:sz w:val="22"/>
          <w:szCs w:val="22"/>
        </w:rPr>
        <w:t xml:space="preserve"> </w:t>
      </w:r>
      <w:hyperlink r:id="rId8" w:history="1">
        <w:r w:rsidR="00B62EAA" w:rsidRPr="003A07CF">
          <w:rPr>
            <w:rStyle w:val="Hyperlink"/>
            <w:sz w:val="22"/>
            <w:szCs w:val="22"/>
          </w:rPr>
          <w:t>https://doi.org/10.1093/biolinnean/blaa225</w:t>
        </w:r>
      </w:hyperlink>
      <w:bookmarkEnd w:id="2"/>
      <w:r w:rsidR="00B62EAA">
        <w:rPr>
          <w:color w:val="000000"/>
          <w:sz w:val="22"/>
          <w:szCs w:val="22"/>
        </w:rPr>
        <w:t xml:space="preserve"> </w:t>
      </w:r>
    </w:p>
    <w:bookmarkEnd w:id="1"/>
    <w:p w14:paraId="65C16754" w14:textId="77777777" w:rsidR="001E3513" w:rsidRDefault="001E3513" w:rsidP="001E3513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D60E5A">
        <w:rPr>
          <w:color w:val="000000"/>
          <w:sz w:val="22"/>
          <w:szCs w:val="22"/>
        </w:rPr>
        <w:t>Grealy</w:t>
      </w:r>
      <w:r>
        <w:rPr>
          <w:color w:val="000000"/>
          <w:sz w:val="22"/>
          <w:szCs w:val="22"/>
        </w:rPr>
        <w:t xml:space="preserve">, A., </w:t>
      </w:r>
      <w:r w:rsidRPr="00D60E5A">
        <w:rPr>
          <w:color w:val="000000"/>
          <w:sz w:val="22"/>
          <w:szCs w:val="22"/>
        </w:rPr>
        <w:t xml:space="preserve">Langmore, </w:t>
      </w:r>
      <w:r>
        <w:rPr>
          <w:color w:val="000000"/>
          <w:sz w:val="22"/>
          <w:szCs w:val="22"/>
        </w:rPr>
        <w:t xml:space="preserve">N., </w:t>
      </w:r>
      <w:r w:rsidRPr="00D60E5A">
        <w:rPr>
          <w:color w:val="000000"/>
          <w:sz w:val="22"/>
          <w:szCs w:val="22"/>
        </w:rPr>
        <w:t xml:space="preserve">Joseph, </w:t>
      </w:r>
      <w:r>
        <w:rPr>
          <w:color w:val="000000"/>
          <w:sz w:val="22"/>
          <w:szCs w:val="22"/>
        </w:rPr>
        <w:t xml:space="preserve">L. and </w:t>
      </w:r>
      <w:r w:rsidRPr="00D60E5A">
        <w:rPr>
          <w:color w:val="000000"/>
          <w:sz w:val="22"/>
          <w:szCs w:val="22"/>
        </w:rPr>
        <w:t>Holleley</w:t>
      </w:r>
      <w:r>
        <w:rPr>
          <w:color w:val="000000"/>
          <w:sz w:val="22"/>
          <w:szCs w:val="22"/>
        </w:rPr>
        <w:t xml:space="preserve">, C. 2021. </w:t>
      </w:r>
      <w:r w:rsidRPr="00D60E5A">
        <w:rPr>
          <w:color w:val="000000"/>
          <w:sz w:val="22"/>
          <w:szCs w:val="22"/>
        </w:rPr>
        <w:t>Genetic barcoding of museum eggshell improves data integrity of avian biological collections</w:t>
      </w:r>
      <w:r>
        <w:rPr>
          <w:color w:val="000000"/>
          <w:sz w:val="22"/>
          <w:szCs w:val="22"/>
        </w:rPr>
        <w:t xml:space="preserve">. </w:t>
      </w:r>
      <w:r w:rsidRPr="00D60E5A">
        <w:rPr>
          <w:i/>
          <w:iCs/>
          <w:color w:val="000000"/>
          <w:sz w:val="22"/>
          <w:szCs w:val="22"/>
        </w:rPr>
        <w:t>Scientific Reports</w:t>
      </w:r>
      <w:r>
        <w:rPr>
          <w:color w:val="000000"/>
          <w:sz w:val="22"/>
          <w:szCs w:val="22"/>
        </w:rPr>
        <w:t xml:space="preserve">, </w:t>
      </w:r>
      <w:r w:rsidR="00316974" w:rsidRPr="00316974">
        <w:rPr>
          <w:color w:val="000000"/>
          <w:sz w:val="22"/>
          <w:szCs w:val="22"/>
        </w:rPr>
        <w:t>11:1605</w:t>
      </w:r>
      <w:r w:rsidR="00316974">
        <w:rPr>
          <w:color w:val="000000"/>
          <w:sz w:val="22"/>
          <w:szCs w:val="22"/>
        </w:rPr>
        <w:t xml:space="preserve">; </w:t>
      </w:r>
      <w:r w:rsidR="00316974" w:rsidRPr="00316974">
        <w:rPr>
          <w:color w:val="000000"/>
          <w:sz w:val="22"/>
          <w:szCs w:val="22"/>
        </w:rPr>
        <w:t xml:space="preserve"> https://doi.org/10.1038/s41598-020-79852-4</w:t>
      </w:r>
      <w:r>
        <w:rPr>
          <w:color w:val="000000"/>
          <w:sz w:val="22"/>
          <w:szCs w:val="22"/>
        </w:rPr>
        <w:t xml:space="preserve">. </w:t>
      </w:r>
    </w:p>
    <w:p w14:paraId="47A5DB94" w14:textId="77777777" w:rsidR="001628A3" w:rsidRDefault="001628A3" w:rsidP="005C5C1F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Joseph, L., Campbell, C.D., Pedler, L. and Drew, A. </w:t>
      </w:r>
      <w:r w:rsidR="001E3513">
        <w:rPr>
          <w:color w:val="000000"/>
          <w:sz w:val="22"/>
          <w:szCs w:val="22"/>
        </w:rPr>
        <w:t>2019 [</w:t>
      </w:r>
      <w:r w:rsidR="00EF2D15">
        <w:rPr>
          <w:color w:val="000000"/>
          <w:sz w:val="22"/>
          <w:szCs w:val="22"/>
        </w:rPr>
        <w:t>appeared</w:t>
      </w:r>
      <w:r w:rsidR="001E3513">
        <w:rPr>
          <w:color w:val="000000"/>
          <w:sz w:val="22"/>
          <w:szCs w:val="22"/>
        </w:rPr>
        <w:t xml:space="preserve"> 2021]</w:t>
      </w:r>
      <w:r w:rsidR="005C5C1F">
        <w:rPr>
          <w:color w:val="000000"/>
          <w:sz w:val="22"/>
          <w:szCs w:val="22"/>
        </w:rPr>
        <w:t>.</w:t>
      </w:r>
      <w:r w:rsidR="001E3513">
        <w:rPr>
          <w:color w:val="000000"/>
          <w:sz w:val="22"/>
          <w:szCs w:val="22"/>
        </w:rPr>
        <w:t xml:space="preserve"> </w:t>
      </w:r>
      <w:r w:rsidRPr="00BF7687">
        <w:rPr>
          <w:color w:val="000000"/>
          <w:sz w:val="22"/>
          <w:szCs w:val="22"/>
        </w:rPr>
        <w:t>Genomic data show little geographical structure across the naturally fragmented range of the Purple-gaped Honeyeater</w:t>
      </w:r>
      <w:r>
        <w:rPr>
          <w:color w:val="000000"/>
          <w:sz w:val="22"/>
          <w:szCs w:val="22"/>
        </w:rPr>
        <w:t xml:space="preserve">. </w:t>
      </w:r>
      <w:r w:rsidRPr="0025794B">
        <w:rPr>
          <w:i/>
          <w:iCs/>
          <w:color w:val="000000"/>
          <w:sz w:val="22"/>
          <w:szCs w:val="22"/>
        </w:rPr>
        <w:t>Australian Journal of Zoology</w:t>
      </w:r>
      <w:r w:rsidR="00265584">
        <w:rPr>
          <w:color w:val="000000"/>
          <w:sz w:val="22"/>
          <w:szCs w:val="22"/>
        </w:rPr>
        <w:t xml:space="preserve"> </w:t>
      </w:r>
      <w:r w:rsidR="005C5C1F" w:rsidRPr="005C5C1F">
        <w:rPr>
          <w:color w:val="000000"/>
          <w:sz w:val="22"/>
          <w:szCs w:val="22"/>
        </w:rPr>
        <w:t xml:space="preserve">67, 226–230 </w:t>
      </w:r>
      <w:hyperlink r:id="rId9" w:history="1">
        <w:r w:rsidR="005C5C1F" w:rsidRPr="00F3246A">
          <w:rPr>
            <w:rStyle w:val="Hyperlink"/>
            <w:sz w:val="22"/>
            <w:szCs w:val="22"/>
          </w:rPr>
          <w:t>https://doi.org/10.1071/ZO20074</w:t>
        </w:r>
      </w:hyperlink>
      <w:r>
        <w:rPr>
          <w:color w:val="000000"/>
          <w:sz w:val="22"/>
          <w:szCs w:val="22"/>
        </w:rPr>
        <w:t>.</w:t>
      </w:r>
      <w:r w:rsidR="001E3513">
        <w:rPr>
          <w:color w:val="000000"/>
          <w:sz w:val="22"/>
          <w:szCs w:val="22"/>
        </w:rPr>
        <w:t xml:space="preserve"> </w:t>
      </w:r>
    </w:p>
    <w:p w14:paraId="40E5A358" w14:textId="77777777" w:rsidR="00D8692E" w:rsidRPr="002C0D3F" w:rsidRDefault="00D8692E" w:rsidP="00D8692E">
      <w:pPr>
        <w:ind w:hanging="720"/>
        <w:rPr>
          <w:color w:val="000000"/>
          <w:sz w:val="22"/>
          <w:szCs w:val="22"/>
        </w:rPr>
      </w:pPr>
      <w:r w:rsidRPr="002C0D3F">
        <w:rPr>
          <w:color w:val="000000"/>
          <w:sz w:val="22"/>
          <w:szCs w:val="22"/>
        </w:rPr>
        <w:t xml:space="preserve">Godfree, </w:t>
      </w:r>
      <w:r>
        <w:rPr>
          <w:color w:val="000000"/>
          <w:sz w:val="22"/>
          <w:szCs w:val="22"/>
        </w:rPr>
        <w:t xml:space="preserve">R.C., </w:t>
      </w:r>
      <w:r w:rsidRPr="002C0D3F">
        <w:rPr>
          <w:color w:val="000000"/>
          <w:sz w:val="22"/>
          <w:szCs w:val="22"/>
        </w:rPr>
        <w:t xml:space="preserve">Knerr, </w:t>
      </w:r>
      <w:r>
        <w:rPr>
          <w:color w:val="000000"/>
          <w:sz w:val="22"/>
          <w:szCs w:val="22"/>
        </w:rPr>
        <w:t xml:space="preserve">N., </w:t>
      </w:r>
      <w:r w:rsidRPr="002C0D3F">
        <w:rPr>
          <w:color w:val="000000"/>
          <w:sz w:val="22"/>
          <w:szCs w:val="22"/>
        </w:rPr>
        <w:t xml:space="preserve">Albrecht, </w:t>
      </w:r>
      <w:r>
        <w:rPr>
          <w:color w:val="000000"/>
          <w:sz w:val="22"/>
          <w:szCs w:val="22"/>
        </w:rPr>
        <w:t xml:space="preserve">D., </w:t>
      </w:r>
      <w:r w:rsidRPr="002C0D3F">
        <w:rPr>
          <w:color w:val="000000"/>
          <w:sz w:val="22"/>
          <w:szCs w:val="22"/>
        </w:rPr>
        <w:t xml:space="preserve">Cargill, </w:t>
      </w:r>
      <w:r>
        <w:rPr>
          <w:color w:val="000000"/>
          <w:sz w:val="22"/>
          <w:szCs w:val="22"/>
        </w:rPr>
        <w:t xml:space="preserve">C., </w:t>
      </w:r>
      <w:r w:rsidRPr="002C0D3F">
        <w:rPr>
          <w:color w:val="000000"/>
          <w:sz w:val="22"/>
          <w:szCs w:val="22"/>
        </w:rPr>
        <w:t xml:space="preserve">Clements, </w:t>
      </w:r>
      <w:r>
        <w:rPr>
          <w:color w:val="000000"/>
          <w:sz w:val="22"/>
          <w:szCs w:val="22"/>
        </w:rPr>
        <w:t xml:space="preserve">M., </w:t>
      </w:r>
      <w:r w:rsidRPr="002C0D3F">
        <w:rPr>
          <w:color w:val="000000"/>
          <w:sz w:val="22"/>
          <w:szCs w:val="22"/>
        </w:rPr>
        <w:t xml:space="preserve">Encinas-Viso, </w:t>
      </w:r>
      <w:r>
        <w:rPr>
          <w:color w:val="000000"/>
          <w:sz w:val="22"/>
          <w:szCs w:val="22"/>
        </w:rPr>
        <w:t xml:space="preserve">F., </w:t>
      </w:r>
      <w:r w:rsidRPr="002C0D3F">
        <w:rPr>
          <w:color w:val="000000"/>
          <w:sz w:val="22"/>
          <w:szCs w:val="22"/>
        </w:rPr>
        <w:t xml:space="preserve">Guja, </w:t>
      </w:r>
      <w:r>
        <w:rPr>
          <w:color w:val="000000"/>
          <w:sz w:val="22"/>
          <w:szCs w:val="22"/>
        </w:rPr>
        <w:t xml:space="preserve">L., </w:t>
      </w:r>
      <w:r w:rsidRPr="002C0D3F">
        <w:rPr>
          <w:color w:val="000000"/>
          <w:sz w:val="22"/>
          <w:szCs w:val="22"/>
        </w:rPr>
        <w:t xml:space="preserve">Gueidan, </w:t>
      </w:r>
      <w:r>
        <w:rPr>
          <w:color w:val="000000"/>
          <w:sz w:val="22"/>
          <w:szCs w:val="22"/>
        </w:rPr>
        <w:t xml:space="preserve">C. </w:t>
      </w:r>
      <w:r w:rsidRPr="002C0D3F">
        <w:rPr>
          <w:color w:val="000000"/>
          <w:sz w:val="22"/>
          <w:szCs w:val="22"/>
        </w:rPr>
        <w:t xml:space="preserve">Harwood, </w:t>
      </w:r>
      <w:r>
        <w:rPr>
          <w:color w:val="000000"/>
          <w:sz w:val="22"/>
          <w:szCs w:val="22"/>
        </w:rPr>
        <w:t xml:space="preserve">T., </w:t>
      </w:r>
      <w:r w:rsidRPr="002C0D3F">
        <w:rPr>
          <w:color w:val="000000"/>
          <w:sz w:val="22"/>
          <w:szCs w:val="22"/>
        </w:rPr>
        <w:t xml:space="preserve">Joseph, </w:t>
      </w:r>
      <w:r>
        <w:rPr>
          <w:color w:val="000000"/>
          <w:sz w:val="22"/>
          <w:szCs w:val="22"/>
        </w:rPr>
        <w:t xml:space="preserve">L., </w:t>
      </w:r>
      <w:r w:rsidRPr="002C0D3F">
        <w:rPr>
          <w:color w:val="000000"/>
          <w:sz w:val="22"/>
          <w:szCs w:val="22"/>
        </w:rPr>
        <w:t xml:space="preserve">Lepschi, </w:t>
      </w:r>
      <w:r>
        <w:rPr>
          <w:color w:val="000000"/>
          <w:sz w:val="22"/>
          <w:szCs w:val="22"/>
        </w:rPr>
        <w:t xml:space="preserve">B., </w:t>
      </w:r>
      <w:r w:rsidRPr="002C0D3F">
        <w:rPr>
          <w:color w:val="000000"/>
          <w:sz w:val="22"/>
          <w:szCs w:val="22"/>
        </w:rPr>
        <w:t xml:space="preserve">Nargar, </w:t>
      </w:r>
      <w:r>
        <w:rPr>
          <w:color w:val="000000"/>
          <w:sz w:val="22"/>
          <w:szCs w:val="22"/>
        </w:rPr>
        <w:t xml:space="preserve">K., </w:t>
      </w:r>
      <w:r w:rsidRPr="002C0D3F">
        <w:rPr>
          <w:color w:val="000000"/>
          <w:sz w:val="22"/>
          <w:szCs w:val="22"/>
        </w:rPr>
        <w:t>Schmidt-Lebuhn</w:t>
      </w:r>
      <w:r>
        <w:rPr>
          <w:color w:val="000000"/>
          <w:sz w:val="22"/>
          <w:szCs w:val="22"/>
        </w:rPr>
        <w:t xml:space="preserve">, A., </w:t>
      </w:r>
      <w:r w:rsidRPr="002C0D3F">
        <w:rPr>
          <w:color w:val="000000"/>
          <w:sz w:val="22"/>
          <w:szCs w:val="22"/>
        </w:rPr>
        <w:t>and Broadhurst</w:t>
      </w:r>
      <w:r>
        <w:rPr>
          <w:color w:val="000000"/>
          <w:sz w:val="22"/>
          <w:szCs w:val="22"/>
        </w:rPr>
        <w:t>,</w:t>
      </w:r>
      <w:r w:rsidRPr="002C0D3F">
        <w:rPr>
          <w:color w:val="000000"/>
          <w:sz w:val="22"/>
          <w:szCs w:val="22"/>
        </w:rPr>
        <w:t xml:space="preserve"> L</w:t>
      </w:r>
      <w:r>
        <w:rPr>
          <w:color w:val="000000"/>
          <w:sz w:val="22"/>
          <w:szCs w:val="22"/>
        </w:rPr>
        <w:t>.</w:t>
      </w:r>
      <w:r w:rsidRPr="002C0D3F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. </w:t>
      </w:r>
      <w:r w:rsidR="00B1389A">
        <w:rPr>
          <w:color w:val="000000"/>
          <w:sz w:val="22"/>
          <w:szCs w:val="22"/>
        </w:rPr>
        <w:t xml:space="preserve">2021. </w:t>
      </w:r>
      <w:r w:rsidRPr="00343B8E">
        <w:rPr>
          <w:color w:val="000000"/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i</w:t>
      </w:r>
      <w:r w:rsidRPr="00343B8E">
        <w:rPr>
          <w:color w:val="000000"/>
          <w:sz w:val="22"/>
          <w:szCs w:val="22"/>
        </w:rPr>
        <w:t xml:space="preserve">mpact of the ‘Black Summer’ </w:t>
      </w:r>
      <w:r>
        <w:rPr>
          <w:color w:val="000000"/>
          <w:sz w:val="22"/>
          <w:szCs w:val="22"/>
        </w:rPr>
        <w:t>m</w:t>
      </w:r>
      <w:r w:rsidRPr="00343B8E">
        <w:rPr>
          <w:color w:val="000000"/>
          <w:sz w:val="22"/>
          <w:szCs w:val="22"/>
        </w:rPr>
        <w:t xml:space="preserve">egafires on the </w:t>
      </w:r>
      <w:r>
        <w:rPr>
          <w:color w:val="000000"/>
          <w:sz w:val="22"/>
          <w:szCs w:val="22"/>
        </w:rPr>
        <w:t>b</w:t>
      </w:r>
      <w:r w:rsidRPr="00343B8E">
        <w:rPr>
          <w:color w:val="000000"/>
          <w:sz w:val="22"/>
          <w:szCs w:val="22"/>
        </w:rPr>
        <w:t xml:space="preserve">iogeography and </w:t>
      </w:r>
      <w:r>
        <w:rPr>
          <w:color w:val="000000"/>
          <w:sz w:val="22"/>
          <w:szCs w:val="22"/>
        </w:rPr>
        <w:t>c</w:t>
      </w:r>
      <w:r w:rsidRPr="00343B8E">
        <w:rPr>
          <w:color w:val="000000"/>
          <w:sz w:val="22"/>
          <w:szCs w:val="22"/>
        </w:rPr>
        <w:t xml:space="preserve">onservation of Australian </w:t>
      </w:r>
      <w:r>
        <w:rPr>
          <w:color w:val="000000"/>
          <w:sz w:val="22"/>
          <w:szCs w:val="22"/>
        </w:rPr>
        <w:t>v</w:t>
      </w:r>
      <w:r w:rsidRPr="00343B8E">
        <w:rPr>
          <w:color w:val="000000"/>
          <w:sz w:val="22"/>
          <w:szCs w:val="22"/>
        </w:rPr>
        <w:t>egetation</w:t>
      </w:r>
      <w:r>
        <w:rPr>
          <w:color w:val="000000"/>
          <w:sz w:val="22"/>
          <w:szCs w:val="22"/>
        </w:rPr>
        <w:t xml:space="preserve">. </w:t>
      </w:r>
      <w:r>
        <w:rPr>
          <w:i/>
          <w:iCs/>
          <w:color w:val="000000"/>
          <w:sz w:val="22"/>
          <w:szCs w:val="22"/>
        </w:rPr>
        <w:t>Nature Communications</w:t>
      </w:r>
      <w:r w:rsidR="0083380C">
        <w:rPr>
          <w:color w:val="000000"/>
          <w:sz w:val="22"/>
          <w:szCs w:val="22"/>
        </w:rPr>
        <w:t xml:space="preserve"> </w:t>
      </w:r>
      <w:r w:rsidR="0083380C" w:rsidRPr="0083380C">
        <w:rPr>
          <w:color w:val="000000"/>
          <w:sz w:val="22"/>
          <w:szCs w:val="22"/>
        </w:rPr>
        <w:t>12:1023</w:t>
      </w:r>
      <w:r w:rsidR="0083380C">
        <w:rPr>
          <w:color w:val="000000"/>
          <w:sz w:val="22"/>
          <w:szCs w:val="22"/>
        </w:rPr>
        <w:t xml:space="preserve">; </w:t>
      </w:r>
      <w:hyperlink r:id="rId10" w:history="1">
        <w:r w:rsidR="0083380C" w:rsidRPr="000757B6">
          <w:rPr>
            <w:rStyle w:val="Hyperlink"/>
            <w:sz w:val="22"/>
            <w:szCs w:val="22"/>
          </w:rPr>
          <w:t>https://doi.org/10.1038/s41467-021-21266-5</w:t>
        </w:r>
      </w:hyperlink>
      <w:r w:rsidR="0083380C">
        <w:rPr>
          <w:color w:val="000000"/>
          <w:sz w:val="22"/>
          <w:szCs w:val="22"/>
        </w:rPr>
        <w:t xml:space="preserve"> </w:t>
      </w:r>
    </w:p>
    <w:p w14:paraId="44B833FF" w14:textId="6D1BAA9F" w:rsidR="0099441D" w:rsidRDefault="0099441D" w:rsidP="0099441D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Joseph, L., Campbell, C.D., Drew, </w:t>
      </w:r>
      <w:r w:rsidR="007843D0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., Brady, S.S., Nyari, A. and Andersen, M.J. </w:t>
      </w:r>
      <w:r w:rsidR="00B1389A">
        <w:rPr>
          <w:color w:val="000000"/>
          <w:sz w:val="22"/>
          <w:szCs w:val="22"/>
        </w:rPr>
        <w:t xml:space="preserve">2021. </w:t>
      </w:r>
      <w:r w:rsidRPr="005A74EB">
        <w:rPr>
          <w:color w:val="000000"/>
          <w:sz w:val="22"/>
          <w:szCs w:val="22"/>
        </w:rPr>
        <w:t>How far east can a Western Whistler go? Genomic data reveal large eastward range extension, taxonomic and nomenclatural change, and reassessment of conservation needs</w:t>
      </w:r>
      <w:r>
        <w:rPr>
          <w:color w:val="000000"/>
          <w:sz w:val="22"/>
          <w:szCs w:val="22"/>
        </w:rPr>
        <w:t xml:space="preserve">. </w:t>
      </w:r>
      <w:bookmarkStart w:id="3" w:name="OLE_LINK3"/>
      <w:bookmarkStart w:id="4" w:name="OLE_LINK4"/>
      <w:r w:rsidRPr="00A77224">
        <w:rPr>
          <w:i/>
          <w:iCs/>
          <w:color w:val="000000"/>
          <w:sz w:val="22"/>
          <w:szCs w:val="22"/>
        </w:rPr>
        <w:t>Emu</w:t>
      </w:r>
      <w:r w:rsidR="003C24B1">
        <w:rPr>
          <w:i/>
          <w:iCs/>
          <w:color w:val="000000"/>
          <w:sz w:val="22"/>
          <w:szCs w:val="22"/>
        </w:rPr>
        <w:t xml:space="preserve"> – Austral Ornithology</w:t>
      </w:r>
      <w:r w:rsidR="00DE5678">
        <w:rPr>
          <w:color w:val="000000"/>
          <w:sz w:val="22"/>
          <w:szCs w:val="22"/>
        </w:rPr>
        <w:t xml:space="preserve"> </w:t>
      </w:r>
      <w:r w:rsidR="003C24B1">
        <w:rPr>
          <w:color w:val="000000"/>
          <w:sz w:val="22"/>
          <w:szCs w:val="22"/>
        </w:rPr>
        <w:t>121: 90-101.</w:t>
      </w:r>
      <w:r w:rsidR="00DF2A80">
        <w:rPr>
          <w:color w:val="000000"/>
          <w:sz w:val="22"/>
          <w:szCs w:val="22"/>
        </w:rPr>
        <w:t xml:space="preserve"> </w:t>
      </w:r>
      <w:r w:rsidR="00DE5678">
        <w:rPr>
          <w:color w:val="000000"/>
          <w:sz w:val="22"/>
          <w:szCs w:val="22"/>
        </w:rPr>
        <w:t>doi</w:t>
      </w:r>
      <w:r w:rsidR="00DE5678" w:rsidRPr="00DE5678">
        <w:rPr>
          <w:color w:val="000000"/>
          <w:sz w:val="22"/>
          <w:szCs w:val="22"/>
        </w:rPr>
        <w:t>:10.1080/01584197.2020.1854047</w:t>
      </w:r>
      <w:r w:rsidR="00DE5678">
        <w:rPr>
          <w:color w:val="000000"/>
          <w:sz w:val="22"/>
          <w:szCs w:val="22"/>
        </w:rPr>
        <w:t>.</w:t>
      </w:r>
      <w:bookmarkEnd w:id="3"/>
      <w:bookmarkEnd w:id="4"/>
    </w:p>
    <w:p w14:paraId="69AF8CFC" w14:textId="77777777" w:rsidR="00842E37" w:rsidRDefault="00842E37" w:rsidP="00842E37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Joseph, L., Merwin, J., and Smith, B.T.</w:t>
      </w:r>
      <w:r w:rsidR="003B18F9">
        <w:rPr>
          <w:color w:val="000000"/>
          <w:sz w:val="22"/>
          <w:szCs w:val="22"/>
        </w:rPr>
        <w:t xml:space="preserve"> </w:t>
      </w:r>
      <w:r w:rsidR="00352688">
        <w:rPr>
          <w:color w:val="000000"/>
          <w:sz w:val="22"/>
          <w:szCs w:val="22"/>
        </w:rPr>
        <w:t xml:space="preserve">2020. </w:t>
      </w:r>
      <w:r w:rsidRPr="0002360B">
        <w:rPr>
          <w:color w:val="000000"/>
          <w:sz w:val="22"/>
          <w:szCs w:val="22"/>
        </w:rPr>
        <w:t>Improved systematics of lorikeets reflects their evolutionary history and frames conservation priorities</w:t>
      </w:r>
      <w:r>
        <w:rPr>
          <w:color w:val="000000"/>
          <w:sz w:val="22"/>
          <w:szCs w:val="22"/>
        </w:rPr>
        <w:t xml:space="preserve">. </w:t>
      </w:r>
      <w:r w:rsidR="009E2F93" w:rsidRPr="003C454A">
        <w:rPr>
          <w:i/>
          <w:color w:val="000000"/>
          <w:sz w:val="22"/>
          <w:szCs w:val="22"/>
        </w:rPr>
        <w:t>Emu – Austral Ornithology</w:t>
      </w:r>
      <w:r w:rsidR="009E2F93">
        <w:rPr>
          <w:color w:val="000000"/>
          <w:sz w:val="22"/>
          <w:szCs w:val="22"/>
        </w:rPr>
        <w:t xml:space="preserve"> 120: 201-215.</w:t>
      </w:r>
      <w:r>
        <w:rPr>
          <w:color w:val="000000"/>
          <w:sz w:val="22"/>
          <w:szCs w:val="22"/>
        </w:rPr>
        <w:t xml:space="preserve"> </w:t>
      </w:r>
      <w:r w:rsidR="00186C1B">
        <w:rPr>
          <w:color w:val="000000"/>
          <w:sz w:val="22"/>
          <w:szCs w:val="22"/>
        </w:rPr>
        <w:t xml:space="preserve"> </w:t>
      </w:r>
      <w:r w:rsidR="00186C1B" w:rsidRPr="00186C1B">
        <w:rPr>
          <w:color w:val="000000"/>
          <w:sz w:val="22"/>
          <w:szCs w:val="22"/>
        </w:rPr>
        <w:t xml:space="preserve">https://doi.org/10.1080/01584197.2020.1779596 </w:t>
      </w:r>
    </w:p>
    <w:p w14:paraId="0EC0871A" w14:textId="77777777" w:rsidR="00B16590" w:rsidRPr="00B16590" w:rsidRDefault="00B16590" w:rsidP="00B16590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McElroy, K</w:t>
      </w:r>
      <w:r w:rsidR="0018460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, </w:t>
      </w:r>
      <w:r w:rsidR="00184609">
        <w:rPr>
          <w:color w:val="000000"/>
          <w:sz w:val="22"/>
          <w:szCs w:val="22"/>
        </w:rPr>
        <w:t xml:space="preserve">Black, A., </w:t>
      </w:r>
      <w:r>
        <w:rPr>
          <w:color w:val="000000"/>
          <w:sz w:val="22"/>
          <w:szCs w:val="22"/>
        </w:rPr>
        <w:t xml:space="preserve">Dolman, G., Horton, P., Pedler, L., </w:t>
      </w:r>
      <w:r w:rsidR="00184609">
        <w:rPr>
          <w:color w:val="000000"/>
          <w:sz w:val="22"/>
          <w:szCs w:val="22"/>
        </w:rPr>
        <w:t xml:space="preserve">Campbell, C.D., </w:t>
      </w:r>
      <w:r>
        <w:rPr>
          <w:color w:val="000000"/>
          <w:sz w:val="22"/>
          <w:szCs w:val="22"/>
        </w:rPr>
        <w:t>Drew, A. and</w:t>
      </w:r>
      <w:bookmarkStart w:id="5" w:name="_Hlk31613500"/>
      <w:r>
        <w:rPr>
          <w:color w:val="000000"/>
          <w:sz w:val="22"/>
          <w:szCs w:val="22"/>
        </w:rPr>
        <w:t xml:space="preserve"> Joseph, L. 2020. Robbery in progress: </w:t>
      </w:r>
      <w:r w:rsidRPr="00233100">
        <w:rPr>
          <w:color w:val="000000"/>
          <w:sz w:val="22"/>
          <w:szCs w:val="22"/>
        </w:rPr>
        <w:t xml:space="preserve">historical museum collections bring to light </w:t>
      </w:r>
      <w:r>
        <w:rPr>
          <w:color w:val="000000"/>
          <w:sz w:val="22"/>
          <w:szCs w:val="22"/>
        </w:rPr>
        <w:t xml:space="preserve">a mitochondrial </w:t>
      </w:r>
      <w:r>
        <w:rPr>
          <w:color w:val="000000"/>
          <w:sz w:val="22"/>
          <w:szCs w:val="22"/>
        </w:rPr>
        <w:lastRenderedPageBreak/>
        <w:t xml:space="preserve">capture within </w:t>
      </w:r>
      <w:r w:rsidRPr="00BD1E77">
        <w:rPr>
          <w:color w:val="000000"/>
          <w:sz w:val="22"/>
          <w:szCs w:val="22"/>
        </w:rPr>
        <w:t>a bird species widespread across southern Australia</w:t>
      </w:r>
      <w:r>
        <w:rPr>
          <w:color w:val="000000"/>
          <w:sz w:val="22"/>
          <w:szCs w:val="22"/>
        </w:rPr>
        <w:t xml:space="preserve">, the Copperback Quail-thrush </w:t>
      </w:r>
      <w:r w:rsidRPr="000C0C90">
        <w:rPr>
          <w:i/>
          <w:color w:val="000000"/>
          <w:sz w:val="22"/>
          <w:szCs w:val="22"/>
        </w:rPr>
        <w:t>Cinclosoma clarum</w:t>
      </w:r>
      <w:r>
        <w:rPr>
          <w:color w:val="000000"/>
          <w:sz w:val="22"/>
          <w:szCs w:val="22"/>
        </w:rPr>
        <w:t>.</w:t>
      </w:r>
      <w:bookmarkEnd w:id="5"/>
      <w:r>
        <w:rPr>
          <w:color w:val="000000"/>
          <w:sz w:val="22"/>
          <w:szCs w:val="22"/>
        </w:rPr>
        <w:t xml:space="preserve"> </w:t>
      </w:r>
      <w:bookmarkStart w:id="6" w:name="_Hlk68185717"/>
      <w:r>
        <w:rPr>
          <w:i/>
          <w:iCs/>
          <w:color w:val="000000"/>
          <w:sz w:val="22"/>
          <w:szCs w:val="22"/>
        </w:rPr>
        <w:t xml:space="preserve">Ecology </w:t>
      </w:r>
      <w:r w:rsidRPr="00AA7811">
        <w:rPr>
          <w:i/>
          <w:iCs/>
          <w:color w:val="000000"/>
          <w:sz w:val="22"/>
          <w:szCs w:val="22"/>
        </w:rPr>
        <w:t>and Evolution</w:t>
      </w:r>
      <w:r>
        <w:rPr>
          <w:i/>
          <w:iCs/>
          <w:color w:val="000000"/>
          <w:sz w:val="22"/>
          <w:szCs w:val="22"/>
        </w:rPr>
        <w:t xml:space="preserve"> </w:t>
      </w:r>
      <w:r w:rsidR="00BB1641" w:rsidRPr="00BB1641">
        <w:rPr>
          <w:color w:val="000000"/>
          <w:sz w:val="22"/>
          <w:szCs w:val="22"/>
        </w:rPr>
        <w:t>10:</w:t>
      </w:r>
      <w:r w:rsidR="00BB1641">
        <w:rPr>
          <w:color w:val="000000"/>
          <w:sz w:val="22"/>
          <w:szCs w:val="22"/>
        </w:rPr>
        <w:t xml:space="preserve"> </w:t>
      </w:r>
      <w:r w:rsidR="00BB1641" w:rsidRPr="00BB1641">
        <w:rPr>
          <w:color w:val="000000"/>
          <w:sz w:val="22"/>
          <w:szCs w:val="22"/>
        </w:rPr>
        <w:t>6785–6793.</w:t>
      </w:r>
      <w:r w:rsidR="00BB1641">
        <w:rPr>
          <w:color w:val="000000"/>
          <w:sz w:val="22"/>
          <w:szCs w:val="22"/>
        </w:rPr>
        <w:t xml:space="preserve"> </w:t>
      </w:r>
      <w:r w:rsidR="00544A57" w:rsidRPr="00544A57">
        <w:rPr>
          <w:color w:val="000000"/>
          <w:sz w:val="22"/>
          <w:szCs w:val="22"/>
        </w:rPr>
        <w:t>http://dx.doi.org/10.1002/ece3.6403</w:t>
      </w:r>
    </w:p>
    <w:bookmarkEnd w:id="6"/>
    <w:p w14:paraId="0B0BA4F9" w14:textId="77777777" w:rsidR="0033735E" w:rsidRPr="003C454A" w:rsidRDefault="0033735E" w:rsidP="0033735E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3C454A">
        <w:rPr>
          <w:color w:val="000000"/>
          <w:sz w:val="22"/>
          <w:szCs w:val="22"/>
        </w:rPr>
        <w:t>Black</w:t>
      </w:r>
      <w:r>
        <w:rPr>
          <w:color w:val="000000"/>
          <w:sz w:val="22"/>
          <w:szCs w:val="22"/>
        </w:rPr>
        <w:t xml:space="preserve">, A., </w:t>
      </w:r>
      <w:r w:rsidRPr="003C454A">
        <w:rPr>
          <w:color w:val="000000"/>
          <w:sz w:val="22"/>
          <w:szCs w:val="22"/>
        </w:rPr>
        <w:t>Dolman</w:t>
      </w:r>
      <w:r>
        <w:rPr>
          <w:color w:val="000000"/>
          <w:sz w:val="22"/>
          <w:szCs w:val="22"/>
        </w:rPr>
        <w:t xml:space="preserve">, G., </w:t>
      </w:r>
      <w:r w:rsidRPr="003C454A">
        <w:rPr>
          <w:color w:val="000000"/>
          <w:sz w:val="22"/>
          <w:szCs w:val="22"/>
        </w:rPr>
        <w:t xml:space="preserve">Wilson, </w:t>
      </w:r>
      <w:r>
        <w:rPr>
          <w:color w:val="000000"/>
          <w:sz w:val="22"/>
          <w:szCs w:val="22"/>
        </w:rPr>
        <w:t xml:space="preserve">C., </w:t>
      </w:r>
      <w:r w:rsidRPr="003C454A">
        <w:rPr>
          <w:color w:val="000000"/>
          <w:sz w:val="22"/>
          <w:szCs w:val="22"/>
        </w:rPr>
        <w:t xml:space="preserve">Campbell, </w:t>
      </w:r>
      <w:r>
        <w:rPr>
          <w:color w:val="000000"/>
          <w:sz w:val="22"/>
          <w:szCs w:val="22"/>
        </w:rPr>
        <w:t xml:space="preserve">C., </w:t>
      </w:r>
      <w:r w:rsidRPr="003C454A">
        <w:rPr>
          <w:color w:val="000000"/>
          <w:sz w:val="22"/>
          <w:szCs w:val="22"/>
        </w:rPr>
        <w:t>Pedler</w:t>
      </w:r>
      <w:r>
        <w:rPr>
          <w:color w:val="000000"/>
          <w:sz w:val="22"/>
          <w:szCs w:val="22"/>
        </w:rPr>
        <w:t xml:space="preserve">, L., </w:t>
      </w:r>
      <w:r w:rsidRPr="003C454A">
        <w:rPr>
          <w:color w:val="000000"/>
          <w:sz w:val="22"/>
          <w:szCs w:val="22"/>
        </w:rPr>
        <w:t>and Joseph</w:t>
      </w:r>
      <w:r>
        <w:rPr>
          <w:color w:val="000000"/>
          <w:sz w:val="22"/>
          <w:szCs w:val="22"/>
        </w:rPr>
        <w:t xml:space="preserve">, L. </w:t>
      </w:r>
      <w:r w:rsidR="00352688">
        <w:rPr>
          <w:color w:val="000000"/>
          <w:sz w:val="22"/>
          <w:szCs w:val="22"/>
        </w:rPr>
        <w:t xml:space="preserve">2020. </w:t>
      </w:r>
      <w:r w:rsidRPr="00D35253">
        <w:rPr>
          <w:color w:val="000000"/>
          <w:sz w:val="22"/>
          <w:szCs w:val="22"/>
        </w:rPr>
        <w:t xml:space="preserve">A taxonomic revision of the Striated Grasswren </w:t>
      </w:r>
      <w:r w:rsidRPr="00D35253">
        <w:rPr>
          <w:i/>
          <w:color w:val="000000"/>
          <w:sz w:val="22"/>
          <w:szCs w:val="22"/>
        </w:rPr>
        <w:t>Amytornis striatus</w:t>
      </w:r>
      <w:r w:rsidRPr="00D35253">
        <w:rPr>
          <w:color w:val="000000"/>
          <w:sz w:val="22"/>
          <w:szCs w:val="22"/>
        </w:rPr>
        <w:t xml:space="preserve"> complex (Aves: Maluridae) following phylogenetic</w:t>
      </w:r>
      <w:r>
        <w:rPr>
          <w:color w:val="000000"/>
          <w:sz w:val="22"/>
          <w:szCs w:val="22"/>
        </w:rPr>
        <w:t xml:space="preserve"> </w:t>
      </w:r>
      <w:r w:rsidRPr="00D35253">
        <w:rPr>
          <w:color w:val="000000"/>
          <w:sz w:val="22"/>
          <w:szCs w:val="22"/>
        </w:rPr>
        <w:t>and phenotypic review</w:t>
      </w:r>
      <w:r>
        <w:rPr>
          <w:color w:val="000000"/>
          <w:sz w:val="22"/>
          <w:szCs w:val="22"/>
        </w:rPr>
        <w:t xml:space="preserve">. </w:t>
      </w:r>
      <w:r w:rsidRPr="003C454A">
        <w:rPr>
          <w:i/>
          <w:color w:val="000000"/>
          <w:sz w:val="22"/>
          <w:szCs w:val="22"/>
        </w:rPr>
        <w:t>Emu – Austral Ornithology</w:t>
      </w:r>
      <w:r w:rsidR="009E2F93">
        <w:rPr>
          <w:color w:val="000000"/>
          <w:sz w:val="22"/>
          <w:szCs w:val="22"/>
        </w:rPr>
        <w:t xml:space="preserve"> 120: 191-200. </w:t>
      </w:r>
      <w:r w:rsidR="00B16590" w:rsidRPr="00B16590">
        <w:rPr>
          <w:color w:val="000000"/>
          <w:sz w:val="22"/>
          <w:szCs w:val="22"/>
        </w:rPr>
        <w:t>https://doi.org/10.1080/01584197.2020.1776622</w:t>
      </w:r>
    </w:p>
    <w:p w14:paraId="58C4A498" w14:textId="77777777" w:rsidR="00CD21BE" w:rsidRDefault="00CD21BE" w:rsidP="00CD21BE">
      <w:pPr>
        <w:ind w:hanging="720"/>
        <w:rPr>
          <w:color w:val="000000"/>
          <w:sz w:val="22"/>
          <w:szCs w:val="22"/>
        </w:rPr>
      </w:pPr>
      <w:r w:rsidRPr="000D6E90">
        <w:rPr>
          <w:color w:val="000000"/>
          <w:sz w:val="22"/>
          <w:szCs w:val="22"/>
        </w:rPr>
        <w:t xml:space="preserve">Black, </w:t>
      </w:r>
      <w:r>
        <w:rPr>
          <w:color w:val="000000"/>
          <w:sz w:val="22"/>
          <w:szCs w:val="22"/>
        </w:rPr>
        <w:t xml:space="preserve">A., </w:t>
      </w:r>
      <w:r w:rsidRPr="000D6E90">
        <w:rPr>
          <w:color w:val="000000"/>
          <w:sz w:val="22"/>
          <w:szCs w:val="22"/>
        </w:rPr>
        <w:t xml:space="preserve">Wilson, </w:t>
      </w:r>
      <w:r>
        <w:rPr>
          <w:color w:val="000000"/>
          <w:sz w:val="22"/>
          <w:szCs w:val="22"/>
        </w:rPr>
        <w:t xml:space="preserve">C., </w:t>
      </w:r>
      <w:r w:rsidRPr="000D6E90">
        <w:rPr>
          <w:color w:val="000000"/>
          <w:sz w:val="22"/>
          <w:szCs w:val="22"/>
        </w:rPr>
        <w:t xml:space="preserve">Pedler, </w:t>
      </w:r>
      <w:r>
        <w:rPr>
          <w:color w:val="000000"/>
          <w:sz w:val="22"/>
          <w:szCs w:val="22"/>
        </w:rPr>
        <w:t xml:space="preserve">L., </w:t>
      </w:r>
      <w:r w:rsidRPr="000D6E90">
        <w:rPr>
          <w:color w:val="000000"/>
          <w:sz w:val="22"/>
          <w:szCs w:val="22"/>
        </w:rPr>
        <w:t>McGregor</w:t>
      </w:r>
      <w:r w:rsidR="002A6C0E">
        <w:rPr>
          <w:color w:val="000000"/>
          <w:sz w:val="22"/>
          <w:szCs w:val="22"/>
        </w:rPr>
        <w:t>, S.R.</w:t>
      </w:r>
      <w:r>
        <w:rPr>
          <w:color w:val="000000"/>
          <w:sz w:val="22"/>
          <w:szCs w:val="22"/>
        </w:rPr>
        <w:t xml:space="preserve"> </w:t>
      </w:r>
      <w:r w:rsidRPr="000D6E90">
        <w:rPr>
          <w:color w:val="000000"/>
          <w:sz w:val="22"/>
          <w:szCs w:val="22"/>
        </w:rPr>
        <w:t>and Joseph</w:t>
      </w:r>
      <w:r>
        <w:rPr>
          <w:color w:val="000000"/>
          <w:sz w:val="22"/>
          <w:szCs w:val="22"/>
        </w:rPr>
        <w:t xml:space="preserve">, L. </w:t>
      </w:r>
      <w:r w:rsidR="00835198">
        <w:rPr>
          <w:color w:val="000000"/>
          <w:sz w:val="22"/>
          <w:szCs w:val="22"/>
        </w:rPr>
        <w:t xml:space="preserve">2020. </w:t>
      </w:r>
      <w:r w:rsidRPr="000D6E90">
        <w:rPr>
          <w:color w:val="000000"/>
          <w:sz w:val="22"/>
          <w:szCs w:val="22"/>
        </w:rPr>
        <w:t xml:space="preserve">Two new but threatened subspecies of Rufous Grasswren </w:t>
      </w:r>
      <w:r w:rsidRPr="000D6E90">
        <w:rPr>
          <w:i/>
          <w:iCs/>
          <w:color w:val="000000"/>
          <w:sz w:val="22"/>
          <w:szCs w:val="22"/>
        </w:rPr>
        <w:t>Amytornis whitei</w:t>
      </w:r>
      <w:r w:rsidRPr="000D6E90">
        <w:rPr>
          <w:color w:val="000000"/>
          <w:sz w:val="22"/>
          <w:szCs w:val="22"/>
        </w:rPr>
        <w:t xml:space="preserve"> (Aves: Maluridae)</w:t>
      </w:r>
      <w:r>
        <w:rPr>
          <w:color w:val="000000"/>
          <w:sz w:val="22"/>
          <w:szCs w:val="22"/>
        </w:rPr>
        <w:t xml:space="preserve">. </w:t>
      </w:r>
      <w:r w:rsidRPr="000D6E90">
        <w:rPr>
          <w:i/>
          <w:iCs/>
          <w:color w:val="000000"/>
          <w:sz w:val="22"/>
          <w:szCs w:val="22"/>
        </w:rPr>
        <w:t>Bulletin of the British Ornithologists Club</w:t>
      </w:r>
      <w:r>
        <w:rPr>
          <w:color w:val="000000"/>
          <w:sz w:val="22"/>
          <w:szCs w:val="22"/>
        </w:rPr>
        <w:t xml:space="preserve"> </w:t>
      </w:r>
      <w:r w:rsidR="0012301A">
        <w:rPr>
          <w:color w:val="000000"/>
          <w:sz w:val="22"/>
          <w:szCs w:val="22"/>
        </w:rPr>
        <w:t>140: 151-163</w:t>
      </w:r>
      <w:r>
        <w:rPr>
          <w:color w:val="000000"/>
          <w:sz w:val="22"/>
          <w:szCs w:val="22"/>
        </w:rPr>
        <w:t>.</w:t>
      </w:r>
      <w:r w:rsidRPr="000D6E90">
        <w:rPr>
          <w:color w:val="000000"/>
          <w:sz w:val="22"/>
          <w:szCs w:val="22"/>
        </w:rPr>
        <w:t xml:space="preserve"> </w:t>
      </w:r>
      <w:r w:rsidR="007B0C49" w:rsidRPr="007B0C49">
        <w:rPr>
          <w:color w:val="000000"/>
          <w:sz w:val="22"/>
          <w:szCs w:val="22"/>
        </w:rPr>
        <w:t>https://doi.org/10.25226/bboc.v140i2.2020.a6</w:t>
      </w:r>
    </w:p>
    <w:p w14:paraId="0AEB47A5" w14:textId="77777777" w:rsidR="00CB4F80" w:rsidRDefault="00CB4F80" w:rsidP="00CB4F80">
      <w:pPr>
        <w:ind w:hanging="720"/>
        <w:rPr>
          <w:color w:val="000000"/>
          <w:sz w:val="22"/>
          <w:szCs w:val="22"/>
        </w:rPr>
      </w:pPr>
      <w:r w:rsidRPr="00D35253">
        <w:rPr>
          <w:color w:val="000000"/>
          <w:sz w:val="22"/>
          <w:szCs w:val="22"/>
        </w:rPr>
        <w:t>Ericson</w:t>
      </w:r>
      <w:r>
        <w:rPr>
          <w:color w:val="000000"/>
          <w:sz w:val="22"/>
          <w:szCs w:val="22"/>
        </w:rPr>
        <w:t xml:space="preserve">, P.G.P., </w:t>
      </w:r>
      <w:r w:rsidRPr="00D35253">
        <w:rPr>
          <w:color w:val="000000"/>
          <w:sz w:val="22"/>
          <w:szCs w:val="22"/>
        </w:rPr>
        <w:t xml:space="preserve">Irestedt, </w:t>
      </w:r>
      <w:r>
        <w:rPr>
          <w:color w:val="000000"/>
          <w:sz w:val="22"/>
          <w:szCs w:val="22"/>
        </w:rPr>
        <w:t xml:space="preserve">M., </w:t>
      </w:r>
      <w:r w:rsidRPr="00D35253">
        <w:rPr>
          <w:color w:val="000000"/>
          <w:sz w:val="22"/>
          <w:szCs w:val="22"/>
        </w:rPr>
        <w:t xml:space="preserve">Nylander, </w:t>
      </w:r>
      <w:r>
        <w:rPr>
          <w:color w:val="000000"/>
          <w:sz w:val="22"/>
          <w:szCs w:val="22"/>
        </w:rPr>
        <w:t xml:space="preserve">J.A.A., </w:t>
      </w:r>
      <w:r w:rsidRPr="00D35253">
        <w:rPr>
          <w:color w:val="000000"/>
          <w:sz w:val="22"/>
          <w:szCs w:val="22"/>
        </w:rPr>
        <w:t>Christidis</w:t>
      </w:r>
      <w:r>
        <w:rPr>
          <w:color w:val="000000"/>
          <w:sz w:val="22"/>
          <w:szCs w:val="22"/>
        </w:rPr>
        <w:t xml:space="preserve">, L., </w:t>
      </w:r>
      <w:r w:rsidRPr="00D35253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 xml:space="preserve">, L., and </w:t>
      </w:r>
      <w:r w:rsidRPr="00D35253">
        <w:rPr>
          <w:color w:val="000000"/>
          <w:sz w:val="22"/>
          <w:szCs w:val="22"/>
        </w:rPr>
        <w:t>Qu</w:t>
      </w:r>
      <w:r>
        <w:rPr>
          <w:color w:val="000000"/>
          <w:sz w:val="22"/>
          <w:szCs w:val="22"/>
        </w:rPr>
        <w:t xml:space="preserve">, Y. </w:t>
      </w:r>
      <w:r w:rsidR="00AC682D">
        <w:rPr>
          <w:color w:val="000000"/>
          <w:sz w:val="22"/>
          <w:szCs w:val="22"/>
        </w:rPr>
        <w:t xml:space="preserve">2020. </w:t>
      </w:r>
      <w:r>
        <w:rPr>
          <w:color w:val="000000"/>
          <w:sz w:val="22"/>
          <w:szCs w:val="22"/>
        </w:rPr>
        <w:t>P</w:t>
      </w:r>
      <w:r w:rsidRPr="00D35253">
        <w:rPr>
          <w:color w:val="000000"/>
          <w:sz w:val="22"/>
          <w:szCs w:val="22"/>
        </w:rPr>
        <w:t>arallel evolution of bower-building behavior in two groups of bowerbirds suggested by phylogenomics</w:t>
      </w:r>
      <w:r>
        <w:rPr>
          <w:color w:val="000000"/>
          <w:sz w:val="22"/>
          <w:szCs w:val="22"/>
        </w:rPr>
        <w:t xml:space="preserve">. </w:t>
      </w:r>
      <w:r w:rsidRPr="00D35253">
        <w:rPr>
          <w:i/>
          <w:color w:val="000000"/>
          <w:sz w:val="22"/>
          <w:szCs w:val="22"/>
        </w:rPr>
        <w:t>Systematic Biology</w:t>
      </w:r>
      <w:r w:rsidR="00AD2114">
        <w:rPr>
          <w:color w:val="000000"/>
          <w:sz w:val="22"/>
          <w:szCs w:val="22"/>
        </w:rPr>
        <w:t xml:space="preserve"> 69: 820-829.</w:t>
      </w:r>
      <w:r w:rsidR="00C258CA">
        <w:rPr>
          <w:color w:val="000000"/>
          <w:sz w:val="22"/>
          <w:szCs w:val="22"/>
        </w:rPr>
        <w:t xml:space="preserve"> </w:t>
      </w:r>
      <w:r w:rsidR="00C258CA" w:rsidRPr="00C258CA">
        <w:rPr>
          <w:color w:val="000000"/>
          <w:sz w:val="22"/>
          <w:szCs w:val="22"/>
        </w:rPr>
        <w:t>https://doi.org/10.1093/sysbio/syaa040</w:t>
      </w:r>
    </w:p>
    <w:p w14:paraId="7F28320B" w14:textId="77777777" w:rsidR="00CB4F80" w:rsidRPr="006C207B" w:rsidRDefault="00CB4F80" w:rsidP="00CB4F80">
      <w:pPr>
        <w:ind w:hanging="720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CB75F6">
        <w:rPr>
          <w:color w:val="000000"/>
          <w:sz w:val="22"/>
          <w:szCs w:val="22"/>
        </w:rPr>
        <w:t xml:space="preserve">liver, </w:t>
      </w:r>
      <w:r>
        <w:rPr>
          <w:color w:val="000000"/>
          <w:sz w:val="22"/>
          <w:szCs w:val="22"/>
        </w:rPr>
        <w:t xml:space="preserve">P.M., </w:t>
      </w:r>
      <w:r w:rsidRPr="00CB75F6">
        <w:rPr>
          <w:color w:val="000000"/>
          <w:sz w:val="22"/>
          <w:szCs w:val="22"/>
        </w:rPr>
        <w:t xml:space="preserve">Heiniger, </w:t>
      </w:r>
      <w:r>
        <w:rPr>
          <w:color w:val="000000"/>
          <w:sz w:val="22"/>
          <w:szCs w:val="22"/>
        </w:rPr>
        <w:t>H.,</w:t>
      </w:r>
      <w:r w:rsidRPr="00CB75F6">
        <w:rPr>
          <w:color w:val="000000"/>
          <w:sz w:val="22"/>
          <w:szCs w:val="22"/>
        </w:rPr>
        <w:t xml:space="preserve"> Hugall, </w:t>
      </w:r>
      <w:r>
        <w:rPr>
          <w:color w:val="000000"/>
          <w:sz w:val="22"/>
          <w:szCs w:val="22"/>
        </w:rPr>
        <w:t xml:space="preserve">A.F., </w:t>
      </w:r>
      <w:r w:rsidRPr="00CB75F6">
        <w:rPr>
          <w:color w:val="000000"/>
          <w:sz w:val="22"/>
          <w:szCs w:val="22"/>
        </w:rPr>
        <w:t xml:space="preserve">Joseph, </w:t>
      </w:r>
      <w:r>
        <w:rPr>
          <w:color w:val="000000"/>
          <w:sz w:val="22"/>
          <w:szCs w:val="22"/>
        </w:rPr>
        <w:t xml:space="preserve">L. </w:t>
      </w:r>
      <w:r w:rsidRPr="00CB75F6">
        <w:rPr>
          <w:color w:val="000000"/>
          <w:sz w:val="22"/>
          <w:szCs w:val="22"/>
        </w:rPr>
        <w:t>and</w:t>
      </w:r>
      <w:r>
        <w:rPr>
          <w:color w:val="000000"/>
          <w:sz w:val="22"/>
          <w:szCs w:val="22"/>
        </w:rPr>
        <w:t xml:space="preserve"> </w:t>
      </w:r>
      <w:r w:rsidRPr="00CB75F6">
        <w:rPr>
          <w:color w:val="000000"/>
          <w:sz w:val="22"/>
          <w:szCs w:val="22"/>
        </w:rPr>
        <w:t>Mitchell</w:t>
      </w:r>
      <w:r>
        <w:rPr>
          <w:color w:val="000000"/>
          <w:sz w:val="22"/>
          <w:szCs w:val="22"/>
        </w:rPr>
        <w:t xml:space="preserve">, K.J. </w:t>
      </w:r>
      <w:r w:rsidR="00AC682D">
        <w:rPr>
          <w:color w:val="000000"/>
          <w:sz w:val="22"/>
          <w:szCs w:val="22"/>
        </w:rPr>
        <w:t xml:space="preserve">2020. </w:t>
      </w:r>
      <w:r w:rsidRPr="00CB75F6">
        <w:rPr>
          <w:color w:val="000000"/>
          <w:sz w:val="22"/>
          <w:szCs w:val="22"/>
        </w:rPr>
        <w:t>Oligocene divergence of frogmouth birds (Podargidae) across Wallace’s line</w:t>
      </w:r>
      <w:r>
        <w:rPr>
          <w:color w:val="000000"/>
          <w:sz w:val="22"/>
          <w:szCs w:val="22"/>
        </w:rPr>
        <w:t xml:space="preserve">. </w:t>
      </w:r>
      <w:r w:rsidRPr="00CB75F6">
        <w:rPr>
          <w:i/>
          <w:color w:val="000000"/>
          <w:sz w:val="22"/>
          <w:szCs w:val="22"/>
        </w:rPr>
        <w:t>Biology Letters</w:t>
      </w:r>
      <w:r w:rsidR="006C207B">
        <w:rPr>
          <w:i/>
          <w:color w:val="000000"/>
          <w:sz w:val="22"/>
          <w:szCs w:val="22"/>
        </w:rPr>
        <w:t xml:space="preserve"> </w:t>
      </w:r>
      <w:r w:rsidR="006C207B" w:rsidRPr="006C207B">
        <w:rPr>
          <w:iCs/>
          <w:color w:val="000000"/>
          <w:sz w:val="22"/>
          <w:szCs w:val="22"/>
        </w:rPr>
        <w:t>16: 20200040</w:t>
      </w:r>
      <w:r w:rsidRPr="006C207B">
        <w:rPr>
          <w:iCs/>
          <w:color w:val="000000"/>
          <w:sz w:val="22"/>
          <w:szCs w:val="22"/>
        </w:rPr>
        <w:t>.</w:t>
      </w:r>
      <w:r w:rsidR="006C207B">
        <w:rPr>
          <w:iCs/>
          <w:color w:val="000000"/>
          <w:sz w:val="22"/>
          <w:szCs w:val="22"/>
        </w:rPr>
        <w:t xml:space="preserve"> </w:t>
      </w:r>
      <w:r w:rsidR="006C207B" w:rsidRPr="006C207B">
        <w:rPr>
          <w:iCs/>
          <w:color w:val="000000"/>
          <w:sz w:val="22"/>
          <w:szCs w:val="22"/>
        </w:rPr>
        <w:t>http://dx.doi.org/10.1098/rsbl.2020.0040</w:t>
      </w:r>
      <w:r w:rsidR="000D5B7B">
        <w:rPr>
          <w:iCs/>
          <w:color w:val="000000"/>
          <w:sz w:val="22"/>
          <w:szCs w:val="22"/>
        </w:rPr>
        <w:t>.</w:t>
      </w:r>
    </w:p>
    <w:p w14:paraId="4414DD89" w14:textId="77777777" w:rsidR="00E102BD" w:rsidRPr="00F64977" w:rsidRDefault="00E102BD" w:rsidP="00B669BF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Ewart, K.,</w:t>
      </w:r>
      <w:r w:rsidR="00B0336E" w:rsidRPr="00B0336E">
        <w:rPr>
          <w:color w:val="000000"/>
          <w:sz w:val="22"/>
          <w:szCs w:val="22"/>
        </w:rPr>
        <w:t xml:space="preserve"> </w:t>
      </w:r>
      <w:r w:rsidR="00B0336E">
        <w:rPr>
          <w:color w:val="000000"/>
          <w:sz w:val="22"/>
          <w:szCs w:val="22"/>
        </w:rPr>
        <w:t>Lo, N</w:t>
      </w:r>
      <w:r>
        <w:rPr>
          <w:color w:val="000000"/>
          <w:sz w:val="22"/>
          <w:szCs w:val="22"/>
        </w:rPr>
        <w:t xml:space="preserve">., Ogden, R., Joseph, L, Ho, S.Y.W., Frankham, G., Eldridge, M., Schodde, R. and </w:t>
      </w:r>
      <w:r w:rsidR="00B0336E">
        <w:rPr>
          <w:color w:val="000000"/>
          <w:sz w:val="22"/>
          <w:szCs w:val="22"/>
        </w:rPr>
        <w:t>Johnson R</w:t>
      </w:r>
      <w:r>
        <w:rPr>
          <w:color w:val="000000"/>
          <w:sz w:val="22"/>
          <w:szCs w:val="22"/>
        </w:rPr>
        <w:t xml:space="preserve">. </w:t>
      </w:r>
      <w:r w:rsidR="00AC682D">
        <w:rPr>
          <w:color w:val="000000"/>
          <w:sz w:val="22"/>
          <w:szCs w:val="22"/>
        </w:rPr>
        <w:t xml:space="preserve">2020. </w:t>
      </w:r>
      <w:r w:rsidRPr="00F64977">
        <w:rPr>
          <w:color w:val="000000"/>
          <w:sz w:val="22"/>
          <w:szCs w:val="22"/>
        </w:rPr>
        <w:t>Phylogeography of the iconic Australian red-tailed black-cockatoo</w:t>
      </w:r>
      <w:r>
        <w:rPr>
          <w:color w:val="000000"/>
          <w:sz w:val="22"/>
          <w:szCs w:val="22"/>
        </w:rPr>
        <w:t xml:space="preserve"> </w:t>
      </w:r>
      <w:r w:rsidRPr="00F64977">
        <w:rPr>
          <w:color w:val="000000"/>
          <w:sz w:val="22"/>
          <w:szCs w:val="22"/>
        </w:rPr>
        <w:t>(</w:t>
      </w:r>
      <w:r w:rsidRPr="00F64977">
        <w:rPr>
          <w:i/>
          <w:color w:val="000000"/>
          <w:sz w:val="22"/>
          <w:szCs w:val="22"/>
        </w:rPr>
        <w:t>Calyptorhynchus banksii</w:t>
      </w:r>
      <w:r w:rsidRPr="00F64977">
        <w:rPr>
          <w:color w:val="000000"/>
          <w:sz w:val="22"/>
          <w:szCs w:val="22"/>
        </w:rPr>
        <w:t>) and implications for its conservation</w:t>
      </w:r>
      <w:r>
        <w:rPr>
          <w:color w:val="000000"/>
          <w:sz w:val="22"/>
          <w:szCs w:val="22"/>
        </w:rPr>
        <w:t xml:space="preserve">. </w:t>
      </w:r>
      <w:bookmarkStart w:id="7" w:name="_Hlk68185014"/>
      <w:r w:rsidRPr="00F64977">
        <w:rPr>
          <w:i/>
          <w:color w:val="000000"/>
          <w:sz w:val="22"/>
          <w:szCs w:val="22"/>
        </w:rPr>
        <w:t>Heredity</w:t>
      </w:r>
      <w:r w:rsidR="00F933B5">
        <w:rPr>
          <w:color w:val="000000"/>
          <w:sz w:val="22"/>
          <w:szCs w:val="22"/>
        </w:rPr>
        <w:t xml:space="preserve"> 125: 85-100.</w:t>
      </w:r>
      <w:r w:rsidR="00B669BF">
        <w:rPr>
          <w:color w:val="000000"/>
          <w:sz w:val="22"/>
          <w:szCs w:val="22"/>
        </w:rPr>
        <w:t xml:space="preserve">  </w:t>
      </w:r>
      <w:hyperlink r:id="rId11" w:history="1">
        <w:r w:rsidR="00B0336E" w:rsidRPr="00C04C07">
          <w:rPr>
            <w:rStyle w:val="Hyperlink"/>
            <w:sz w:val="22"/>
            <w:szCs w:val="22"/>
          </w:rPr>
          <w:t>https://doi.org/10.1038/s41437-020-0315-y</w:t>
        </w:r>
      </w:hyperlink>
      <w:bookmarkEnd w:id="7"/>
      <w:r w:rsidR="00B0336E">
        <w:rPr>
          <w:color w:val="000000"/>
          <w:sz w:val="22"/>
          <w:szCs w:val="22"/>
        </w:rPr>
        <w:t xml:space="preserve"> </w:t>
      </w:r>
    </w:p>
    <w:p w14:paraId="6F83AF40" w14:textId="77777777" w:rsidR="0089085F" w:rsidRDefault="0089085F" w:rsidP="0089085F">
      <w:pPr>
        <w:ind w:hanging="720"/>
        <w:rPr>
          <w:color w:val="000000"/>
          <w:sz w:val="22"/>
          <w:szCs w:val="22"/>
        </w:rPr>
      </w:pPr>
      <w:r w:rsidRPr="00484D06">
        <w:rPr>
          <w:color w:val="000000"/>
          <w:sz w:val="22"/>
          <w:szCs w:val="22"/>
        </w:rPr>
        <w:t xml:space="preserve">Kearns, </w:t>
      </w:r>
      <w:r>
        <w:rPr>
          <w:color w:val="000000"/>
          <w:sz w:val="22"/>
          <w:szCs w:val="22"/>
        </w:rPr>
        <w:t>A., Joseph</w:t>
      </w:r>
      <w:r w:rsidRPr="00484D06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L., Austin, J., Driskell, A. and Omland, K.E. </w:t>
      </w:r>
      <w:r w:rsidR="00DC576F">
        <w:rPr>
          <w:color w:val="000000"/>
          <w:sz w:val="22"/>
          <w:szCs w:val="22"/>
        </w:rPr>
        <w:t xml:space="preserve">2020. </w:t>
      </w:r>
      <w:r w:rsidRPr="00EB0B9C">
        <w:rPr>
          <w:color w:val="000000"/>
          <w:sz w:val="22"/>
          <w:szCs w:val="22"/>
        </w:rPr>
        <w:t>Complex mosaic of sexual dichromatism and</w:t>
      </w:r>
      <w:r>
        <w:rPr>
          <w:color w:val="000000"/>
          <w:sz w:val="22"/>
          <w:szCs w:val="22"/>
        </w:rPr>
        <w:t xml:space="preserve"> </w:t>
      </w:r>
      <w:r w:rsidRPr="00EB0B9C">
        <w:rPr>
          <w:color w:val="000000"/>
          <w:sz w:val="22"/>
          <w:szCs w:val="22"/>
        </w:rPr>
        <w:t>monochromatism in Pacific robins results from both gains</w:t>
      </w:r>
      <w:r>
        <w:rPr>
          <w:color w:val="000000"/>
          <w:sz w:val="22"/>
          <w:szCs w:val="22"/>
        </w:rPr>
        <w:t xml:space="preserve"> </w:t>
      </w:r>
      <w:r w:rsidRPr="00EB0B9C">
        <w:rPr>
          <w:color w:val="000000"/>
          <w:sz w:val="22"/>
          <w:szCs w:val="22"/>
        </w:rPr>
        <w:t>and losses of elaborate coloration</w:t>
      </w:r>
      <w:r>
        <w:rPr>
          <w:color w:val="000000"/>
          <w:sz w:val="22"/>
          <w:szCs w:val="22"/>
        </w:rPr>
        <w:t xml:space="preserve">. </w:t>
      </w:r>
      <w:r w:rsidRPr="00530A1C">
        <w:rPr>
          <w:i/>
          <w:color w:val="000000"/>
          <w:sz w:val="22"/>
          <w:szCs w:val="22"/>
        </w:rPr>
        <w:t>Journal of Avian Biology</w:t>
      </w:r>
      <w:r w:rsidR="006A7DBC">
        <w:rPr>
          <w:color w:val="000000"/>
          <w:sz w:val="22"/>
          <w:szCs w:val="22"/>
        </w:rPr>
        <w:t xml:space="preserve"> </w:t>
      </w:r>
      <w:r w:rsidR="002643D1" w:rsidRPr="002643D1">
        <w:rPr>
          <w:color w:val="000000"/>
          <w:sz w:val="22"/>
          <w:szCs w:val="22"/>
        </w:rPr>
        <w:t>2020</w:t>
      </w:r>
      <w:r w:rsidR="002643D1">
        <w:rPr>
          <w:color w:val="000000"/>
          <w:sz w:val="22"/>
          <w:szCs w:val="22"/>
        </w:rPr>
        <w:t xml:space="preserve"> e02404. </w:t>
      </w:r>
      <w:r w:rsidR="006A7DBC">
        <w:rPr>
          <w:color w:val="000000"/>
          <w:sz w:val="22"/>
          <w:szCs w:val="22"/>
        </w:rPr>
        <w:t xml:space="preserve">doi: </w:t>
      </w:r>
      <w:r w:rsidR="006A7DBC" w:rsidRPr="006A7DBC">
        <w:rPr>
          <w:color w:val="000000"/>
          <w:sz w:val="22"/>
          <w:szCs w:val="22"/>
        </w:rPr>
        <w:t>0.1111/jav.02404</w:t>
      </w:r>
      <w:r w:rsidR="00A82DB8">
        <w:rPr>
          <w:color w:val="000000"/>
          <w:sz w:val="22"/>
          <w:szCs w:val="22"/>
        </w:rPr>
        <w:t>. [Vol 51(4)].</w:t>
      </w:r>
    </w:p>
    <w:p w14:paraId="29E72C54" w14:textId="77777777" w:rsidR="00AE0621" w:rsidRDefault="00AE0621" w:rsidP="00AE062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Coman, A., Potter, S., and Moritz, C., Joseph, L. </w:t>
      </w:r>
      <w:r w:rsidR="00CD5DA8">
        <w:rPr>
          <w:color w:val="000000"/>
          <w:sz w:val="22"/>
          <w:szCs w:val="22"/>
        </w:rPr>
        <w:t xml:space="preserve">2020. </w:t>
      </w:r>
      <w:r w:rsidRPr="00211142">
        <w:rPr>
          <w:color w:val="000000"/>
          <w:sz w:val="22"/>
          <w:szCs w:val="22"/>
        </w:rPr>
        <w:t xml:space="preserve">Biotic and abiotic drivers of evolution in some Australian thornbills (Passeriformes: </w:t>
      </w:r>
      <w:r w:rsidRPr="004743DC">
        <w:rPr>
          <w:i/>
          <w:color w:val="000000"/>
          <w:sz w:val="22"/>
          <w:szCs w:val="22"/>
        </w:rPr>
        <w:t>Acanthiza</w:t>
      </w:r>
      <w:r w:rsidRPr="00211142">
        <w:rPr>
          <w:color w:val="000000"/>
          <w:sz w:val="22"/>
          <w:szCs w:val="22"/>
        </w:rPr>
        <w:t>) in allopatry, sympatry and parapatry including a case of character displacement</w:t>
      </w:r>
      <w:r>
        <w:rPr>
          <w:color w:val="000000"/>
          <w:sz w:val="22"/>
          <w:szCs w:val="22"/>
        </w:rPr>
        <w:t xml:space="preserve">. </w:t>
      </w:r>
      <w:r w:rsidRPr="00131CB4">
        <w:rPr>
          <w:i/>
          <w:color w:val="000000"/>
          <w:sz w:val="22"/>
          <w:szCs w:val="22"/>
        </w:rPr>
        <w:t>Journal of Zoological Systematics and Evolutionary Research</w:t>
      </w:r>
      <w:r w:rsidR="005B104F">
        <w:rPr>
          <w:color w:val="000000"/>
          <w:sz w:val="22"/>
          <w:szCs w:val="22"/>
        </w:rPr>
        <w:t xml:space="preserve"> 58: 1290-1302. </w:t>
      </w:r>
      <w:r>
        <w:rPr>
          <w:color w:val="000000"/>
          <w:sz w:val="22"/>
          <w:szCs w:val="22"/>
        </w:rPr>
        <w:t xml:space="preserve"> </w:t>
      </w:r>
      <w:r w:rsidRPr="000F04D9">
        <w:rPr>
          <w:color w:val="000000"/>
          <w:sz w:val="22"/>
          <w:szCs w:val="22"/>
        </w:rPr>
        <w:t>doi.org/10.1111/jzs.12355</w:t>
      </w:r>
    </w:p>
    <w:p w14:paraId="249C5295" w14:textId="77777777" w:rsidR="00654511" w:rsidRDefault="00654511" w:rsidP="0065451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Peñalba, J., Deng, Y., Fang, Q, Joseph, L., Moritz, C., and Cockburn, A. </w:t>
      </w:r>
      <w:r w:rsidR="00BE3B8C">
        <w:rPr>
          <w:color w:val="000000"/>
          <w:sz w:val="22"/>
          <w:szCs w:val="22"/>
        </w:rPr>
        <w:t xml:space="preserve">2020. </w:t>
      </w:r>
      <w:r w:rsidRPr="00CA1905">
        <w:rPr>
          <w:color w:val="000000"/>
          <w:sz w:val="22"/>
          <w:szCs w:val="22"/>
        </w:rPr>
        <w:t>Genome of an iconic Australian bird: High-quality assembly and linkage map of the superb fairy-wren</w:t>
      </w:r>
      <w:r w:rsidRPr="00884581">
        <w:rPr>
          <w:color w:val="000000"/>
          <w:sz w:val="22"/>
          <w:szCs w:val="22"/>
        </w:rPr>
        <w:t xml:space="preserve"> (</w:t>
      </w:r>
      <w:r w:rsidRPr="00884581">
        <w:rPr>
          <w:i/>
          <w:color w:val="000000"/>
          <w:sz w:val="22"/>
          <w:szCs w:val="22"/>
        </w:rPr>
        <w:t>Malurus cyaneus</w:t>
      </w:r>
      <w:r w:rsidRPr="00884581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. </w:t>
      </w:r>
      <w:r w:rsidRPr="00884581">
        <w:rPr>
          <w:i/>
          <w:color w:val="000000"/>
          <w:sz w:val="22"/>
          <w:szCs w:val="22"/>
        </w:rPr>
        <w:t>Molecular Ecology</w:t>
      </w:r>
      <w:r>
        <w:rPr>
          <w:i/>
          <w:color w:val="000000"/>
          <w:sz w:val="22"/>
          <w:szCs w:val="22"/>
        </w:rPr>
        <w:t xml:space="preserve"> Resources</w:t>
      </w:r>
      <w:r w:rsidR="006D35EF">
        <w:rPr>
          <w:i/>
          <w:color w:val="000000"/>
          <w:sz w:val="22"/>
          <w:szCs w:val="22"/>
        </w:rPr>
        <w:t xml:space="preserve"> </w:t>
      </w:r>
      <w:r w:rsidR="000A3441" w:rsidRPr="000A3441">
        <w:rPr>
          <w:iCs/>
          <w:color w:val="000000"/>
          <w:sz w:val="22"/>
          <w:szCs w:val="22"/>
        </w:rPr>
        <w:t>20:</w:t>
      </w:r>
      <w:r w:rsidR="000A3441">
        <w:rPr>
          <w:iCs/>
          <w:color w:val="000000"/>
          <w:sz w:val="22"/>
          <w:szCs w:val="22"/>
        </w:rPr>
        <w:t xml:space="preserve"> </w:t>
      </w:r>
      <w:r w:rsidR="000A3441" w:rsidRPr="000A3441">
        <w:rPr>
          <w:iCs/>
          <w:color w:val="000000"/>
          <w:sz w:val="22"/>
          <w:szCs w:val="22"/>
        </w:rPr>
        <w:t>560–578</w:t>
      </w:r>
      <w:r w:rsidR="000A3441" w:rsidRPr="000A3441">
        <w:rPr>
          <w:i/>
          <w:color w:val="000000"/>
          <w:sz w:val="22"/>
          <w:szCs w:val="22"/>
        </w:rPr>
        <w:t>.</w:t>
      </w:r>
      <w:r w:rsidR="000A3441">
        <w:rPr>
          <w:i/>
          <w:color w:val="000000"/>
          <w:sz w:val="22"/>
          <w:szCs w:val="22"/>
        </w:rPr>
        <w:t xml:space="preserve"> </w:t>
      </w:r>
      <w:r w:rsidR="006D35EF" w:rsidRPr="006D35EF">
        <w:rPr>
          <w:color w:val="000000"/>
          <w:sz w:val="22"/>
          <w:szCs w:val="22"/>
        </w:rPr>
        <w:t>https://doi.org/10.1111/1755-0998.13124</w:t>
      </w:r>
      <w:r w:rsidRPr="006D35EF">
        <w:rPr>
          <w:color w:val="000000"/>
          <w:sz w:val="22"/>
          <w:szCs w:val="22"/>
        </w:rPr>
        <w:t>.</w:t>
      </w:r>
    </w:p>
    <w:p w14:paraId="1C18DD39" w14:textId="77777777" w:rsidR="000856AC" w:rsidRPr="00C86354" w:rsidRDefault="000856AC" w:rsidP="000856AC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0856AC">
        <w:rPr>
          <w:color w:val="000000"/>
          <w:sz w:val="22"/>
          <w:szCs w:val="22"/>
        </w:rPr>
        <w:t xml:space="preserve">Black, </w:t>
      </w:r>
      <w:r>
        <w:rPr>
          <w:color w:val="000000"/>
          <w:sz w:val="22"/>
          <w:szCs w:val="22"/>
        </w:rPr>
        <w:t xml:space="preserve">A.B., </w:t>
      </w:r>
      <w:r w:rsidRPr="000856AC">
        <w:rPr>
          <w:color w:val="000000"/>
          <w:sz w:val="22"/>
          <w:szCs w:val="22"/>
        </w:rPr>
        <w:t xml:space="preserve">Joseph, </w:t>
      </w:r>
      <w:r>
        <w:rPr>
          <w:color w:val="000000"/>
          <w:sz w:val="22"/>
          <w:szCs w:val="22"/>
        </w:rPr>
        <w:t xml:space="preserve">L., </w:t>
      </w:r>
      <w:r w:rsidRPr="000856AC">
        <w:rPr>
          <w:color w:val="000000"/>
          <w:sz w:val="22"/>
          <w:szCs w:val="22"/>
        </w:rPr>
        <w:t>Pedler</w:t>
      </w:r>
      <w:r>
        <w:rPr>
          <w:color w:val="000000"/>
          <w:sz w:val="22"/>
          <w:szCs w:val="22"/>
        </w:rPr>
        <w:t>, L.,</w:t>
      </w:r>
      <w:r w:rsidRPr="000856A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and </w:t>
      </w:r>
      <w:r w:rsidRPr="000856AC">
        <w:rPr>
          <w:color w:val="000000"/>
          <w:sz w:val="22"/>
          <w:szCs w:val="22"/>
        </w:rPr>
        <w:t>Horton</w:t>
      </w:r>
      <w:r>
        <w:rPr>
          <w:color w:val="000000"/>
          <w:sz w:val="22"/>
          <w:szCs w:val="22"/>
        </w:rPr>
        <w:t>, P. 2019. A</w:t>
      </w:r>
      <w:r w:rsidRPr="000856AC">
        <w:rPr>
          <w:color w:val="000000"/>
          <w:sz w:val="22"/>
          <w:szCs w:val="22"/>
        </w:rPr>
        <w:t xml:space="preserve"> review of phenotypic diversity within the</w:t>
      </w:r>
      <w:r>
        <w:rPr>
          <w:color w:val="000000"/>
          <w:sz w:val="22"/>
          <w:szCs w:val="22"/>
        </w:rPr>
        <w:t xml:space="preserve"> </w:t>
      </w:r>
      <w:r w:rsidRPr="000856AC">
        <w:rPr>
          <w:color w:val="000000"/>
          <w:sz w:val="22"/>
          <w:szCs w:val="22"/>
        </w:rPr>
        <w:t xml:space="preserve">Copperback Quailthrush </w:t>
      </w:r>
      <w:r w:rsidRPr="00556CB4">
        <w:rPr>
          <w:i/>
          <w:color w:val="000000"/>
          <w:sz w:val="22"/>
          <w:szCs w:val="22"/>
        </w:rPr>
        <w:t>Cinclosoma clarum</w:t>
      </w:r>
      <w:r w:rsidRPr="000856AC">
        <w:rPr>
          <w:color w:val="000000"/>
          <w:sz w:val="22"/>
          <w:szCs w:val="22"/>
        </w:rPr>
        <w:t xml:space="preserve"> Morgan,</w:t>
      </w:r>
      <w:r>
        <w:rPr>
          <w:color w:val="000000"/>
          <w:sz w:val="22"/>
          <w:szCs w:val="22"/>
        </w:rPr>
        <w:t xml:space="preserve"> </w:t>
      </w:r>
      <w:r w:rsidRPr="000856AC">
        <w:rPr>
          <w:color w:val="000000"/>
          <w:sz w:val="22"/>
          <w:szCs w:val="22"/>
        </w:rPr>
        <w:t>1926, and recognition of a third subspecies from</w:t>
      </w:r>
      <w:r>
        <w:rPr>
          <w:color w:val="000000"/>
          <w:sz w:val="22"/>
          <w:szCs w:val="22"/>
        </w:rPr>
        <w:t xml:space="preserve"> </w:t>
      </w:r>
      <w:r w:rsidRPr="000856AC">
        <w:rPr>
          <w:color w:val="000000"/>
          <w:sz w:val="22"/>
          <w:szCs w:val="22"/>
        </w:rPr>
        <w:t>Eyre Peninsula</w:t>
      </w:r>
      <w:r>
        <w:rPr>
          <w:color w:val="000000"/>
          <w:sz w:val="22"/>
          <w:szCs w:val="22"/>
        </w:rPr>
        <w:t xml:space="preserve">. </w:t>
      </w:r>
      <w:r w:rsidRPr="000856AC">
        <w:rPr>
          <w:i/>
          <w:color w:val="000000"/>
          <w:sz w:val="22"/>
          <w:szCs w:val="22"/>
        </w:rPr>
        <w:t>South Australian Ornithologist</w:t>
      </w:r>
      <w:r w:rsidR="00C86354">
        <w:rPr>
          <w:color w:val="000000"/>
          <w:sz w:val="22"/>
          <w:szCs w:val="22"/>
        </w:rPr>
        <w:t xml:space="preserve"> 44: 8-23.</w:t>
      </w:r>
    </w:p>
    <w:p w14:paraId="00EB84F0" w14:textId="77777777" w:rsidR="00DD1D0A" w:rsidRPr="0033357C" w:rsidRDefault="00DD1D0A" w:rsidP="00DD1D0A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33357C">
        <w:rPr>
          <w:color w:val="000000"/>
          <w:sz w:val="22"/>
          <w:szCs w:val="22"/>
        </w:rPr>
        <w:t>Gardner</w:t>
      </w:r>
      <w:r>
        <w:rPr>
          <w:color w:val="000000"/>
          <w:sz w:val="22"/>
          <w:szCs w:val="22"/>
        </w:rPr>
        <w:t xml:space="preserve">, J.L., </w:t>
      </w:r>
      <w:r w:rsidRPr="0033357C">
        <w:rPr>
          <w:color w:val="000000"/>
          <w:sz w:val="22"/>
          <w:szCs w:val="22"/>
        </w:rPr>
        <w:t>Amano</w:t>
      </w:r>
      <w:r>
        <w:rPr>
          <w:color w:val="000000"/>
          <w:sz w:val="22"/>
          <w:szCs w:val="22"/>
        </w:rPr>
        <w:t>, T., Peters</w:t>
      </w:r>
      <w:r w:rsidRPr="0033357C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A., Sutherland</w:t>
      </w:r>
      <w:r w:rsidRPr="0033357C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W.J., Mackey</w:t>
      </w:r>
      <w:r w:rsidRPr="0033357C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B., Joseph</w:t>
      </w:r>
      <w:r w:rsidRPr="0033357C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L., Stein</w:t>
      </w:r>
      <w:r w:rsidRPr="0033357C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J., Ikin</w:t>
      </w:r>
      <w:r w:rsidRPr="0033357C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K., Little</w:t>
      </w:r>
      <w:r w:rsidRPr="0033357C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R., Smith</w:t>
      </w:r>
      <w:r w:rsidRPr="0033357C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J., and Symonds, M.R.E. </w:t>
      </w:r>
      <w:r w:rsidR="00AC42D9">
        <w:rPr>
          <w:color w:val="000000"/>
          <w:sz w:val="22"/>
          <w:szCs w:val="22"/>
        </w:rPr>
        <w:t xml:space="preserve">2019. </w:t>
      </w:r>
      <w:r w:rsidRPr="009D5F48">
        <w:rPr>
          <w:color w:val="000000"/>
          <w:sz w:val="22"/>
          <w:szCs w:val="22"/>
        </w:rPr>
        <w:t>Australian songbird body size tracks climate variation: 82 species over 50 years</w:t>
      </w:r>
      <w:r>
        <w:rPr>
          <w:color w:val="000000"/>
          <w:sz w:val="22"/>
          <w:szCs w:val="22"/>
        </w:rPr>
        <w:t xml:space="preserve">. </w:t>
      </w:r>
      <w:r>
        <w:rPr>
          <w:i/>
          <w:color w:val="000000"/>
          <w:sz w:val="22"/>
          <w:szCs w:val="22"/>
        </w:rPr>
        <w:t>Proceedings of the Royal Society of London B</w:t>
      </w:r>
      <w:r w:rsidR="008B7281">
        <w:rPr>
          <w:color w:val="000000"/>
          <w:sz w:val="22"/>
          <w:szCs w:val="22"/>
        </w:rPr>
        <w:t xml:space="preserve"> </w:t>
      </w:r>
      <w:r w:rsidR="008B7281" w:rsidRPr="008B7281">
        <w:rPr>
          <w:color w:val="000000"/>
          <w:sz w:val="22"/>
          <w:szCs w:val="22"/>
        </w:rPr>
        <w:t>286: 20192258</w:t>
      </w:r>
      <w:r w:rsidR="008B7281">
        <w:rPr>
          <w:color w:val="000000"/>
          <w:sz w:val="22"/>
          <w:szCs w:val="22"/>
        </w:rPr>
        <w:t xml:space="preserve">. </w:t>
      </w:r>
      <w:r w:rsidR="008B7281" w:rsidRPr="008B7281">
        <w:rPr>
          <w:color w:val="000000"/>
          <w:sz w:val="22"/>
          <w:szCs w:val="22"/>
        </w:rPr>
        <w:t>https://doi.org/10.1098/rspb.2019.2258</w:t>
      </w:r>
    </w:p>
    <w:p w14:paraId="6657ABA0" w14:textId="77777777" w:rsidR="00BE3B8C" w:rsidRDefault="00BE3B8C" w:rsidP="00BE3B8C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Joseph, L., Drew, A., Mason, I. and Peters, J. 2019. I</w:t>
      </w:r>
      <w:r w:rsidRPr="00CE0B32">
        <w:rPr>
          <w:color w:val="000000"/>
          <w:sz w:val="22"/>
          <w:szCs w:val="22"/>
        </w:rPr>
        <w:t>ntrogression between non-sister</w:t>
      </w:r>
      <w:r>
        <w:rPr>
          <w:color w:val="000000"/>
          <w:sz w:val="22"/>
          <w:szCs w:val="22"/>
        </w:rPr>
        <w:t xml:space="preserve"> </w:t>
      </w:r>
      <w:r w:rsidRPr="00CE0B32">
        <w:rPr>
          <w:color w:val="000000"/>
          <w:sz w:val="22"/>
          <w:szCs w:val="22"/>
        </w:rPr>
        <w:t>species</w:t>
      </w:r>
      <w:r>
        <w:rPr>
          <w:color w:val="000000"/>
          <w:sz w:val="22"/>
          <w:szCs w:val="22"/>
        </w:rPr>
        <w:t xml:space="preserve"> of h</w:t>
      </w:r>
      <w:r w:rsidRPr="00CE0B32">
        <w:rPr>
          <w:color w:val="000000"/>
          <w:sz w:val="22"/>
          <w:szCs w:val="22"/>
        </w:rPr>
        <w:t>oneyeaters (Aves:</w:t>
      </w:r>
      <w:r>
        <w:rPr>
          <w:color w:val="000000"/>
          <w:sz w:val="22"/>
          <w:szCs w:val="22"/>
        </w:rPr>
        <w:t xml:space="preserve"> </w:t>
      </w:r>
      <w:r w:rsidRPr="00CE0B32">
        <w:rPr>
          <w:color w:val="000000"/>
          <w:sz w:val="22"/>
          <w:szCs w:val="22"/>
        </w:rPr>
        <w:t>Meliphagidae) several million years after completed</w:t>
      </w:r>
      <w:r>
        <w:rPr>
          <w:color w:val="000000"/>
          <w:sz w:val="22"/>
          <w:szCs w:val="22"/>
        </w:rPr>
        <w:t xml:space="preserve"> </w:t>
      </w:r>
      <w:r w:rsidRPr="00CE0B32">
        <w:rPr>
          <w:color w:val="000000"/>
          <w:sz w:val="22"/>
          <w:szCs w:val="22"/>
        </w:rPr>
        <w:t>speciation</w:t>
      </w:r>
      <w:r>
        <w:rPr>
          <w:color w:val="000000"/>
          <w:sz w:val="22"/>
          <w:szCs w:val="22"/>
        </w:rPr>
        <w:t xml:space="preserve">. </w:t>
      </w:r>
      <w:r w:rsidRPr="00981003">
        <w:rPr>
          <w:i/>
          <w:color w:val="000000"/>
          <w:sz w:val="22"/>
          <w:szCs w:val="22"/>
        </w:rPr>
        <w:t xml:space="preserve">Biological </w:t>
      </w:r>
      <w:r>
        <w:rPr>
          <w:i/>
          <w:color w:val="000000"/>
          <w:sz w:val="22"/>
          <w:szCs w:val="22"/>
        </w:rPr>
        <w:t>J</w:t>
      </w:r>
      <w:r w:rsidRPr="00981003">
        <w:rPr>
          <w:i/>
          <w:color w:val="000000"/>
          <w:sz w:val="22"/>
          <w:szCs w:val="22"/>
        </w:rPr>
        <w:t>ournal of the Linnean Society</w:t>
      </w:r>
      <w:r>
        <w:rPr>
          <w:color w:val="000000"/>
          <w:sz w:val="22"/>
          <w:szCs w:val="22"/>
        </w:rPr>
        <w:t xml:space="preserve"> </w:t>
      </w:r>
      <w:bookmarkStart w:id="8" w:name="_Hlk21073789"/>
      <w:r w:rsidRPr="00A71BF9">
        <w:rPr>
          <w:color w:val="000000"/>
          <w:sz w:val="22"/>
          <w:szCs w:val="22"/>
        </w:rPr>
        <w:t>128</w:t>
      </w:r>
      <w:r>
        <w:rPr>
          <w:color w:val="000000"/>
          <w:sz w:val="22"/>
          <w:szCs w:val="22"/>
        </w:rPr>
        <w:t>:</w:t>
      </w:r>
      <w:r w:rsidRPr="00A71BF9">
        <w:rPr>
          <w:color w:val="000000"/>
          <w:sz w:val="22"/>
          <w:szCs w:val="22"/>
        </w:rPr>
        <w:t xml:space="preserve"> 583–591</w:t>
      </w:r>
      <w:r>
        <w:rPr>
          <w:color w:val="000000"/>
          <w:sz w:val="22"/>
          <w:szCs w:val="22"/>
        </w:rPr>
        <w:t>.</w:t>
      </w:r>
      <w:r w:rsidRPr="00A71BF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doi:</w:t>
      </w:r>
      <w:r w:rsidRPr="004C7A6C">
        <w:rPr>
          <w:color w:val="000000"/>
          <w:sz w:val="22"/>
          <w:szCs w:val="22"/>
        </w:rPr>
        <w:t>10.1093/biolinnean/blz129</w:t>
      </w:r>
      <w:bookmarkEnd w:id="8"/>
    </w:p>
    <w:p w14:paraId="4C5FFB0F" w14:textId="77777777" w:rsidR="004924CC" w:rsidRPr="00843D6D" w:rsidRDefault="004924CC" w:rsidP="009E3945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Joseph, L., Peters, J., Mason, I. and</w:t>
      </w:r>
      <w:r w:rsidRPr="00843D6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Drew, A. </w:t>
      </w:r>
      <w:r w:rsidR="00AC42D9">
        <w:rPr>
          <w:color w:val="000000"/>
          <w:sz w:val="22"/>
          <w:szCs w:val="22"/>
        </w:rPr>
        <w:t xml:space="preserve">2019. </w:t>
      </w:r>
      <w:r w:rsidRPr="00843D6D">
        <w:rPr>
          <w:color w:val="000000"/>
          <w:sz w:val="22"/>
          <w:szCs w:val="22"/>
        </w:rPr>
        <w:t xml:space="preserve">Notes on the </w:t>
      </w:r>
      <w:r>
        <w:rPr>
          <w:color w:val="000000"/>
          <w:sz w:val="22"/>
          <w:szCs w:val="22"/>
        </w:rPr>
        <w:t>d</w:t>
      </w:r>
      <w:r w:rsidRPr="00843D6D">
        <w:rPr>
          <w:color w:val="000000"/>
          <w:sz w:val="22"/>
          <w:szCs w:val="22"/>
        </w:rPr>
        <w:t xml:space="preserve">istribution and </w:t>
      </w:r>
      <w:r>
        <w:rPr>
          <w:color w:val="000000"/>
          <w:sz w:val="22"/>
          <w:szCs w:val="22"/>
        </w:rPr>
        <w:t>p</w:t>
      </w:r>
      <w:r w:rsidRPr="00843D6D">
        <w:rPr>
          <w:color w:val="000000"/>
          <w:sz w:val="22"/>
          <w:szCs w:val="22"/>
        </w:rPr>
        <w:t xml:space="preserve">lumage </w:t>
      </w:r>
      <w:r>
        <w:rPr>
          <w:color w:val="000000"/>
          <w:sz w:val="22"/>
          <w:szCs w:val="22"/>
        </w:rPr>
        <w:t>v</w:t>
      </w:r>
      <w:r w:rsidRPr="00843D6D">
        <w:rPr>
          <w:color w:val="000000"/>
          <w:sz w:val="22"/>
          <w:szCs w:val="22"/>
        </w:rPr>
        <w:t>ariation of Varied and Mangrove Honeyeaters</w:t>
      </w:r>
      <w:r>
        <w:rPr>
          <w:color w:val="000000"/>
          <w:sz w:val="22"/>
          <w:szCs w:val="22"/>
        </w:rPr>
        <w:t xml:space="preserve">. </w:t>
      </w:r>
      <w:r w:rsidRPr="00843D6D">
        <w:rPr>
          <w:i/>
          <w:color w:val="000000"/>
          <w:sz w:val="22"/>
          <w:szCs w:val="22"/>
        </w:rPr>
        <w:t>Australian Field Ornithology</w:t>
      </w:r>
      <w:r w:rsidR="009E3945">
        <w:rPr>
          <w:color w:val="000000"/>
          <w:sz w:val="22"/>
          <w:szCs w:val="22"/>
        </w:rPr>
        <w:t xml:space="preserve"> </w:t>
      </w:r>
      <w:r w:rsidR="009E3945" w:rsidRPr="009E3945">
        <w:rPr>
          <w:color w:val="000000"/>
          <w:sz w:val="22"/>
          <w:szCs w:val="22"/>
        </w:rPr>
        <w:t>36</w:t>
      </w:r>
      <w:r w:rsidR="002E5781">
        <w:rPr>
          <w:color w:val="000000"/>
          <w:sz w:val="22"/>
          <w:szCs w:val="22"/>
        </w:rPr>
        <w:t>:</w:t>
      </w:r>
      <w:r w:rsidR="009E3945" w:rsidRPr="009E3945">
        <w:rPr>
          <w:color w:val="000000"/>
          <w:sz w:val="22"/>
          <w:szCs w:val="22"/>
        </w:rPr>
        <w:t xml:space="preserve"> 168–172</w:t>
      </w:r>
      <w:r w:rsidR="009E3945">
        <w:rPr>
          <w:color w:val="000000"/>
          <w:sz w:val="22"/>
          <w:szCs w:val="22"/>
        </w:rPr>
        <w:t xml:space="preserve">. </w:t>
      </w:r>
      <w:r w:rsidR="009E3945" w:rsidRPr="009E3945">
        <w:rPr>
          <w:color w:val="000000"/>
          <w:sz w:val="22"/>
          <w:szCs w:val="22"/>
        </w:rPr>
        <w:t>http://dx.doi.org/10.20938/afo36168172</w:t>
      </w:r>
    </w:p>
    <w:p w14:paraId="192F3CE7" w14:textId="77777777" w:rsidR="00EA4497" w:rsidRPr="00AC7B3E" w:rsidRDefault="00EA4497" w:rsidP="00EA4497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Ewart, K., Johnson R., Ogden, R., Joseph, L, Frankham, G., and Lo, N. </w:t>
      </w:r>
      <w:r w:rsidR="00FF74F4">
        <w:rPr>
          <w:color w:val="000000"/>
          <w:sz w:val="22"/>
          <w:szCs w:val="22"/>
        </w:rPr>
        <w:t xml:space="preserve">2019. </w:t>
      </w:r>
      <w:r w:rsidRPr="00072E79">
        <w:rPr>
          <w:color w:val="000000"/>
          <w:sz w:val="22"/>
          <w:szCs w:val="22"/>
        </w:rPr>
        <w:t>Museum specimens provide reliable data for population genomic analysis of a widely distributed but threatened cockatoo species</w:t>
      </w:r>
      <w:r>
        <w:rPr>
          <w:color w:val="000000"/>
          <w:sz w:val="22"/>
          <w:szCs w:val="22"/>
        </w:rPr>
        <w:t xml:space="preserve">.  </w:t>
      </w:r>
      <w:bookmarkStart w:id="9" w:name="_Hlk68185168"/>
      <w:r w:rsidRPr="00072E79">
        <w:rPr>
          <w:i/>
          <w:color w:val="000000"/>
          <w:sz w:val="22"/>
          <w:szCs w:val="22"/>
        </w:rPr>
        <w:t>Molecular Ecology Resources</w:t>
      </w:r>
      <w:r>
        <w:rPr>
          <w:color w:val="000000"/>
          <w:sz w:val="22"/>
          <w:szCs w:val="22"/>
        </w:rPr>
        <w:t xml:space="preserve"> </w:t>
      </w:r>
      <w:r w:rsidR="00925A1A" w:rsidRPr="00925A1A">
        <w:rPr>
          <w:color w:val="000000"/>
          <w:sz w:val="22"/>
          <w:szCs w:val="22"/>
        </w:rPr>
        <w:t>19:1578–1592.</w:t>
      </w:r>
      <w:r w:rsidR="00925A1A" w:rsidRPr="00925A1A">
        <w:rPr>
          <w:color w:val="000000"/>
          <w:sz w:val="22"/>
          <w:szCs w:val="22"/>
        </w:rPr>
        <w:cr/>
      </w:r>
      <w:bookmarkEnd w:id="9"/>
      <w:r w:rsidR="00927D1D" w:rsidRPr="00927D1D">
        <w:rPr>
          <w:color w:val="000000"/>
          <w:sz w:val="22"/>
          <w:szCs w:val="22"/>
        </w:rPr>
        <w:t>https://doi.org/10.1111/1755-0998.13082</w:t>
      </w:r>
    </w:p>
    <w:p w14:paraId="44402436" w14:textId="77777777" w:rsidR="00DB104B" w:rsidRPr="00FF7FE5" w:rsidRDefault="00DB104B" w:rsidP="00DB104B">
      <w:pPr>
        <w:ind w:hanging="720"/>
        <w:rPr>
          <w:sz w:val="22"/>
          <w:szCs w:val="22"/>
        </w:rPr>
      </w:pPr>
      <w:r w:rsidRPr="0027288D">
        <w:rPr>
          <w:sz w:val="22"/>
          <w:szCs w:val="22"/>
        </w:rPr>
        <w:t xml:space="preserve">Dorrington, A., </w:t>
      </w:r>
      <w:r>
        <w:rPr>
          <w:sz w:val="22"/>
          <w:szCs w:val="22"/>
        </w:rPr>
        <w:t>Joseph</w:t>
      </w:r>
      <w:r w:rsidRPr="0027288D">
        <w:rPr>
          <w:sz w:val="22"/>
          <w:szCs w:val="22"/>
        </w:rPr>
        <w:t xml:space="preserve">, L., </w:t>
      </w:r>
      <w:r>
        <w:rPr>
          <w:sz w:val="22"/>
          <w:szCs w:val="22"/>
        </w:rPr>
        <w:t xml:space="preserve">Hallgren, W., Mason, I., Drew, A., </w:t>
      </w:r>
      <w:r w:rsidRPr="0027288D">
        <w:rPr>
          <w:sz w:val="22"/>
          <w:szCs w:val="22"/>
        </w:rPr>
        <w:t xml:space="preserve">Hughes, J. </w:t>
      </w:r>
      <w:r>
        <w:rPr>
          <w:sz w:val="22"/>
          <w:szCs w:val="22"/>
        </w:rPr>
        <w:t>and Schmidt, D.</w:t>
      </w:r>
      <w:r w:rsidRPr="0027288D">
        <w:rPr>
          <w:sz w:val="22"/>
          <w:szCs w:val="22"/>
        </w:rPr>
        <w:t xml:space="preserve"> </w:t>
      </w:r>
      <w:r w:rsidR="00FF74F4">
        <w:rPr>
          <w:sz w:val="22"/>
          <w:szCs w:val="22"/>
        </w:rPr>
        <w:t>20</w:t>
      </w:r>
      <w:r w:rsidR="00A24FC1">
        <w:rPr>
          <w:sz w:val="22"/>
          <w:szCs w:val="22"/>
        </w:rPr>
        <w:t>20</w:t>
      </w:r>
      <w:r w:rsidR="00FF74F4">
        <w:rPr>
          <w:sz w:val="22"/>
          <w:szCs w:val="22"/>
        </w:rPr>
        <w:t xml:space="preserve">. </w:t>
      </w:r>
      <w:r w:rsidRPr="00FF7FE5">
        <w:rPr>
          <w:sz w:val="22"/>
          <w:szCs w:val="22"/>
        </w:rPr>
        <w:t xml:space="preserve">Phylogeography of the blue-winged kookaburra </w:t>
      </w:r>
      <w:r w:rsidRPr="00FF7FE5">
        <w:rPr>
          <w:i/>
          <w:sz w:val="22"/>
          <w:szCs w:val="22"/>
        </w:rPr>
        <w:t>Dacelo leachii</w:t>
      </w:r>
      <w:r w:rsidRPr="00FF7FE5">
        <w:rPr>
          <w:sz w:val="22"/>
          <w:szCs w:val="22"/>
        </w:rPr>
        <w:t xml:space="preserve"> across tropical northern</w:t>
      </w:r>
    </w:p>
    <w:p w14:paraId="6BBA1198" w14:textId="77777777" w:rsidR="00DB104B" w:rsidRDefault="00DB104B" w:rsidP="00DB104B">
      <w:pPr>
        <w:rPr>
          <w:sz w:val="22"/>
          <w:szCs w:val="22"/>
        </w:rPr>
      </w:pPr>
      <w:r w:rsidRPr="00FF7FE5">
        <w:rPr>
          <w:sz w:val="22"/>
          <w:szCs w:val="22"/>
        </w:rPr>
        <w:t>Australia and New Guinea.</w:t>
      </w:r>
      <w:r w:rsidRPr="0027288D">
        <w:rPr>
          <w:sz w:val="22"/>
          <w:szCs w:val="22"/>
        </w:rPr>
        <w:t xml:space="preserve"> </w:t>
      </w:r>
      <w:r w:rsidRPr="00072E79">
        <w:rPr>
          <w:i/>
          <w:sz w:val="22"/>
          <w:szCs w:val="22"/>
        </w:rPr>
        <w:t>Emu – Austral Ornithology</w:t>
      </w:r>
      <w:r w:rsidR="006024B4">
        <w:rPr>
          <w:sz w:val="22"/>
          <w:szCs w:val="22"/>
        </w:rPr>
        <w:t xml:space="preserve"> </w:t>
      </w:r>
      <w:r w:rsidR="00806396">
        <w:rPr>
          <w:sz w:val="22"/>
          <w:szCs w:val="22"/>
        </w:rPr>
        <w:t xml:space="preserve">120: 33-45. </w:t>
      </w:r>
      <w:r w:rsidR="00B56368">
        <w:rPr>
          <w:sz w:val="22"/>
          <w:szCs w:val="22"/>
        </w:rPr>
        <w:t>d</w:t>
      </w:r>
      <w:r w:rsidR="006024B4">
        <w:rPr>
          <w:sz w:val="22"/>
          <w:szCs w:val="22"/>
        </w:rPr>
        <w:t>oi:</w:t>
      </w:r>
      <w:r w:rsidR="006024B4" w:rsidRPr="006024B4">
        <w:rPr>
          <w:sz w:val="22"/>
          <w:szCs w:val="22"/>
        </w:rPr>
        <w:t xml:space="preserve"> https://doi.org/10.1080/01584197.2019.1670585</w:t>
      </w:r>
    </w:p>
    <w:p w14:paraId="5C41D639" w14:textId="77777777" w:rsidR="00C07017" w:rsidRPr="004F3A44" w:rsidRDefault="00C07017" w:rsidP="00C07017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4F3A44">
        <w:rPr>
          <w:color w:val="000000"/>
          <w:sz w:val="22"/>
          <w:szCs w:val="22"/>
        </w:rPr>
        <w:t>J</w:t>
      </w:r>
      <w:r>
        <w:rPr>
          <w:color w:val="000000"/>
          <w:sz w:val="22"/>
          <w:szCs w:val="22"/>
        </w:rPr>
        <w:t>ø</w:t>
      </w:r>
      <w:r w:rsidRPr="004F3A44">
        <w:rPr>
          <w:color w:val="000000"/>
          <w:sz w:val="22"/>
          <w:szCs w:val="22"/>
        </w:rPr>
        <w:t>nsson</w:t>
      </w:r>
      <w:r>
        <w:rPr>
          <w:color w:val="000000"/>
          <w:sz w:val="22"/>
          <w:szCs w:val="22"/>
        </w:rPr>
        <w:t>,</w:t>
      </w:r>
      <w:r w:rsidRPr="004F3A4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K., </w:t>
      </w:r>
      <w:r w:rsidRPr="004F3A44">
        <w:rPr>
          <w:color w:val="000000"/>
          <w:sz w:val="22"/>
          <w:szCs w:val="22"/>
        </w:rPr>
        <w:t xml:space="preserve">Blom, </w:t>
      </w:r>
      <w:r>
        <w:rPr>
          <w:color w:val="000000"/>
          <w:sz w:val="22"/>
          <w:szCs w:val="22"/>
        </w:rPr>
        <w:t xml:space="preserve">M., </w:t>
      </w:r>
      <w:r w:rsidRPr="004F3A44">
        <w:rPr>
          <w:color w:val="000000"/>
          <w:sz w:val="22"/>
          <w:szCs w:val="22"/>
        </w:rPr>
        <w:t xml:space="preserve">Marki, </w:t>
      </w:r>
      <w:r>
        <w:rPr>
          <w:color w:val="000000"/>
          <w:sz w:val="22"/>
          <w:szCs w:val="22"/>
        </w:rPr>
        <w:t xml:space="preserve">P., </w:t>
      </w:r>
      <w:r w:rsidR="008F1DFD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 xml:space="preserve">, L., </w:t>
      </w:r>
      <w:r w:rsidRPr="004F3A44">
        <w:rPr>
          <w:color w:val="000000"/>
          <w:sz w:val="22"/>
          <w:szCs w:val="22"/>
        </w:rPr>
        <w:t xml:space="preserve">Sangster, </w:t>
      </w:r>
      <w:r>
        <w:rPr>
          <w:color w:val="000000"/>
          <w:sz w:val="22"/>
          <w:szCs w:val="22"/>
        </w:rPr>
        <w:t xml:space="preserve">G., </w:t>
      </w:r>
      <w:r w:rsidRPr="004F3A44">
        <w:rPr>
          <w:color w:val="000000"/>
          <w:sz w:val="22"/>
          <w:szCs w:val="22"/>
        </w:rPr>
        <w:t xml:space="preserve">Ericson, </w:t>
      </w:r>
      <w:r>
        <w:rPr>
          <w:color w:val="000000"/>
          <w:sz w:val="22"/>
          <w:szCs w:val="22"/>
        </w:rPr>
        <w:t>P.,</w:t>
      </w:r>
      <w:r w:rsidRPr="007913B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and </w:t>
      </w:r>
      <w:r w:rsidRPr="004F3A44">
        <w:rPr>
          <w:color w:val="000000"/>
          <w:sz w:val="22"/>
          <w:szCs w:val="22"/>
        </w:rPr>
        <w:t xml:space="preserve">Irestedt, </w:t>
      </w:r>
      <w:r>
        <w:rPr>
          <w:color w:val="000000"/>
          <w:sz w:val="22"/>
          <w:szCs w:val="22"/>
        </w:rPr>
        <w:t xml:space="preserve">M. </w:t>
      </w:r>
      <w:r w:rsidR="00BB36DA">
        <w:rPr>
          <w:color w:val="000000"/>
          <w:sz w:val="22"/>
          <w:szCs w:val="22"/>
        </w:rPr>
        <w:t>2019</w:t>
      </w:r>
      <w:r>
        <w:rPr>
          <w:color w:val="000000"/>
          <w:sz w:val="22"/>
          <w:szCs w:val="22"/>
        </w:rPr>
        <w:t xml:space="preserve">.  </w:t>
      </w:r>
      <w:r w:rsidRPr="004F3A44">
        <w:rPr>
          <w:color w:val="000000"/>
          <w:sz w:val="22"/>
          <w:szCs w:val="22"/>
        </w:rPr>
        <w:t>Complete subspecies-level phylogeny of the Oriolidae (Aves: Passeriformes)</w:t>
      </w:r>
      <w:r>
        <w:rPr>
          <w:color w:val="000000"/>
          <w:sz w:val="22"/>
          <w:szCs w:val="22"/>
        </w:rPr>
        <w:t xml:space="preserve">: Out of </w:t>
      </w:r>
      <w:r>
        <w:rPr>
          <w:color w:val="000000"/>
          <w:sz w:val="22"/>
          <w:szCs w:val="22"/>
        </w:rPr>
        <w:lastRenderedPageBreak/>
        <w:t xml:space="preserve">Australasia and return. </w:t>
      </w:r>
      <w:r w:rsidRPr="00463F83">
        <w:rPr>
          <w:i/>
          <w:color w:val="000000"/>
          <w:sz w:val="22"/>
          <w:szCs w:val="22"/>
        </w:rPr>
        <w:t>Molecular Phylogenetics and Evolution</w:t>
      </w:r>
      <w:r>
        <w:rPr>
          <w:color w:val="000000"/>
          <w:sz w:val="22"/>
          <w:szCs w:val="22"/>
        </w:rPr>
        <w:t xml:space="preserve"> 137: 200-209. </w:t>
      </w:r>
      <w:r w:rsidRPr="003D6E6F">
        <w:rPr>
          <w:color w:val="000000"/>
          <w:sz w:val="22"/>
          <w:szCs w:val="22"/>
        </w:rPr>
        <w:t>https://doi.org/10.1016/j.ympev.</w:t>
      </w:r>
      <w:r w:rsidR="00BB36DA">
        <w:rPr>
          <w:color w:val="000000"/>
          <w:sz w:val="22"/>
          <w:szCs w:val="22"/>
        </w:rPr>
        <w:t>2019</w:t>
      </w:r>
      <w:r w:rsidRPr="003D6E6F">
        <w:rPr>
          <w:color w:val="000000"/>
          <w:sz w:val="22"/>
          <w:szCs w:val="22"/>
        </w:rPr>
        <w:t>.03.015</w:t>
      </w:r>
    </w:p>
    <w:p w14:paraId="64C43906" w14:textId="77777777" w:rsidR="00131CB4" w:rsidRDefault="00131CB4" w:rsidP="004D0897">
      <w:pPr>
        <w:ind w:hanging="720"/>
        <w:rPr>
          <w:color w:val="000000"/>
          <w:sz w:val="22"/>
          <w:szCs w:val="22"/>
        </w:rPr>
      </w:pPr>
      <w:r w:rsidRPr="00A27FEE">
        <w:rPr>
          <w:color w:val="000000"/>
          <w:sz w:val="22"/>
          <w:szCs w:val="22"/>
        </w:rPr>
        <w:t>Leseberg</w:t>
      </w:r>
      <w:r>
        <w:rPr>
          <w:color w:val="000000"/>
          <w:sz w:val="22"/>
          <w:szCs w:val="22"/>
        </w:rPr>
        <w:t>, N.P.,</w:t>
      </w:r>
      <w:r w:rsidRPr="00A27FEE">
        <w:rPr>
          <w:color w:val="000000"/>
          <w:sz w:val="22"/>
          <w:szCs w:val="22"/>
        </w:rPr>
        <w:t xml:space="preserve"> Murphy, </w:t>
      </w:r>
      <w:r>
        <w:rPr>
          <w:color w:val="000000"/>
          <w:sz w:val="22"/>
          <w:szCs w:val="22"/>
        </w:rPr>
        <w:t>S.A., Jackett</w:t>
      </w:r>
      <w:r w:rsidRPr="00A27FEE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N.A., Greatwich</w:t>
      </w:r>
      <w:r w:rsidRPr="00A27FEE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B.R., Brown</w:t>
      </w:r>
      <w:r w:rsidRPr="00A27FEE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J., Hamilton</w:t>
      </w:r>
      <w:r w:rsidRPr="00A27FEE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N., </w:t>
      </w:r>
      <w:r w:rsidR="008F1DFD">
        <w:rPr>
          <w:color w:val="000000"/>
          <w:sz w:val="22"/>
          <w:szCs w:val="22"/>
        </w:rPr>
        <w:t>Joseph</w:t>
      </w:r>
      <w:r w:rsidRPr="00A27FEE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L. and </w:t>
      </w:r>
      <w:r w:rsidRPr="00A27FEE">
        <w:rPr>
          <w:color w:val="000000"/>
          <w:sz w:val="22"/>
          <w:szCs w:val="22"/>
        </w:rPr>
        <w:t>Watson</w:t>
      </w:r>
      <w:r>
        <w:rPr>
          <w:color w:val="000000"/>
          <w:sz w:val="22"/>
          <w:szCs w:val="22"/>
        </w:rPr>
        <w:t xml:space="preserve">, J.E.M. </w:t>
      </w:r>
      <w:r w:rsidR="00BB36DA">
        <w:rPr>
          <w:color w:val="000000"/>
          <w:sz w:val="22"/>
          <w:szCs w:val="22"/>
        </w:rPr>
        <w:t xml:space="preserve">2019. </w:t>
      </w:r>
      <w:r w:rsidRPr="00A27FEE">
        <w:rPr>
          <w:color w:val="000000"/>
          <w:sz w:val="22"/>
          <w:szCs w:val="22"/>
        </w:rPr>
        <w:t>Descriptions of known vocalisations of the Night Parrot (</w:t>
      </w:r>
      <w:r w:rsidRPr="00A27FEE">
        <w:rPr>
          <w:i/>
          <w:color w:val="000000"/>
          <w:sz w:val="22"/>
          <w:szCs w:val="22"/>
        </w:rPr>
        <w:t>Pezoporus occidentalis</w:t>
      </w:r>
      <w:r>
        <w:rPr>
          <w:color w:val="000000"/>
          <w:sz w:val="22"/>
          <w:szCs w:val="22"/>
        </w:rPr>
        <w:t xml:space="preserve">).  </w:t>
      </w:r>
      <w:r w:rsidRPr="00A27FEE">
        <w:rPr>
          <w:i/>
          <w:color w:val="000000"/>
          <w:sz w:val="22"/>
          <w:szCs w:val="22"/>
        </w:rPr>
        <w:t>Australian Field Ornithology</w:t>
      </w:r>
      <w:r w:rsidR="004D0897">
        <w:rPr>
          <w:color w:val="000000"/>
          <w:sz w:val="22"/>
          <w:szCs w:val="22"/>
        </w:rPr>
        <w:t xml:space="preserve"> </w:t>
      </w:r>
      <w:r w:rsidR="004D0897" w:rsidRPr="004D0897">
        <w:rPr>
          <w:color w:val="000000"/>
          <w:sz w:val="22"/>
          <w:szCs w:val="22"/>
        </w:rPr>
        <w:t>36</w:t>
      </w:r>
      <w:r w:rsidR="004D0897">
        <w:rPr>
          <w:color w:val="000000"/>
          <w:sz w:val="22"/>
          <w:szCs w:val="22"/>
        </w:rPr>
        <w:t>:</w:t>
      </w:r>
      <w:r w:rsidR="004D0897" w:rsidRPr="004D0897">
        <w:rPr>
          <w:color w:val="000000"/>
          <w:sz w:val="22"/>
          <w:szCs w:val="22"/>
        </w:rPr>
        <w:t xml:space="preserve"> 79–88</w:t>
      </w:r>
      <w:r w:rsidR="004D0897">
        <w:rPr>
          <w:color w:val="000000"/>
          <w:sz w:val="22"/>
          <w:szCs w:val="22"/>
        </w:rPr>
        <w:t xml:space="preserve">. </w:t>
      </w:r>
      <w:r w:rsidR="004D0897" w:rsidRPr="004D0897">
        <w:rPr>
          <w:color w:val="000000"/>
          <w:sz w:val="22"/>
          <w:szCs w:val="22"/>
        </w:rPr>
        <w:t>http://dx.doi.org/10.20938/afo36079088</w:t>
      </w:r>
      <w:r>
        <w:rPr>
          <w:color w:val="000000"/>
          <w:sz w:val="22"/>
          <w:szCs w:val="22"/>
        </w:rPr>
        <w:t>.</w:t>
      </w:r>
    </w:p>
    <w:p w14:paraId="56CC7FBB" w14:textId="77777777" w:rsidR="00A9518D" w:rsidRDefault="008F1DFD" w:rsidP="00A9518D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A9518D" w:rsidRPr="00665CAA">
        <w:rPr>
          <w:color w:val="000000"/>
          <w:sz w:val="22"/>
          <w:szCs w:val="22"/>
        </w:rPr>
        <w:t xml:space="preserve">, </w:t>
      </w:r>
      <w:r w:rsidR="00A9518D">
        <w:rPr>
          <w:color w:val="000000"/>
          <w:sz w:val="22"/>
          <w:szCs w:val="22"/>
        </w:rPr>
        <w:t xml:space="preserve">L., </w:t>
      </w:r>
      <w:r w:rsidR="00A9518D" w:rsidRPr="00665CAA">
        <w:rPr>
          <w:color w:val="000000"/>
          <w:sz w:val="22"/>
          <w:szCs w:val="22"/>
        </w:rPr>
        <w:t>Heinsohn</w:t>
      </w:r>
      <w:r w:rsidR="00A9518D">
        <w:rPr>
          <w:color w:val="000000"/>
          <w:sz w:val="22"/>
          <w:szCs w:val="22"/>
        </w:rPr>
        <w:t>, R and M</w:t>
      </w:r>
      <w:r w:rsidR="00A9518D" w:rsidRPr="00665CAA">
        <w:rPr>
          <w:color w:val="000000"/>
          <w:sz w:val="22"/>
          <w:szCs w:val="22"/>
        </w:rPr>
        <w:t xml:space="preserve">ack, </w:t>
      </w:r>
      <w:r w:rsidR="00A9518D">
        <w:rPr>
          <w:color w:val="000000"/>
          <w:sz w:val="22"/>
          <w:szCs w:val="22"/>
        </w:rPr>
        <w:t xml:space="preserve">A. </w:t>
      </w:r>
      <w:r w:rsidR="00BB36DA">
        <w:rPr>
          <w:color w:val="000000"/>
          <w:sz w:val="22"/>
          <w:szCs w:val="22"/>
        </w:rPr>
        <w:t>2019</w:t>
      </w:r>
      <w:r w:rsidR="00A9518D">
        <w:rPr>
          <w:color w:val="000000"/>
          <w:sz w:val="22"/>
          <w:szCs w:val="22"/>
        </w:rPr>
        <w:t xml:space="preserve">. </w:t>
      </w:r>
      <w:r w:rsidR="00A9518D" w:rsidRPr="00BC39C3">
        <w:rPr>
          <w:color w:val="000000"/>
          <w:sz w:val="22"/>
          <w:szCs w:val="22"/>
        </w:rPr>
        <w:t>Ornithology of New Guinea and the Pacific Islands:</w:t>
      </w:r>
      <w:r w:rsidR="00A9518D">
        <w:rPr>
          <w:color w:val="000000"/>
          <w:sz w:val="22"/>
          <w:szCs w:val="22"/>
        </w:rPr>
        <w:t xml:space="preserve"> </w:t>
      </w:r>
      <w:r w:rsidR="00A9518D" w:rsidRPr="00BC39C3">
        <w:rPr>
          <w:color w:val="000000"/>
          <w:sz w:val="22"/>
          <w:szCs w:val="22"/>
        </w:rPr>
        <w:t xml:space="preserve">Introduction to the Special Issue of </w:t>
      </w:r>
      <w:r w:rsidR="00A9518D" w:rsidRPr="00BC39C3">
        <w:rPr>
          <w:i/>
          <w:color w:val="000000"/>
          <w:sz w:val="22"/>
          <w:szCs w:val="22"/>
        </w:rPr>
        <w:t>Emu – Austral Ornithology</w:t>
      </w:r>
      <w:r w:rsidR="00A9518D" w:rsidRPr="00BC39C3">
        <w:rPr>
          <w:color w:val="000000"/>
          <w:sz w:val="22"/>
          <w:szCs w:val="22"/>
        </w:rPr>
        <w:t xml:space="preserve"> and a Dedication to Paul Igag</w:t>
      </w:r>
      <w:r w:rsidR="00A9518D">
        <w:rPr>
          <w:color w:val="000000"/>
          <w:sz w:val="22"/>
          <w:szCs w:val="22"/>
        </w:rPr>
        <w:t xml:space="preserve">. </w:t>
      </w:r>
      <w:r w:rsidR="00A9518D" w:rsidRPr="00CB2605">
        <w:rPr>
          <w:i/>
          <w:color w:val="000000"/>
          <w:sz w:val="22"/>
          <w:szCs w:val="22"/>
        </w:rPr>
        <w:t>Emu – Austral Ornithology</w:t>
      </w:r>
      <w:r w:rsidR="001B42A0">
        <w:rPr>
          <w:color w:val="000000"/>
          <w:sz w:val="22"/>
          <w:szCs w:val="22"/>
        </w:rPr>
        <w:t xml:space="preserve"> </w:t>
      </w:r>
      <w:r w:rsidR="001B42A0" w:rsidRPr="001B42A0">
        <w:rPr>
          <w:color w:val="000000"/>
          <w:sz w:val="22"/>
          <w:szCs w:val="22"/>
        </w:rPr>
        <w:t>119: 191-195</w:t>
      </w:r>
      <w:r w:rsidR="001B42A0">
        <w:rPr>
          <w:color w:val="000000"/>
          <w:sz w:val="22"/>
          <w:szCs w:val="22"/>
        </w:rPr>
        <w:t xml:space="preserve">. </w:t>
      </w:r>
      <w:r w:rsidR="00A9518D" w:rsidRPr="00D45065">
        <w:rPr>
          <w:color w:val="000000"/>
          <w:sz w:val="22"/>
          <w:szCs w:val="22"/>
        </w:rPr>
        <w:t>https://doi.org/10.1080/01584197.</w:t>
      </w:r>
      <w:r w:rsidR="00BB36DA">
        <w:rPr>
          <w:color w:val="000000"/>
          <w:sz w:val="22"/>
          <w:szCs w:val="22"/>
        </w:rPr>
        <w:t>2019</w:t>
      </w:r>
      <w:r w:rsidR="00A9518D" w:rsidRPr="00D45065">
        <w:rPr>
          <w:color w:val="000000"/>
          <w:sz w:val="22"/>
          <w:szCs w:val="22"/>
        </w:rPr>
        <w:t>.1605832</w:t>
      </w:r>
    </w:p>
    <w:p w14:paraId="7E4D1FFE" w14:textId="77777777" w:rsidR="000338B3" w:rsidRDefault="008F1DFD" w:rsidP="000338B3">
      <w:pPr>
        <w:ind w:hanging="720"/>
        <w:rPr>
          <w:color w:val="000000"/>
          <w:sz w:val="22"/>
          <w:szCs w:val="22"/>
        </w:rPr>
      </w:pPr>
      <w:bookmarkStart w:id="10" w:name="_Hlk25241769"/>
      <w:r>
        <w:rPr>
          <w:color w:val="000000"/>
          <w:sz w:val="22"/>
          <w:szCs w:val="22"/>
        </w:rPr>
        <w:t>Joseph</w:t>
      </w:r>
      <w:r w:rsidR="000338B3" w:rsidRPr="00CB2605">
        <w:rPr>
          <w:color w:val="000000"/>
          <w:sz w:val="22"/>
          <w:szCs w:val="22"/>
        </w:rPr>
        <w:t xml:space="preserve"> </w:t>
      </w:r>
      <w:r w:rsidR="000338B3">
        <w:rPr>
          <w:color w:val="000000"/>
          <w:sz w:val="22"/>
          <w:szCs w:val="22"/>
        </w:rPr>
        <w:t xml:space="preserve">L., Bishop, K.D., Wilson, C.A., Edwards, S.V., </w:t>
      </w:r>
      <w:r w:rsidR="000338B3" w:rsidRPr="00CB2605">
        <w:rPr>
          <w:color w:val="000000"/>
          <w:sz w:val="22"/>
          <w:szCs w:val="22"/>
        </w:rPr>
        <w:t>Iova</w:t>
      </w:r>
      <w:r w:rsidR="000338B3">
        <w:rPr>
          <w:color w:val="000000"/>
          <w:sz w:val="22"/>
          <w:szCs w:val="22"/>
        </w:rPr>
        <w:t xml:space="preserve">, B., Campbell, C.D., Mason I., and Drew, A. </w:t>
      </w:r>
      <w:r w:rsidR="00BB36DA">
        <w:rPr>
          <w:color w:val="000000"/>
          <w:sz w:val="22"/>
          <w:szCs w:val="22"/>
        </w:rPr>
        <w:t>2019</w:t>
      </w:r>
      <w:r w:rsidR="00981003">
        <w:rPr>
          <w:color w:val="000000"/>
          <w:sz w:val="22"/>
          <w:szCs w:val="22"/>
        </w:rPr>
        <w:t xml:space="preserve">. </w:t>
      </w:r>
      <w:r w:rsidR="000338B3" w:rsidRPr="003D25EC">
        <w:rPr>
          <w:color w:val="000000"/>
          <w:sz w:val="22"/>
          <w:szCs w:val="22"/>
        </w:rPr>
        <w:t>A review of evolutionary research on birds of the New Guinean savannas and closely associated habitats of riparian rainforests, mangroves and grasslands</w:t>
      </w:r>
      <w:r w:rsidR="000338B3">
        <w:rPr>
          <w:color w:val="000000"/>
          <w:sz w:val="22"/>
          <w:szCs w:val="22"/>
        </w:rPr>
        <w:t xml:space="preserve">. </w:t>
      </w:r>
      <w:bookmarkStart w:id="11" w:name="_Hlk74902986"/>
      <w:r w:rsidR="000338B3" w:rsidRPr="00CB2605">
        <w:rPr>
          <w:i/>
          <w:color w:val="000000"/>
          <w:sz w:val="22"/>
          <w:szCs w:val="22"/>
        </w:rPr>
        <w:t>Emu – Austral Ornithology</w:t>
      </w:r>
      <w:r w:rsidR="00E60C8E">
        <w:rPr>
          <w:i/>
          <w:color w:val="000000"/>
          <w:sz w:val="22"/>
          <w:szCs w:val="22"/>
        </w:rPr>
        <w:t xml:space="preserve"> </w:t>
      </w:r>
      <w:r w:rsidR="00E60C8E">
        <w:rPr>
          <w:color w:val="000000"/>
          <w:sz w:val="22"/>
          <w:szCs w:val="22"/>
        </w:rPr>
        <w:t xml:space="preserve">119: </w:t>
      </w:r>
      <w:r w:rsidR="00E60C8E" w:rsidRPr="00E60C8E">
        <w:rPr>
          <w:color w:val="000000"/>
          <w:sz w:val="22"/>
          <w:szCs w:val="22"/>
        </w:rPr>
        <w:t>317-330</w:t>
      </w:r>
      <w:r w:rsidR="000338B3" w:rsidRPr="00E60C8E">
        <w:rPr>
          <w:color w:val="000000"/>
          <w:sz w:val="22"/>
          <w:szCs w:val="22"/>
        </w:rPr>
        <w:t>.</w:t>
      </w:r>
      <w:r w:rsidR="0085171F">
        <w:rPr>
          <w:color w:val="000000"/>
          <w:sz w:val="22"/>
          <w:szCs w:val="22"/>
        </w:rPr>
        <w:t xml:space="preserve"> </w:t>
      </w:r>
      <w:r w:rsidR="0085171F" w:rsidRPr="0085171F">
        <w:rPr>
          <w:color w:val="000000"/>
          <w:sz w:val="22"/>
          <w:szCs w:val="22"/>
        </w:rPr>
        <w:t>https://doi.org/10.1080/01584197.</w:t>
      </w:r>
      <w:r w:rsidR="00BB36DA">
        <w:rPr>
          <w:color w:val="000000"/>
          <w:sz w:val="22"/>
          <w:szCs w:val="22"/>
        </w:rPr>
        <w:t>2019</w:t>
      </w:r>
      <w:r w:rsidR="0085171F" w:rsidRPr="0085171F">
        <w:rPr>
          <w:color w:val="000000"/>
          <w:sz w:val="22"/>
          <w:szCs w:val="22"/>
        </w:rPr>
        <w:t>.1615844</w:t>
      </w:r>
    </w:p>
    <w:p w14:paraId="6FD14529" w14:textId="77777777" w:rsidR="002B4F09" w:rsidRDefault="008F1DFD" w:rsidP="002B4F09">
      <w:pPr>
        <w:ind w:hanging="720"/>
        <w:rPr>
          <w:color w:val="000000"/>
          <w:sz w:val="22"/>
          <w:szCs w:val="22"/>
        </w:rPr>
      </w:pPr>
      <w:bookmarkStart w:id="12" w:name="_Hlk26888809"/>
      <w:bookmarkEnd w:id="10"/>
      <w:bookmarkEnd w:id="11"/>
      <w:r>
        <w:rPr>
          <w:color w:val="000000"/>
          <w:sz w:val="22"/>
          <w:szCs w:val="22"/>
        </w:rPr>
        <w:t>Joseph</w:t>
      </w:r>
      <w:r w:rsidR="002B4F09" w:rsidRPr="00CB2605">
        <w:rPr>
          <w:color w:val="000000"/>
          <w:sz w:val="22"/>
          <w:szCs w:val="22"/>
        </w:rPr>
        <w:t xml:space="preserve"> </w:t>
      </w:r>
      <w:r w:rsidR="002B4F09">
        <w:rPr>
          <w:color w:val="000000"/>
          <w:sz w:val="22"/>
          <w:szCs w:val="22"/>
        </w:rPr>
        <w:t xml:space="preserve">L., Dolman, G., Jonsson, K., </w:t>
      </w:r>
      <w:r w:rsidR="002B4F09" w:rsidRPr="00CB2605">
        <w:rPr>
          <w:color w:val="000000"/>
          <w:sz w:val="22"/>
          <w:szCs w:val="22"/>
        </w:rPr>
        <w:t>Iova</w:t>
      </w:r>
      <w:r w:rsidR="002B4F09">
        <w:rPr>
          <w:color w:val="000000"/>
          <w:sz w:val="22"/>
          <w:szCs w:val="22"/>
        </w:rPr>
        <w:t xml:space="preserve">, B., Campbell, C.D., Mason I., and Drew, A. </w:t>
      </w:r>
      <w:r w:rsidR="00BB36DA">
        <w:rPr>
          <w:color w:val="000000"/>
          <w:sz w:val="22"/>
          <w:szCs w:val="22"/>
        </w:rPr>
        <w:t>2019</w:t>
      </w:r>
      <w:r w:rsidR="002B4F09">
        <w:rPr>
          <w:color w:val="000000"/>
          <w:sz w:val="22"/>
          <w:szCs w:val="22"/>
        </w:rPr>
        <w:t xml:space="preserve">. </w:t>
      </w:r>
      <w:r w:rsidR="002B4F09" w:rsidRPr="005955CB">
        <w:rPr>
          <w:color w:val="000000"/>
          <w:sz w:val="22"/>
          <w:szCs w:val="22"/>
        </w:rPr>
        <w:t xml:space="preserve">Aberrantly plumaged orioles </w:t>
      </w:r>
      <w:r w:rsidR="002B4F09" w:rsidRPr="0029180E">
        <w:rPr>
          <w:sz w:val="22"/>
          <w:szCs w:val="22"/>
        </w:rPr>
        <w:t>from</w:t>
      </w:r>
      <w:r w:rsidR="002B4F09" w:rsidRPr="005955CB">
        <w:rPr>
          <w:color w:val="000000"/>
          <w:sz w:val="22"/>
          <w:szCs w:val="22"/>
        </w:rPr>
        <w:t xml:space="preserve"> the Trans-Fly savannas of New Guinea and their ecological and evolutionary significance</w:t>
      </w:r>
      <w:r w:rsidR="007C3F31">
        <w:rPr>
          <w:color w:val="000000"/>
          <w:sz w:val="22"/>
          <w:szCs w:val="22"/>
        </w:rPr>
        <w:t xml:space="preserve">. </w:t>
      </w:r>
      <w:r w:rsidR="002B4F09" w:rsidRPr="00CB2605">
        <w:rPr>
          <w:i/>
          <w:color w:val="000000"/>
          <w:sz w:val="22"/>
          <w:szCs w:val="22"/>
        </w:rPr>
        <w:t>Emu – Austral Ornithology</w:t>
      </w:r>
      <w:r w:rsidR="002B4F09">
        <w:rPr>
          <w:color w:val="000000"/>
          <w:sz w:val="22"/>
          <w:szCs w:val="22"/>
        </w:rPr>
        <w:t xml:space="preserve"> </w:t>
      </w:r>
      <w:r w:rsidR="007C3F31" w:rsidRPr="007C3F31">
        <w:rPr>
          <w:color w:val="000000"/>
          <w:sz w:val="22"/>
          <w:szCs w:val="22"/>
        </w:rPr>
        <w:t>119</w:t>
      </w:r>
      <w:r w:rsidR="007C3F31">
        <w:rPr>
          <w:color w:val="000000"/>
          <w:sz w:val="22"/>
          <w:szCs w:val="22"/>
        </w:rPr>
        <w:t xml:space="preserve">: </w:t>
      </w:r>
      <w:r w:rsidR="007C3F31" w:rsidRPr="007C3F31">
        <w:rPr>
          <w:color w:val="000000"/>
          <w:sz w:val="22"/>
          <w:szCs w:val="22"/>
        </w:rPr>
        <w:t>264–273</w:t>
      </w:r>
      <w:r w:rsidR="007C3F31">
        <w:rPr>
          <w:color w:val="000000"/>
          <w:sz w:val="22"/>
          <w:szCs w:val="22"/>
        </w:rPr>
        <w:t xml:space="preserve">. </w:t>
      </w:r>
      <w:hyperlink r:id="rId12" w:history="1">
        <w:r w:rsidR="00037AC8" w:rsidRPr="00B745C9">
          <w:rPr>
            <w:rStyle w:val="Hyperlink"/>
            <w:sz w:val="22"/>
            <w:szCs w:val="22"/>
          </w:rPr>
          <w:t>https://doi.org/10.1080/01584197.</w:t>
        </w:r>
        <w:r w:rsidR="00BB36DA">
          <w:rPr>
            <w:rStyle w:val="Hyperlink"/>
            <w:sz w:val="22"/>
            <w:szCs w:val="22"/>
          </w:rPr>
          <w:t>2019</w:t>
        </w:r>
        <w:r w:rsidR="00037AC8" w:rsidRPr="00B745C9">
          <w:rPr>
            <w:rStyle w:val="Hyperlink"/>
            <w:sz w:val="22"/>
            <w:szCs w:val="22"/>
          </w:rPr>
          <w:t>.1605831</w:t>
        </w:r>
      </w:hyperlink>
    </w:p>
    <w:bookmarkEnd w:id="12"/>
    <w:p w14:paraId="4A5739B1" w14:textId="77777777" w:rsidR="00037AC8" w:rsidRPr="00E936CD" w:rsidRDefault="00037AC8" w:rsidP="00037AC8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484D06">
        <w:rPr>
          <w:color w:val="000000"/>
          <w:sz w:val="22"/>
          <w:szCs w:val="22"/>
        </w:rPr>
        <w:t xml:space="preserve">Kearns, </w:t>
      </w:r>
      <w:r>
        <w:rPr>
          <w:color w:val="000000"/>
          <w:sz w:val="22"/>
          <w:szCs w:val="22"/>
        </w:rPr>
        <w:t xml:space="preserve">A., </w:t>
      </w:r>
      <w:r w:rsidR="008F1DFD">
        <w:rPr>
          <w:color w:val="000000"/>
          <w:sz w:val="22"/>
          <w:szCs w:val="22"/>
        </w:rPr>
        <w:t>Joseph</w:t>
      </w:r>
      <w:r w:rsidRPr="00484D06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L., </w:t>
      </w:r>
      <w:r w:rsidRPr="00484D06">
        <w:rPr>
          <w:color w:val="000000"/>
          <w:sz w:val="22"/>
          <w:szCs w:val="22"/>
        </w:rPr>
        <w:t>Thierry,</w:t>
      </w:r>
      <w:r>
        <w:rPr>
          <w:color w:val="000000"/>
          <w:sz w:val="22"/>
          <w:szCs w:val="22"/>
        </w:rPr>
        <w:t xml:space="preserve"> A.,</w:t>
      </w:r>
      <w:r w:rsidRPr="00484D0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Malloy, J., </w:t>
      </w:r>
      <w:r w:rsidRPr="00484D06">
        <w:rPr>
          <w:color w:val="000000"/>
          <w:sz w:val="22"/>
          <w:szCs w:val="22"/>
        </w:rPr>
        <w:t xml:space="preserve">Cortes-Rodriguez, </w:t>
      </w:r>
      <w:r>
        <w:rPr>
          <w:color w:val="000000"/>
          <w:sz w:val="22"/>
          <w:szCs w:val="22"/>
        </w:rPr>
        <w:t xml:space="preserve">M.N., and </w:t>
      </w:r>
      <w:r w:rsidRPr="00484D06">
        <w:rPr>
          <w:color w:val="000000"/>
          <w:sz w:val="22"/>
          <w:szCs w:val="22"/>
        </w:rPr>
        <w:t>Omland</w:t>
      </w:r>
      <w:r>
        <w:rPr>
          <w:color w:val="000000"/>
          <w:sz w:val="22"/>
          <w:szCs w:val="22"/>
        </w:rPr>
        <w:t xml:space="preserve">, K. </w:t>
      </w:r>
      <w:r w:rsidR="00BB36DA">
        <w:rPr>
          <w:color w:val="000000"/>
          <w:sz w:val="22"/>
          <w:szCs w:val="22"/>
        </w:rPr>
        <w:t>2019</w:t>
      </w:r>
      <w:r>
        <w:rPr>
          <w:color w:val="000000"/>
          <w:sz w:val="22"/>
          <w:szCs w:val="22"/>
        </w:rPr>
        <w:t xml:space="preserve">. </w:t>
      </w:r>
      <w:r w:rsidRPr="00FD6137">
        <w:rPr>
          <w:color w:val="000000"/>
          <w:sz w:val="22"/>
          <w:szCs w:val="22"/>
        </w:rPr>
        <w:t xml:space="preserve">Diversification of </w:t>
      </w:r>
      <w:r w:rsidRPr="00FD6137">
        <w:rPr>
          <w:i/>
          <w:color w:val="000000"/>
          <w:sz w:val="22"/>
          <w:szCs w:val="22"/>
        </w:rPr>
        <w:t>Petroica</w:t>
      </w:r>
      <w:r w:rsidRPr="00FD6137">
        <w:rPr>
          <w:color w:val="000000"/>
          <w:sz w:val="22"/>
          <w:szCs w:val="22"/>
        </w:rPr>
        <w:t xml:space="preserve"> robins across the Australo-Pacific</w:t>
      </w:r>
      <w:r>
        <w:rPr>
          <w:color w:val="000000"/>
          <w:sz w:val="22"/>
          <w:szCs w:val="22"/>
        </w:rPr>
        <w:t xml:space="preserve"> </w:t>
      </w:r>
      <w:r w:rsidRPr="00FD6137">
        <w:rPr>
          <w:color w:val="000000"/>
          <w:sz w:val="22"/>
          <w:szCs w:val="22"/>
        </w:rPr>
        <w:t>region: first insights into the phylogenetic affinities of New</w:t>
      </w:r>
      <w:r>
        <w:rPr>
          <w:color w:val="000000"/>
          <w:sz w:val="22"/>
          <w:szCs w:val="22"/>
        </w:rPr>
        <w:t xml:space="preserve"> </w:t>
      </w:r>
      <w:r w:rsidRPr="00FD6137">
        <w:rPr>
          <w:color w:val="000000"/>
          <w:sz w:val="22"/>
          <w:szCs w:val="22"/>
        </w:rPr>
        <w:t>Guinea’s highland robin species</w:t>
      </w:r>
      <w:r>
        <w:rPr>
          <w:color w:val="000000"/>
          <w:sz w:val="22"/>
          <w:szCs w:val="22"/>
        </w:rPr>
        <w:t xml:space="preserve">.  </w:t>
      </w:r>
      <w:r w:rsidRPr="00111909">
        <w:rPr>
          <w:i/>
          <w:color w:val="000000"/>
          <w:sz w:val="22"/>
          <w:szCs w:val="22"/>
        </w:rPr>
        <w:t>Emu – Austral Ornithology</w:t>
      </w:r>
      <w:r>
        <w:rPr>
          <w:color w:val="000000"/>
          <w:sz w:val="22"/>
          <w:szCs w:val="22"/>
        </w:rPr>
        <w:t xml:space="preserve"> 119: </w:t>
      </w:r>
      <w:r w:rsidRPr="00037AC8">
        <w:rPr>
          <w:color w:val="000000"/>
          <w:sz w:val="22"/>
          <w:szCs w:val="22"/>
        </w:rPr>
        <w:t>205-217</w:t>
      </w:r>
      <w:r>
        <w:rPr>
          <w:color w:val="000000"/>
          <w:sz w:val="22"/>
          <w:szCs w:val="22"/>
        </w:rPr>
        <w:t xml:space="preserve">. </w:t>
      </w:r>
      <w:hyperlink r:id="rId13" w:history="1">
        <w:r w:rsidRPr="0079528E">
          <w:rPr>
            <w:rStyle w:val="Hyperlink"/>
            <w:sz w:val="22"/>
            <w:szCs w:val="22"/>
          </w:rPr>
          <w:t>https://doi.org/10.1080/01584197.2018.1498744</w:t>
        </w:r>
      </w:hyperlink>
      <w:r>
        <w:rPr>
          <w:color w:val="000000"/>
          <w:sz w:val="22"/>
          <w:szCs w:val="22"/>
        </w:rPr>
        <w:t xml:space="preserve"> </w:t>
      </w:r>
    </w:p>
    <w:p w14:paraId="0F4D28A0" w14:textId="77777777" w:rsidR="00843D6D" w:rsidRDefault="00843D6D" w:rsidP="00843D6D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bookmarkStart w:id="13" w:name="_Hlk14102222"/>
      <w:r w:rsidRPr="00463F83">
        <w:rPr>
          <w:color w:val="000000"/>
          <w:sz w:val="22"/>
          <w:szCs w:val="22"/>
        </w:rPr>
        <w:t>Andersen</w:t>
      </w:r>
      <w:r>
        <w:rPr>
          <w:color w:val="000000"/>
          <w:sz w:val="22"/>
          <w:szCs w:val="22"/>
        </w:rPr>
        <w:t>, M.J.,</w:t>
      </w:r>
      <w:r w:rsidRPr="00463F83">
        <w:rPr>
          <w:color w:val="000000"/>
          <w:sz w:val="22"/>
          <w:szCs w:val="22"/>
        </w:rPr>
        <w:t xml:space="preserve"> McCullough</w:t>
      </w:r>
      <w:r>
        <w:rPr>
          <w:color w:val="000000"/>
          <w:sz w:val="22"/>
          <w:szCs w:val="22"/>
        </w:rPr>
        <w:t xml:space="preserve">, J.M., </w:t>
      </w:r>
      <w:r w:rsidRPr="00463F83">
        <w:rPr>
          <w:color w:val="000000"/>
          <w:sz w:val="22"/>
          <w:szCs w:val="22"/>
        </w:rPr>
        <w:t>Friedman</w:t>
      </w:r>
      <w:r>
        <w:rPr>
          <w:color w:val="000000"/>
          <w:sz w:val="22"/>
          <w:szCs w:val="22"/>
        </w:rPr>
        <w:t xml:space="preserve">, N.R., </w:t>
      </w:r>
      <w:r w:rsidRPr="00463F83">
        <w:rPr>
          <w:color w:val="000000"/>
          <w:sz w:val="22"/>
          <w:szCs w:val="22"/>
        </w:rPr>
        <w:t>Peterson</w:t>
      </w:r>
      <w:r>
        <w:rPr>
          <w:color w:val="000000"/>
          <w:sz w:val="22"/>
          <w:szCs w:val="22"/>
        </w:rPr>
        <w:t>,</w:t>
      </w:r>
      <w:r w:rsidRPr="00463F8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A.T.,</w:t>
      </w:r>
      <w:r w:rsidRPr="00463F83">
        <w:rPr>
          <w:color w:val="000000"/>
          <w:sz w:val="22"/>
          <w:szCs w:val="22"/>
        </w:rPr>
        <w:t xml:space="preserve"> Moyle</w:t>
      </w:r>
      <w:r>
        <w:rPr>
          <w:color w:val="000000"/>
          <w:sz w:val="22"/>
          <w:szCs w:val="22"/>
        </w:rPr>
        <w:t xml:space="preserve">, R.G., </w:t>
      </w:r>
      <w:r w:rsidR="008F1DFD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>, L.,</w:t>
      </w:r>
      <w:r w:rsidRPr="00463F83">
        <w:rPr>
          <w:color w:val="000000"/>
          <w:sz w:val="22"/>
          <w:szCs w:val="22"/>
        </w:rPr>
        <w:t xml:space="preserve"> Nyári</w:t>
      </w:r>
      <w:r>
        <w:rPr>
          <w:color w:val="000000"/>
          <w:sz w:val="22"/>
          <w:szCs w:val="22"/>
        </w:rPr>
        <w:t xml:space="preserve">, A.S. </w:t>
      </w:r>
      <w:r w:rsidR="00BB36DA">
        <w:rPr>
          <w:color w:val="000000"/>
          <w:sz w:val="22"/>
          <w:szCs w:val="22"/>
        </w:rPr>
        <w:t>2019</w:t>
      </w:r>
      <w:r>
        <w:rPr>
          <w:color w:val="000000"/>
          <w:sz w:val="22"/>
          <w:szCs w:val="22"/>
        </w:rPr>
        <w:t xml:space="preserve">. </w:t>
      </w:r>
      <w:r w:rsidRPr="00463F83">
        <w:rPr>
          <w:color w:val="000000"/>
          <w:sz w:val="22"/>
          <w:szCs w:val="22"/>
        </w:rPr>
        <w:t>Ultraconserved elements resolve genus-level relationships</w:t>
      </w:r>
      <w:r>
        <w:rPr>
          <w:color w:val="000000"/>
          <w:sz w:val="22"/>
          <w:szCs w:val="22"/>
        </w:rPr>
        <w:t xml:space="preserve"> </w:t>
      </w:r>
      <w:r w:rsidRPr="00463F83">
        <w:rPr>
          <w:color w:val="000000"/>
          <w:sz w:val="22"/>
          <w:szCs w:val="22"/>
        </w:rPr>
        <w:t>in a major Australasian bird radiation (Aves: Meliphagidae)</w:t>
      </w:r>
      <w:r>
        <w:rPr>
          <w:color w:val="000000"/>
          <w:sz w:val="22"/>
          <w:szCs w:val="22"/>
        </w:rPr>
        <w:t xml:space="preserve">. </w:t>
      </w:r>
      <w:r w:rsidRPr="00463F83">
        <w:rPr>
          <w:i/>
          <w:color w:val="000000"/>
          <w:sz w:val="22"/>
          <w:szCs w:val="22"/>
        </w:rPr>
        <w:t>Emu – Austral Ornithology</w:t>
      </w:r>
      <w:r>
        <w:rPr>
          <w:color w:val="000000"/>
          <w:sz w:val="22"/>
          <w:szCs w:val="22"/>
        </w:rPr>
        <w:t xml:space="preserve"> </w:t>
      </w:r>
      <w:r w:rsidRPr="007C3F31">
        <w:rPr>
          <w:color w:val="000000"/>
          <w:sz w:val="22"/>
          <w:szCs w:val="22"/>
        </w:rPr>
        <w:t>119: 218-232</w:t>
      </w:r>
      <w:r>
        <w:rPr>
          <w:color w:val="000000"/>
          <w:sz w:val="22"/>
          <w:szCs w:val="22"/>
        </w:rPr>
        <w:t xml:space="preserve">. </w:t>
      </w:r>
      <w:r w:rsidRPr="001F2584">
        <w:rPr>
          <w:color w:val="000000"/>
          <w:sz w:val="22"/>
          <w:szCs w:val="22"/>
        </w:rPr>
        <w:t>doi: 10.1080/01584197.</w:t>
      </w:r>
      <w:r w:rsidR="00BB36DA">
        <w:rPr>
          <w:color w:val="000000"/>
          <w:sz w:val="22"/>
          <w:szCs w:val="22"/>
        </w:rPr>
        <w:t>2019</w:t>
      </w:r>
      <w:r w:rsidRPr="001F2584">
        <w:rPr>
          <w:color w:val="000000"/>
          <w:sz w:val="22"/>
          <w:szCs w:val="22"/>
        </w:rPr>
        <w:t>.1595662</w:t>
      </w:r>
    </w:p>
    <w:p w14:paraId="1E1C3621" w14:textId="77777777" w:rsidR="00583186" w:rsidRDefault="00583186" w:rsidP="00D80789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583186">
        <w:rPr>
          <w:color w:val="000000"/>
          <w:sz w:val="22"/>
          <w:szCs w:val="22"/>
        </w:rPr>
        <w:t xml:space="preserve">Irestedt, M., </w:t>
      </w:r>
      <w:r w:rsidR="008F1DFD">
        <w:rPr>
          <w:color w:val="000000"/>
          <w:sz w:val="22"/>
          <w:szCs w:val="22"/>
        </w:rPr>
        <w:t>Joseph</w:t>
      </w:r>
      <w:r w:rsidRPr="00583186">
        <w:rPr>
          <w:color w:val="000000"/>
          <w:sz w:val="22"/>
          <w:szCs w:val="22"/>
        </w:rPr>
        <w:t xml:space="preserve">, L. and Ericson, P. </w:t>
      </w:r>
      <w:r w:rsidR="00BB36DA">
        <w:rPr>
          <w:color w:val="000000"/>
          <w:sz w:val="22"/>
          <w:szCs w:val="22"/>
        </w:rPr>
        <w:t xml:space="preserve">2019. </w:t>
      </w:r>
      <w:r w:rsidRPr="00583186">
        <w:rPr>
          <w:color w:val="000000"/>
          <w:sz w:val="22"/>
          <w:szCs w:val="22"/>
        </w:rPr>
        <w:t>No signs of genetic erosion in a 19th century genome of the extinct Paradise Parrot (</w:t>
      </w:r>
      <w:r w:rsidRPr="00583186">
        <w:rPr>
          <w:i/>
          <w:color w:val="000000"/>
          <w:sz w:val="22"/>
          <w:szCs w:val="22"/>
        </w:rPr>
        <w:t>Psephotellus pulcherrimus</w:t>
      </w:r>
      <w:r w:rsidRPr="00583186">
        <w:rPr>
          <w:color w:val="000000"/>
          <w:sz w:val="22"/>
          <w:szCs w:val="22"/>
        </w:rPr>
        <w:t xml:space="preserve">). </w:t>
      </w:r>
      <w:r w:rsidR="00381549" w:rsidRPr="003A2383">
        <w:rPr>
          <w:i/>
          <w:iCs/>
          <w:color w:val="000000"/>
          <w:sz w:val="22"/>
          <w:szCs w:val="22"/>
        </w:rPr>
        <w:t>Diversity</w:t>
      </w:r>
      <w:r w:rsidRPr="00583186">
        <w:rPr>
          <w:color w:val="000000"/>
          <w:sz w:val="22"/>
          <w:szCs w:val="22"/>
        </w:rPr>
        <w:t>, 11</w:t>
      </w:r>
      <w:r w:rsidR="00381549">
        <w:rPr>
          <w:color w:val="000000"/>
          <w:sz w:val="22"/>
          <w:szCs w:val="22"/>
        </w:rPr>
        <w:t xml:space="preserve"> (4)</w:t>
      </w:r>
      <w:r w:rsidRPr="00583186">
        <w:rPr>
          <w:color w:val="000000"/>
          <w:sz w:val="22"/>
          <w:szCs w:val="22"/>
        </w:rPr>
        <w:t>, 58; doi:10.3390/d11040058</w:t>
      </w:r>
      <w:r w:rsidR="0038154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S</w:t>
      </w:r>
      <w:r w:rsidRPr="00583186">
        <w:rPr>
          <w:color w:val="000000"/>
          <w:sz w:val="22"/>
          <w:szCs w:val="22"/>
        </w:rPr>
        <w:t>pecial issue on “Genomic Analyses of Avian Evolution.”</w:t>
      </w:r>
    </w:p>
    <w:bookmarkEnd w:id="13"/>
    <w:p w14:paraId="3B5545B6" w14:textId="77777777" w:rsidR="00D80789" w:rsidRDefault="00D80789" w:rsidP="00D80789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7D1781">
        <w:rPr>
          <w:color w:val="000000"/>
          <w:sz w:val="22"/>
          <w:szCs w:val="22"/>
        </w:rPr>
        <w:t xml:space="preserve">Shipham, A., </w:t>
      </w:r>
      <w:r w:rsidR="008F1DFD">
        <w:rPr>
          <w:color w:val="000000"/>
          <w:sz w:val="22"/>
          <w:szCs w:val="22"/>
        </w:rPr>
        <w:t>Joseph</w:t>
      </w:r>
      <w:r w:rsidRPr="007D1781">
        <w:rPr>
          <w:color w:val="000000"/>
          <w:sz w:val="22"/>
          <w:szCs w:val="22"/>
        </w:rPr>
        <w:t xml:space="preserve">, L., Schmidt, D.J., Drew, A., Mason, I.J., and Hughes, J.M. </w:t>
      </w:r>
      <w:r w:rsidR="00BB36DA">
        <w:rPr>
          <w:color w:val="000000"/>
          <w:sz w:val="22"/>
          <w:szCs w:val="22"/>
        </w:rPr>
        <w:t>2019</w:t>
      </w:r>
      <w:r>
        <w:rPr>
          <w:color w:val="000000"/>
          <w:sz w:val="22"/>
          <w:szCs w:val="22"/>
        </w:rPr>
        <w:t xml:space="preserve">. Dissection by genomic and plumage variation of a geographically complex hybrid zone between two Australian non-sister parrot species, </w:t>
      </w:r>
      <w:r>
        <w:rPr>
          <w:i/>
          <w:color w:val="000000"/>
          <w:sz w:val="22"/>
          <w:szCs w:val="22"/>
        </w:rPr>
        <w:t>Platycercus adscitus</w:t>
      </w:r>
      <w:r>
        <w:rPr>
          <w:color w:val="000000"/>
          <w:sz w:val="22"/>
          <w:szCs w:val="22"/>
        </w:rPr>
        <w:t xml:space="preserve"> and </w:t>
      </w:r>
      <w:r>
        <w:rPr>
          <w:i/>
          <w:color w:val="000000"/>
          <w:sz w:val="22"/>
          <w:szCs w:val="22"/>
        </w:rPr>
        <w:t>P. eximius</w:t>
      </w:r>
      <w:r>
        <w:rPr>
          <w:color w:val="000000"/>
          <w:sz w:val="22"/>
          <w:szCs w:val="22"/>
        </w:rPr>
        <w:t xml:space="preserve">. </w:t>
      </w:r>
      <w:r>
        <w:rPr>
          <w:i/>
          <w:color w:val="000000"/>
          <w:sz w:val="22"/>
          <w:szCs w:val="22"/>
        </w:rPr>
        <w:t>Heredity</w:t>
      </w:r>
      <w:r w:rsidRPr="00A13193">
        <w:rPr>
          <w:color w:val="000000"/>
          <w:sz w:val="22"/>
          <w:szCs w:val="22"/>
        </w:rPr>
        <w:t xml:space="preserve"> 122:</w:t>
      </w:r>
      <w:r>
        <w:rPr>
          <w:color w:val="000000"/>
          <w:sz w:val="22"/>
          <w:szCs w:val="22"/>
        </w:rPr>
        <w:t xml:space="preserve"> </w:t>
      </w:r>
      <w:r w:rsidRPr="00A13193">
        <w:rPr>
          <w:color w:val="000000"/>
          <w:sz w:val="22"/>
          <w:szCs w:val="22"/>
        </w:rPr>
        <w:t>402–416</w:t>
      </w:r>
      <w:r>
        <w:rPr>
          <w:color w:val="000000"/>
          <w:sz w:val="22"/>
          <w:szCs w:val="22"/>
        </w:rPr>
        <w:t xml:space="preserve">. </w:t>
      </w:r>
      <w:hyperlink r:id="rId14" w:history="1">
        <w:r w:rsidRPr="002B0543">
          <w:rPr>
            <w:rStyle w:val="Hyperlink"/>
            <w:sz w:val="22"/>
            <w:szCs w:val="22"/>
          </w:rPr>
          <w:t>https://doi.org/10.1038/s41437-018-0127-5</w:t>
        </w:r>
      </w:hyperlink>
      <w:r>
        <w:rPr>
          <w:color w:val="000000"/>
          <w:sz w:val="22"/>
          <w:szCs w:val="22"/>
        </w:rPr>
        <w:t xml:space="preserve">. </w:t>
      </w:r>
    </w:p>
    <w:p w14:paraId="51603A06" w14:textId="77777777" w:rsidR="00F217C6" w:rsidRDefault="00F217C6" w:rsidP="00F217C6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Lamb, A.M., Gonçalves da Silva, A., </w:t>
      </w:r>
      <w:r w:rsidR="008F1DFD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 xml:space="preserve">, L., Sunnucks, P. and Pavlova, A. </w:t>
      </w:r>
      <w:r w:rsidR="00BB36DA">
        <w:rPr>
          <w:color w:val="000000"/>
          <w:sz w:val="22"/>
          <w:szCs w:val="22"/>
        </w:rPr>
        <w:t>2019</w:t>
      </w:r>
      <w:r>
        <w:rPr>
          <w:color w:val="000000"/>
          <w:sz w:val="22"/>
          <w:szCs w:val="22"/>
        </w:rPr>
        <w:t xml:space="preserve">. </w:t>
      </w:r>
      <w:r w:rsidRPr="006B6817">
        <w:rPr>
          <w:color w:val="000000"/>
          <w:sz w:val="22"/>
          <w:szCs w:val="22"/>
        </w:rPr>
        <w:t>Pleistocene-dated biogeographic barriers drove divergence within the Australo-Papuan region: an example in a widespread Australian songbird</w:t>
      </w:r>
      <w:r>
        <w:rPr>
          <w:color w:val="000000"/>
          <w:sz w:val="22"/>
          <w:szCs w:val="22"/>
        </w:rPr>
        <w:t xml:space="preserve">. </w:t>
      </w:r>
      <w:r>
        <w:rPr>
          <w:i/>
          <w:color w:val="000000"/>
          <w:sz w:val="22"/>
          <w:szCs w:val="22"/>
        </w:rPr>
        <w:t>Heredity</w:t>
      </w:r>
      <w:r>
        <w:rPr>
          <w:color w:val="000000"/>
          <w:sz w:val="22"/>
          <w:szCs w:val="22"/>
        </w:rPr>
        <w:t xml:space="preserve"> </w:t>
      </w:r>
      <w:r w:rsidR="000463D7">
        <w:rPr>
          <w:color w:val="000000"/>
          <w:sz w:val="22"/>
          <w:szCs w:val="22"/>
        </w:rPr>
        <w:t>123: 608-621</w:t>
      </w:r>
      <w:r w:rsidR="00827531">
        <w:rPr>
          <w:color w:val="000000"/>
          <w:sz w:val="22"/>
          <w:szCs w:val="22"/>
        </w:rPr>
        <w:t xml:space="preserve">. </w:t>
      </w:r>
      <w:r w:rsidR="00FE3AF0">
        <w:rPr>
          <w:color w:val="000000"/>
          <w:sz w:val="22"/>
          <w:szCs w:val="22"/>
        </w:rPr>
        <w:t xml:space="preserve"> </w:t>
      </w:r>
      <w:hyperlink r:id="rId15" w:history="1">
        <w:r w:rsidR="00FE3AF0" w:rsidRPr="00A44A0A">
          <w:rPr>
            <w:rStyle w:val="Hyperlink"/>
            <w:sz w:val="22"/>
            <w:szCs w:val="22"/>
          </w:rPr>
          <w:t>https://doi.org/10.1038/s41437-019-0206-2</w:t>
        </w:r>
      </w:hyperlink>
      <w:r>
        <w:rPr>
          <w:color w:val="000000"/>
          <w:sz w:val="22"/>
          <w:szCs w:val="22"/>
        </w:rPr>
        <w:t xml:space="preserve">. </w:t>
      </w:r>
    </w:p>
    <w:p w14:paraId="739EC906" w14:textId="77777777" w:rsidR="00B81ABC" w:rsidRDefault="00B81ABC" w:rsidP="00B81ABC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4901B0">
        <w:rPr>
          <w:color w:val="000000"/>
          <w:sz w:val="22"/>
          <w:szCs w:val="22"/>
        </w:rPr>
        <w:t>Oliveros,</w:t>
      </w:r>
      <w:r>
        <w:rPr>
          <w:color w:val="000000"/>
          <w:sz w:val="22"/>
          <w:szCs w:val="22"/>
        </w:rPr>
        <w:t xml:space="preserve"> C.H., </w:t>
      </w:r>
      <w:r w:rsidRPr="004901B0">
        <w:rPr>
          <w:color w:val="000000"/>
          <w:sz w:val="22"/>
          <w:szCs w:val="22"/>
        </w:rPr>
        <w:t>Daniel J. Field, Daniel T. Ksepka, F. Keith Barker</w:t>
      </w:r>
      <w:r>
        <w:rPr>
          <w:color w:val="000000"/>
          <w:sz w:val="22"/>
          <w:szCs w:val="22"/>
        </w:rPr>
        <w:t>, Alexandre Aleixo, Michael J. Andersen, Per Alström, Brett W. Benz</w:t>
      </w:r>
      <w:r w:rsidRPr="004901B0">
        <w:rPr>
          <w:color w:val="000000"/>
          <w:sz w:val="22"/>
          <w:szCs w:val="22"/>
        </w:rPr>
        <w:t>, Edward L. Braun, Michael J. Braun, Gustavo A. Bravom</w:t>
      </w:r>
      <w:r>
        <w:rPr>
          <w:color w:val="000000"/>
          <w:sz w:val="22"/>
          <w:szCs w:val="22"/>
        </w:rPr>
        <w:t>,</w:t>
      </w:r>
      <w:r w:rsidRPr="004901B0">
        <w:rPr>
          <w:color w:val="000000"/>
          <w:sz w:val="22"/>
          <w:szCs w:val="22"/>
        </w:rPr>
        <w:t xml:space="preserve"> Robb T. Brumfield, R. Terry Chesser, Santi</w:t>
      </w:r>
      <w:r>
        <w:rPr>
          <w:color w:val="000000"/>
          <w:sz w:val="22"/>
          <w:szCs w:val="22"/>
        </w:rPr>
        <w:t>ago Claramunt, Joel Cracraft</w:t>
      </w:r>
      <w:r w:rsidRPr="004901B0">
        <w:rPr>
          <w:color w:val="000000"/>
          <w:sz w:val="22"/>
          <w:szCs w:val="22"/>
        </w:rPr>
        <w:t>, Andrés M. Cuervos, Elizabeth P. Derryberry</w:t>
      </w:r>
      <w:r>
        <w:rPr>
          <w:color w:val="000000"/>
          <w:sz w:val="22"/>
          <w:szCs w:val="22"/>
        </w:rPr>
        <w:t>, Travis C. Glenn</w:t>
      </w:r>
      <w:r w:rsidRPr="004901B0">
        <w:rPr>
          <w:color w:val="000000"/>
          <w:sz w:val="22"/>
          <w:szCs w:val="22"/>
        </w:rPr>
        <w:t>, Michael G. Harvey</w:t>
      </w:r>
      <w:r>
        <w:rPr>
          <w:color w:val="000000"/>
          <w:sz w:val="22"/>
          <w:szCs w:val="22"/>
        </w:rPr>
        <w:t xml:space="preserve">, Peter A. Hosner, Leo </w:t>
      </w:r>
      <w:r w:rsidR="008F1DFD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>, Rebecca Kimball</w:t>
      </w:r>
      <w:r w:rsidRPr="004901B0">
        <w:rPr>
          <w:color w:val="000000"/>
          <w:sz w:val="22"/>
          <w:szCs w:val="22"/>
        </w:rPr>
        <w:t>, Andrew L. Mack, Colin M. Miskelly</w:t>
      </w:r>
      <w:r>
        <w:rPr>
          <w:color w:val="000000"/>
          <w:sz w:val="22"/>
          <w:szCs w:val="22"/>
        </w:rPr>
        <w:t>, A. Townsend Peterson, Mark B. Robbins</w:t>
      </w:r>
      <w:r w:rsidRPr="004901B0">
        <w:rPr>
          <w:color w:val="000000"/>
          <w:sz w:val="22"/>
          <w:szCs w:val="22"/>
        </w:rPr>
        <w:t>, Frederick H. Sheldon, Luís Fábio Silveira Brian T. Smith, Noor D. White, Robert G. Moyle, Brant C</w:t>
      </w:r>
      <w:r>
        <w:rPr>
          <w:color w:val="000000"/>
          <w:sz w:val="22"/>
          <w:szCs w:val="22"/>
        </w:rPr>
        <w:t xml:space="preserve">. Faircloth. </w:t>
      </w:r>
      <w:r w:rsidR="00BB36DA">
        <w:rPr>
          <w:color w:val="000000"/>
          <w:sz w:val="22"/>
          <w:szCs w:val="22"/>
        </w:rPr>
        <w:t xml:space="preserve">2019. </w:t>
      </w:r>
      <w:r w:rsidRPr="004901B0">
        <w:rPr>
          <w:color w:val="000000"/>
          <w:sz w:val="22"/>
          <w:szCs w:val="22"/>
        </w:rPr>
        <w:t>Earth history and the passerine superradiation</w:t>
      </w:r>
      <w:r>
        <w:rPr>
          <w:color w:val="000000"/>
          <w:sz w:val="22"/>
          <w:szCs w:val="22"/>
        </w:rPr>
        <w:t xml:space="preserve">. </w:t>
      </w:r>
      <w:r w:rsidRPr="009D209C">
        <w:rPr>
          <w:i/>
          <w:color w:val="000000"/>
          <w:sz w:val="22"/>
          <w:szCs w:val="22"/>
        </w:rPr>
        <w:t>Proceedings of the National Academy of Sciences, USA</w:t>
      </w:r>
      <w:r w:rsidR="00C31D2A">
        <w:rPr>
          <w:color w:val="000000"/>
          <w:sz w:val="22"/>
          <w:szCs w:val="22"/>
        </w:rPr>
        <w:t xml:space="preserve">. </w:t>
      </w:r>
      <w:r w:rsidR="00096C4B" w:rsidRPr="00096C4B">
        <w:rPr>
          <w:color w:val="000000"/>
          <w:sz w:val="22"/>
          <w:szCs w:val="22"/>
        </w:rPr>
        <w:t>116</w:t>
      </w:r>
      <w:r w:rsidR="00096C4B">
        <w:rPr>
          <w:color w:val="000000"/>
          <w:sz w:val="22"/>
          <w:szCs w:val="22"/>
        </w:rPr>
        <w:t>:</w:t>
      </w:r>
      <w:r w:rsidR="00096C4B" w:rsidRPr="00096C4B">
        <w:rPr>
          <w:color w:val="000000"/>
          <w:sz w:val="22"/>
          <w:szCs w:val="22"/>
        </w:rPr>
        <w:t xml:space="preserve"> 7916-7925</w:t>
      </w:r>
      <w:r w:rsidR="00096C4B">
        <w:rPr>
          <w:color w:val="000000"/>
          <w:sz w:val="22"/>
          <w:szCs w:val="22"/>
        </w:rPr>
        <w:t xml:space="preserve">. </w:t>
      </w:r>
      <w:hyperlink r:id="rId16" w:history="1">
        <w:r w:rsidR="00096C4B" w:rsidRPr="00100D7B">
          <w:rPr>
            <w:rStyle w:val="Hyperlink"/>
            <w:sz w:val="22"/>
            <w:szCs w:val="22"/>
          </w:rPr>
          <w:t>www.pnas.org/cgi/doi/10.1073/pnas.1813206116</w:t>
        </w:r>
      </w:hyperlink>
      <w:r>
        <w:rPr>
          <w:color w:val="000000"/>
          <w:sz w:val="22"/>
          <w:szCs w:val="22"/>
        </w:rPr>
        <w:t>.</w:t>
      </w:r>
      <w:r w:rsidR="00C31D2A">
        <w:rPr>
          <w:color w:val="000000"/>
          <w:sz w:val="22"/>
          <w:szCs w:val="22"/>
        </w:rPr>
        <w:t xml:space="preserve"> </w:t>
      </w:r>
    </w:p>
    <w:p w14:paraId="2D92EB02" w14:textId="77777777" w:rsidR="001654AC" w:rsidRDefault="001654AC" w:rsidP="001654AC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McCullough</w:t>
      </w:r>
      <w:r w:rsidRPr="00C661C6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J.M., </w:t>
      </w:r>
      <w:r w:rsidR="008F1DFD">
        <w:rPr>
          <w:color w:val="000000"/>
          <w:sz w:val="22"/>
          <w:szCs w:val="22"/>
        </w:rPr>
        <w:t>Joseph</w:t>
      </w:r>
      <w:r w:rsidRPr="00C661C6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L., Moyle</w:t>
      </w:r>
      <w:r w:rsidRPr="00C661C6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R.G. </w:t>
      </w:r>
      <w:r w:rsidRPr="00C661C6">
        <w:rPr>
          <w:color w:val="000000"/>
          <w:sz w:val="22"/>
          <w:szCs w:val="22"/>
        </w:rPr>
        <w:t xml:space="preserve">and </w:t>
      </w:r>
      <w:r>
        <w:rPr>
          <w:color w:val="000000"/>
          <w:sz w:val="22"/>
          <w:szCs w:val="22"/>
        </w:rPr>
        <w:t xml:space="preserve">Andersen, M.J. </w:t>
      </w:r>
      <w:r w:rsidR="00BB36DA">
        <w:rPr>
          <w:color w:val="000000"/>
          <w:sz w:val="22"/>
          <w:szCs w:val="22"/>
        </w:rPr>
        <w:t>2019</w:t>
      </w:r>
      <w:r>
        <w:rPr>
          <w:color w:val="000000"/>
          <w:sz w:val="22"/>
          <w:szCs w:val="22"/>
        </w:rPr>
        <w:t xml:space="preserve">. </w:t>
      </w:r>
      <w:r w:rsidRPr="00C661C6">
        <w:rPr>
          <w:color w:val="000000"/>
          <w:sz w:val="22"/>
          <w:szCs w:val="22"/>
        </w:rPr>
        <w:t xml:space="preserve">Ultraconserved elements put the final nail in the coffin of traditional use of the genus </w:t>
      </w:r>
      <w:r w:rsidRPr="00C661C6">
        <w:rPr>
          <w:i/>
          <w:color w:val="000000"/>
          <w:sz w:val="22"/>
          <w:szCs w:val="22"/>
        </w:rPr>
        <w:t>Meliphaga</w:t>
      </w:r>
      <w:r w:rsidRPr="00C661C6">
        <w:rPr>
          <w:color w:val="000000"/>
          <w:sz w:val="22"/>
          <w:szCs w:val="22"/>
        </w:rPr>
        <w:t xml:space="preserve"> (Aves: Meliphagidae)</w:t>
      </w:r>
      <w:r>
        <w:rPr>
          <w:color w:val="000000"/>
          <w:sz w:val="22"/>
          <w:szCs w:val="22"/>
        </w:rPr>
        <w:t xml:space="preserve">. </w:t>
      </w:r>
      <w:r w:rsidRPr="005A3F51">
        <w:rPr>
          <w:i/>
          <w:color w:val="000000"/>
          <w:sz w:val="22"/>
          <w:szCs w:val="22"/>
        </w:rPr>
        <w:t>Zoologica Scripta</w:t>
      </w:r>
      <w:r w:rsidR="00656CBD">
        <w:rPr>
          <w:i/>
          <w:color w:val="000000"/>
          <w:sz w:val="22"/>
          <w:szCs w:val="22"/>
        </w:rPr>
        <w:t xml:space="preserve"> </w:t>
      </w:r>
      <w:r w:rsidR="00656CBD" w:rsidRPr="00656CBD">
        <w:rPr>
          <w:color w:val="000000"/>
          <w:sz w:val="22"/>
          <w:szCs w:val="22"/>
        </w:rPr>
        <w:t>48:</w:t>
      </w:r>
      <w:r w:rsidR="00FE15B5">
        <w:rPr>
          <w:color w:val="000000"/>
          <w:sz w:val="22"/>
          <w:szCs w:val="22"/>
        </w:rPr>
        <w:t xml:space="preserve"> </w:t>
      </w:r>
      <w:r w:rsidR="00656CBD" w:rsidRPr="00656CBD">
        <w:rPr>
          <w:color w:val="000000"/>
          <w:sz w:val="22"/>
          <w:szCs w:val="22"/>
        </w:rPr>
        <w:t>411–418</w:t>
      </w:r>
      <w:r w:rsidRPr="00656CBD">
        <w:rPr>
          <w:color w:val="000000"/>
          <w:sz w:val="22"/>
          <w:szCs w:val="22"/>
        </w:rPr>
        <w:t>.</w:t>
      </w:r>
      <w:r w:rsidR="00B80409">
        <w:rPr>
          <w:color w:val="000000"/>
          <w:sz w:val="22"/>
          <w:szCs w:val="22"/>
        </w:rPr>
        <w:t xml:space="preserve"> doi</w:t>
      </w:r>
      <w:r w:rsidR="00B80409" w:rsidRPr="00B80409">
        <w:rPr>
          <w:color w:val="000000"/>
          <w:sz w:val="22"/>
          <w:szCs w:val="22"/>
        </w:rPr>
        <w:t>: 10.1111/zsc.12350</w:t>
      </w:r>
      <w:r w:rsidR="00B80409">
        <w:rPr>
          <w:color w:val="000000"/>
          <w:sz w:val="22"/>
          <w:szCs w:val="22"/>
        </w:rPr>
        <w:t>.</w:t>
      </w:r>
    </w:p>
    <w:p w14:paraId="784E8111" w14:textId="77777777" w:rsidR="003203A5" w:rsidRPr="008C7D82" w:rsidRDefault="003203A5" w:rsidP="003203A5">
      <w:pPr>
        <w:ind w:hanging="720"/>
        <w:rPr>
          <w:sz w:val="22"/>
          <w:szCs w:val="22"/>
        </w:rPr>
      </w:pPr>
      <w:bookmarkStart w:id="14" w:name="_Hlk15905835"/>
      <w:r>
        <w:rPr>
          <w:sz w:val="22"/>
          <w:szCs w:val="22"/>
        </w:rPr>
        <w:t xml:space="preserve">Peñalba, J., </w:t>
      </w:r>
      <w:r w:rsidR="008F1DFD">
        <w:rPr>
          <w:sz w:val="22"/>
          <w:szCs w:val="22"/>
        </w:rPr>
        <w:t>Joseph</w:t>
      </w:r>
      <w:r>
        <w:rPr>
          <w:sz w:val="22"/>
          <w:szCs w:val="22"/>
        </w:rPr>
        <w:t xml:space="preserve">, L. and Moritz, C. </w:t>
      </w:r>
      <w:r w:rsidR="00BB36DA">
        <w:rPr>
          <w:sz w:val="22"/>
          <w:szCs w:val="22"/>
        </w:rPr>
        <w:t>2019</w:t>
      </w:r>
      <w:r>
        <w:rPr>
          <w:sz w:val="22"/>
          <w:szCs w:val="22"/>
        </w:rPr>
        <w:t xml:space="preserve">. </w:t>
      </w:r>
      <w:r w:rsidRPr="007E1BF4">
        <w:rPr>
          <w:sz w:val="22"/>
          <w:szCs w:val="22"/>
        </w:rPr>
        <w:t>Current geography masks dynamic history of gene flow during speciation in northern Australian birds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Molecular Ecology</w:t>
      </w:r>
      <w:r w:rsidR="008C7D82">
        <w:rPr>
          <w:sz w:val="22"/>
          <w:szCs w:val="22"/>
        </w:rPr>
        <w:t xml:space="preserve"> 2</w:t>
      </w:r>
      <w:r w:rsidR="008C7D82" w:rsidRPr="008C7D82">
        <w:rPr>
          <w:sz w:val="22"/>
          <w:szCs w:val="22"/>
        </w:rPr>
        <w:t>8:</w:t>
      </w:r>
      <w:r w:rsidR="008C7D82">
        <w:rPr>
          <w:sz w:val="22"/>
          <w:szCs w:val="22"/>
        </w:rPr>
        <w:t xml:space="preserve"> </w:t>
      </w:r>
      <w:r w:rsidR="008C7D82" w:rsidRPr="008C7D82">
        <w:rPr>
          <w:sz w:val="22"/>
          <w:szCs w:val="22"/>
        </w:rPr>
        <w:t>630–643.</w:t>
      </w:r>
      <w:r>
        <w:rPr>
          <w:sz w:val="22"/>
          <w:szCs w:val="22"/>
        </w:rPr>
        <w:t xml:space="preserve"> </w:t>
      </w:r>
      <w:r w:rsidRPr="00DF4249">
        <w:rPr>
          <w:sz w:val="22"/>
          <w:szCs w:val="22"/>
        </w:rPr>
        <w:t xml:space="preserve">doi: </w:t>
      </w:r>
      <w:r w:rsidR="00925413" w:rsidRPr="008C7D82">
        <w:rPr>
          <w:sz w:val="22"/>
          <w:szCs w:val="22"/>
        </w:rPr>
        <w:t>10.1111/mec.14978</w:t>
      </w:r>
    </w:p>
    <w:bookmarkEnd w:id="14"/>
    <w:p w14:paraId="76BA651B" w14:textId="77777777" w:rsidR="0083272A" w:rsidRDefault="00CC4D61" w:rsidP="0061669C">
      <w:pPr>
        <w:ind w:hanging="720"/>
        <w:rPr>
          <w:color w:val="000000"/>
          <w:sz w:val="22"/>
          <w:szCs w:val="22"/>
        </w:rPr>
      </w:pPr>
      <w:r w:rsidRPr="00296582">
        <w:rPr>
          <w:color w:val="000000"/>
          <w:sz w:val="22"/>
          <w:szCs w:val="22"/>
        </w:rPr>
        <w:t>Campbell</w:t>
      </w:r>
      <w:r>
        <w:rPr>
          <w:color w:val="000000"/>
          <w:sz w:val="22"/>
          <w:szCs w:val="22"/>
        </w:rPr>
        <w:t xml:space="preserve">, C.D., </w:t>
      </w:r>
      <w:r w:rsidRPr="00296582">
        <w:rPr>
          <w:color w:val="000000"/>
          <w:sz w:val="22"/>
          <w:szCs w:val="22"/>
        </w:rPr>
        <w:t>Pecon-Slattery</w:t>
      </w:r>
      <w:r>
        <w:rPr>
          <w:color w:val="000000"/>
          <w:sz w:val="22"/>
          <w:szCs w:val="22"/>
        </w:rPr>
        <w:t xml:space="preserve">, J., </w:t>
      </w:r>
      <w:r w:rsidRPr="00296582">
        <w:rPr>
          <w:color w:val="000000"/>
          <w:sz w:val="22"/>
          <w:szCs w:val="22"/>
        </w:rPr>
        <w:t>Pollak</w:t>
      </w:r>
      <w:r>
        <w:rPr>
          <w:color w:val="000000"/>
          <w:sz w:val="22"/>
          <w:szCs w:val="22"/>
        </w:rPr>
        <w:t xml:space="preserve">, R., </w:t>
      </w:r>
      <w:r w:rsidR="008F1DFD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>, L., and</w:t>
      </w:r>
      <w:r w:rsidRPr="00296582">
        <w:rPr>
          <w:color w:val="000000"/>
          <w:sz w:val="22"/>
          <w:szCs w:val="22"/>
        </w:rPr>
        <w:t xml:space="preserve"> Holleley</w:t>
      </w:r>
      <w:r>
        <w:rPr>
          <w:color w:val="000000"/>
          <w:sz w:val="22"/>
          <w:szCs w:val="22"/>
        </w:rPr>
        <w:t xml:space="preserve">, C.E. </w:t>
      </w:r>
      <w:r w:rsidR="00BB36DA">
        <w:rPr>
          <w:color w:val="000000"/>
          <w:sz w:val="22"/>
          <w:szCs w:val="22"/>
        </w:rPr>
        <w:t>2019</w:t>
      </w:r>
      <w:r w:rsidR="00F47E41">
        <w:rPr>
          <w:color w:val="000000"/>
          <w:sz w:val="22"/>
          <w:szCs w:val="22"/>
        </w:rPr>
        <w:t xml:space="preserve">. </w:t>
      </w:r>
      <w:r w:rsidRPr="00296582">
        <w:rPr>
          <w:color w:val="000000"/>
          <w:sz w:val="22"/>
          <w:szCs w:val="22"/>
        </w:rPr>
        <w:t>The origin of exotic pet sugar gliders (</w:t>
      </w:r>
      <w:r w:rsidRPr="00296582">
        <w:rPr>
          <w:i/>
          <w:color w:val="000000"/>
          <w:sz w:val="22"/>
          <w:szCs w:val="22"/>
        </w:rPr>
        <w:t>Petaurus breviceps</w:t>
      </w:r>
      <w:r w:rsidRPr="00296582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296582">
        <w:rPr>
          <w:color w:val="000000"/>
          <w:sz w:val="22"/>
          <w:szCs w:val="22"/>
        </w:rPr>
        <w:t>kept in the United States of America</w:t>
      </w:r>
      <w:r>
        <w:rPr>
          <w:color w:val="000000"/>
          <w:sz w:val="22"/>
          <w:szCs w:val="22"/>
        </w:rPr>
        <w:t xml:space="preserve">. </w:t>
      </w:r>
      <w:r w:rsidRPr="00296582">
        <w:rPr>
          <w:i/>
          <w:color w:val="000000"/>
          <w:sz w:val="22"/>
          <w:szCs w:val="22"/>
        </w:rPr>
        <w:t>PeerJ</w:t>
      </w:r>
      <w:r w:rsidR="0083272A">
        <w:rPr>
          <w:i/>
          <w:color w:val="000000"/>
          <w:sz w:val="22"/>
          <w:szCs w:val="22"/>
        </w:rPr>
        <w:t xml:space="preserve"> </w:t>
      </w:r>
      <w:r w:rsidR="0083272A" w:rsidRPr="0083272A">
        <w:rPr>
          <w:color w:val="000000"/>
          <w:sz w:val="22"/>
          <w:szCs w:val="22"/>
        </w:rPr>
        <w:t>7:e6180</w:t>
      </w:r>
      <w:r w:rsidR="007B4C0C">
        <w:rPr>
          <w:color w:val="000000"/>
          <w:sz w:val="22"/>
          <w:szCs w:val="22"/>
        </w:rPr>
        <w:t>.</w:t>
      </w:r>
      <w:r w:rsidR="0083272A" w:rsidRPr="0083272A">
        <w:rPr>
          <w:color w:val="000000"/>
          <w:sz w:val="22"/>
          <w:szCs w:val="22"/>
        </w:rPr>
        <w:t xml:space="preserve"> </w:t>
      </w:r>
      <w:hyperlink r:id="rId17" w:history="1">
        <w:r w:rsidR="0083272A" w:rsidRPr="008A0300">
          <w:rPr>
            <w:rStyle w:val="Hyperlink"/>
            <w:sz w:val="22"/>
            <w:szCs w:val="22"/>
          </w:rPr>
          <w:t>http://doi.org/10.7717/peerj.6180</w:t>
        </w:r>
      </w:hyperlink>
      <w:r w:rsidR="0083272A">
        <w:rPr>
          <w:color w:val="000000"/>
          <w:sz w:val="22"/>
          <w:szCs w:val="22"/>
        </w:rPr>
        <w:t>.</w:t>
      </w:r>
    </w:p>
    <w:p w14:paraId="67C5A76E" w14:textId="77777777" w:rsidR="0061669C" w:rsidRDefault="0061669C" w:rsidP="0061669C">
      <w:pPr>
        <w:ind w:hanging="720"/>
        <w:rPr>
          <w:sz w:val="22"/>
          <w:szCs w:val="22"/>
        </w:rPr>
      </w:pPr>
      <w:r w:rsidRPr="00484D06">
        <w:rPr>
          <w:color w:val="000000"/>
          <w:sz w:val="22"/>
          <w:szCs w:val="22"/>
        </w:rPr>
        <w:lastRenderedPageBreak/>
        <w:t xml:space="preserve">Kearns, </w:t>
      </w:r>
      <w:r>
        <w:rPr>
          <w:color w:val="000000"/>
          <w:sz w:val="22"/>
          <w:szCs w:val="22"/>
        </w:rPr>
        <w:t xml:space="preserve">A., Malloy, J.F., Gobbert, M.K., Thierry, A., Boles, W.E., </w:t>
      </w:r>
      <w:r w:rsidR="008F1DFD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 xml:space="preserve">, L., Driskell, A.C. and Omland, K.E. </w:t>
      </w:r>
      <w:r w:rsidR="00BB36DA">
        <w:rPr>
          <w:color w:val="000000"/>
          <w:sz w:val="22"/>
          <w:szCs w:val="22"/>
        </w:rPr>
        <w:t>2019</w:t>
      </w:r>
      <w:r w:rsidR="00F47E41">
        <w:rPr>
          <w:color w:val="000000"/>
          <w:sz w:val="22"/>
          <w:szCs w:val="22"/>
        </w:rPr>
        <w:t xml:space="preserve">. </w:t>
      </w:r>
      <w:r w:rsidRPr="0061669C">
        <w:rPr>
          <w:color w:val="000000"/>
          <w:sz w:val="22"/>
          <w:szCs w:val="22"/>
        </w:rPr>
        <w:t xml:space="preserve">Nuclear introns help unravel the diversification history of the Australo-Pacific </w:t>
      </w:r>
      <w:r w:rsidRPr="0061669C">
        <w:rPr>
          <w:i/>
          <w:color w:val="000000"/>
          <w:sz w:val="22"/>
          <w:szCs w:val="22"/>
        </w:rPr>
        <w:t>Petroica</w:t>
      </w:r>
      <w:r w:rsidRPr="0061669C">
        <w:rPr>
          <w:color w:val="000000"/>
          <w:sz w:val="22"/>
          <w:szCs w:val="22"/>
        </w:rPr>
        <w:t xml:space="preserve"> robins</w:t>
      </w:r>
      <w:r>
        <w:rPr>
          <w:color w:val="000000"/>
          <w:sz w:val="22"/>
          <w:szCs w:val="22"/>
        </w:rPr>
        <w:t xml:space="preserve">. </w:t>
      </w:r>
      <w:r w:rsidRPr="00D42E91">
        <w:rPr>
          <w:i/>
          <w:color w:val="000000"/>
          <w:sz w:val="22"/>
          <w:szCs w:val="22"/>
        </w:rPr>
        <w:t xml:space="preserve">Molecular </w:t>
      </w:r>
      <w:r>
        <w:rPr>
          <w:i/>
          <w:color w:val="000000"/>
          <w:sz w:val="22"/>
          <w:szCs w:val="22"/>
        </w:rPr>
        <w:t>P</w:t>
      </w:r>
      <w:r w:rsidRPr="00D42E91">
        <w:rPr>
          <w:i/>
          <w:color w:val="000000"/>
          <w:sz w:val="22"/>
          <w:szCs w:val="22"/>
        </w:rPr>
        <w:t>hylogenetics and Evolution</w:t>
      </w:r>
      <w:r w:rsidR="00F47E41">
        <w:rPr>
          <w:color w:val="000000"/>
          <w:sz w:val="22"/>
          <w:szCs w:val="22"/>
        </w:rPr>
        <w:t xml:space="preserve"> 131: 48-54.</w:t>
      </w:r>
      <w:r w:rsidR="00194ED1">
        <w:rPr>
          <w:color w:val="000000"/>
          <w:sz w:val="22"/>
          <w:szCs w:val="22"/>
        </w:rPr>
        <w:t xml:space="preserve"> </w:t>
      </w:r>
      <w:r w:rsidR="00194ED1" w:rsidRPr="00194ED1">
        <w:rPr>
          <w:color w:val="000000"/>
          <w:sz w:val="22"/>
          <w:szCs w:val="22"/>
        </w:rPr>
        <w:t>https://doi.org/10.1016/j.ympev.2018.10.024</w:t>
      </w:r>
    </w:p>
    <w:p w14:paraId="24B51316" w14:textId="77777777" w:rsidR="00F47E41" w:rsidRPr="00204542" w:rsidRDefault="00F47E41" w:rsidP="00F47E4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204542">
        <w:rPr>
          <w:color w:val="000000"/>
          <w:sz w:val="22"/>
          <w:szCs w:val="22"/>
        </w:rPr>
        <w:t xml:space="preserve">Cake, </w:t>
      </w:r>
      <w:r>
        <w:rPr>
          <w:color w:val="000000"/>
          <w:sz w:val="22"/>
          <w:szCs w:val="22"/>
        </w:rPr>
        <w:t xml:space="preserve">M., </w:t>
      </w:r>
      <w:r w:rsidRPr="00204542">
        <w:rPr>
          <w:color w:val="000000"/>
          <w:sz w:val="22"/>
          <w:szCs w:val="22"/>
        </w:rPr>
        <w:t>Black</w:t>
      </w:r>
      <w:r>
        <w:rPr>
          <w:color w:val="000000"/>
          <w:sz w:val="22"/>
          <w:szCs w:val="22"/>
        </w:rPr>
        <w:t xml:space="preserve">, A. and </w:t>
      </w:r>
      <w:r w:rsidRPr="00204542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>, L.</w:t>
      </w:r>
      <w:r w:rsidRPr="0020454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2018. </w:t>
      </w:r>
      <w:r w:rsidRPr="00204542">
        <w:rPr>
          <w:color w:val="000000"/>
          <w:sz w:val="22"/>
          <w:szCs w:val="22"/>
        </w:rPr>
        <w:t xml:space="preserve">The generic taxonomy of the Australian Magpie and Australo-Papuan butcherbirds is not </w:t>
      </w:r>
      <w:r w:rsidR="00B2427A">
        <w:rPr>
          <w:color w:val="000000"/>
          <w:sz w:val="22"/>
          <w:szCs w:val="22"/>
        </w:rPr>
        <w:t xml:space="preserve">all </w:t>
      </w:r>
      <w:r w:rsidRPr="00204542">
        <w:rPr>
          <w:color w:val="000000"/>
          <w:sz w:val="22"/>
          <w:szCs w:val="22"/>
        </w:rPr>
        <w:t>black-and-white</w:t>
      </w:r>
      <w:r>
        <w:rPr>
          <w:color w:val="000000"/>
          <w:sz w:val="22"/>
          <w:szCs w:val="22"/>
        </w:rPr>
        <w:t xml:space="preserve">. </w:t>
      </w:r>
      <w:r w:rsidRPr="00204542">
        <w:rPr>
          <w:i/>
          <w:color w:val="000000"/>
          <w:sz w:val="22"/>
          <w:szCs w:val="22"/>
        </w:rPr>
        <w:t>Bulletin of the British Ornithologists Club</w:t>
      </w:r>
      <w:r w:rsidR="008C543A">
        <w:rPr>
          <w:color w:val="000000"/>
          <w:sz w:val="22"/>
          <w:szCs w:val="22"/>
        </w:rPr>
        <w:t xml:space="preserve"> 138</w:t>
      </w:r>
      <w:r w:rsidR="008C543A" w:rsidRPr="008C543A">
        <w:rPr>
          <w:color w:val="000000"/>
          <w:sz w:val="22"/>
          <w:szCs w:val="22"/>
        </w:rPr>
        <w:t>:</w:t>
      </w:r>
      <w:r w:rsidR="008C543A">
        <w:rPr>
          <w:color w:val="000000"/>
          <w:sz w:val="22"/>
          <w:szCs w:val="22"/>
        </w:rPr>
        <w:t xml:space="preserve"> </w:t>
      </w:r>
      <w:r w:rsidR="008C543A" w:rsidRPr="008C543A">
        <w:rPr>
          <w:color w:val="000000"/>
          <w:sz w:val="22"/>
          <w:szCs w:val="22"/>
        </w:rPr>
        <w:t>346-359</w:t>
      </w:r>
      <w:r w:rsidR="008C543A">
        <w:rPr>
          <w:color w:val="000000"/>
          <w:sz w:val="22"/>
          <w:szCs w:val="22"/>
        </w:rPr>
        <w:t>.</w:t>
      </w:r>
      <w:r w:rsidR="00B2427A">
        <w:rPr>
          <w:color w:val="000000"/>
          <w:sz w:val="22"/>
          <w:szCs w:val="22"/>
        </w:rPr>
        <w:t xml:space="preserve"> </w:t>
      </w:r>
      <w:r w:rsidR="00B2427A" w:rsidRPr="00B2427A">
        <w:rPr>
          <w:color w:val="000000"/>
          <w:sz w:val="22"/>
          <w:szCs w:val="22"/>
        </w:rPr>
        <w:t>https://doi.org/10.25226/bboc.v138i4.2018.a6</w:t>
      </w:r>
    </w:p>
    <w:p w14:paraId="51A9EA97" w14:textId="77777777" w:rsidR="004F3A44" w:rsidRDefault="004F3A44" w:rsidP="004F3A44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Hoffmann, A.</w:t>
      </w:r>
      <w:r w:rsidR="00DC26CB">
        <w:rPr>
          <w:color w:val="000000"/>
          <w:sz w:val="22"/>
          <w:szCs w:val="22"/>
        </w:rPr>
        <w:t>, Rymer</w:t>
      </w:r>
      <w:r w:rsidRPr="004F3A44">
        <w:rPr>
          <w:color w:val="000000"/>
          <w:sz w:val="22"/>
          <w:szCs w:val="22"/>
        </w:rPr>
        <w:t xml:space="preserve">, </w:t>
      </w:r>
      <w:r w:rsidR="00DC26CB">
        <w:rPr>
          <w:color w:val="000000"/>
          <w:sz w:val="22"/>
          <w:szCs w:val="22"/>
        </w:rPr>
        <w:t>P.D., Byrne</w:t>
      </w:r>
      <w:r w:rsidRPr="004F3A44">
        <w:rPr>
          <w:color w:val="000000"/>
          <w:sz w:val="22"/>
          <w:szCs w:val="22"/>
        </w:rPr>
        <w:t xml:space="preserve">, </w:t>
      </w:r>
      <w:r w:rsidR="00DC26CB">
        <w:rPr>
          <w:color w:val="000000"/>
          <w:sz w:val="22"/>
          <w:szCs w:val="22"/>
        </w:rPr>
        <w:t>M., Ruthrof, K.X., Whinam, J., McGeoch</w:t>
      </w:r>
      <w:r w:rsidRPr="004F3A44">
        <w:rPr>
          <w:color w:val="000000"/>
          <w:sz w:val="22"/>
          <w:szCs w:val="22"/>
        </w:rPr>
        <w:t xml:space="preserve">, </w:t>
      </w:r>
      <w:r w:rsidR="00DC26CB">
        <w:rPr>
          <w:color w:val="000000"/>
          <w:sz w:val="22"/>
          <w:szCs w:val="22"/>
        </w:rPr>
        <w:t>M.,  Bergstrom</w:t>
      </w:r>
      <w:r w:rsidRPr="004F3A44">
        <w:rPr>
          <w:color w:val="000000"/>
          <w:sz w:val="22"/>
          <w:szCs w:val="22"/>
        </w:rPr>
        <w:t xml:space="preserve">, </w:t>
      </w:r>
      <w:r w:rsidR="00DC26CB">
        <w:rPr>
          <w:color w:val="000000"/>
          <w:sz w:val="22"/>
          <w:szCs w:val="22"/>
        </w:rPr>
        <w:t>D.M., Guerin</w:t>
      </w:r>
      <w:r w:rsidRPr="004F3A44">
        <w:rPr>
          <w:color w:val="000000"/>
          <w:sz w:val="22"/>
          <w:szCs w:val="22"/>
        </w:rPr>
        <w:t xml:space="preserve">, </w:t>
      </w:r>
      <w:r w:rsidR="00DC26CB">
        <w:rPr>
          <w:color w:val="000000"/>
          <w:sz w:val="22"/>
          <w:szCs w:val="22"/>
        </w:rPr>
        <w:t>G.R., Sparrow</w:t>
      </w:r>
      <w:r w:rsidRPr="004F3A44">
        <w:rPr>
          <w:color w:val="000000"/>
          <w:sz w:val="22"/>
          <w:szCs w:val="22"/>
        </w:rPr>
        <w:t xml:space="preserve">, </w:t>
      </w:r>
      <w:r w:rsidR="00DC26CB">
        <w:rPr>
          <w:color w:val="000000"/>
          <w:sz w:val="22"/>
          <w:szCs w:val="22"/>
        </w:rPr>
        <w:t>B., Joseph1</w:t>
      </w:r>
      <w:r w:rsidRPr="004F3A44">
        <w:rPr>
          <w:color w:val="000000"/>
          <w:sz w:val="22"/>
          <w:szCs w:val="22"/>
        </w:rPr>
        <w:t xml:space="preserve">, </w:t>
      </w:r>
      <w:r w:rsidR="00DC26CB">
        <w:rPr>
          <w:color w:val="000000"/>
          <w:sz w:val="22"/>
          <w:szCs w:val="22"/>
        </w:rPr>
        <w:t>L.,</w:t>
      </w:r>
      <w:r w:rsidRPr="004F3A44">
        <w:rPr>
          <w:color w:val="000000"/>
          <w:sz w:val="22"/>
          <w:szCs w:val="22"/>
        </w:rPr>
        <w:t xml:space="preserve"> Hill</w:t>
      </w:r>
      <w:r w:rsidR="00DC26CB">
        <w:rPr>
          <w:color w:val="000000"/>
          <w:sz w:val="22"/>
          <w:szCs w:val="22"/>
        </w:rPr>
        <w:t>, S.J., Andrew</w:t>
      </w:r>
      <w:r w:rsidRPr="004F3A44">
        <w:rPr>
          <w:color w:val="000000"/>
          <w:sz w:val="22"/>
          <w:szCs w:val="22"/>
        </w:rPr>
        <w:t xml:space="preserve">, </w:t>
      </w:r>
      <w:r w:rsidR="00DC26CB">
        <w:rPr>
          <w:color w:val="000000"/>
          <w:sz w:val="22"/>
          <w:szCs w:val="22"/>
        </w:rPr>
        <w:t>N.R., Camac, J., Bell</w:t>
      </w:r>
      <w:r w:rsidRPr="004F3A44">
        <w:rPr>
          <w:color w:val="000000"/>
          <w:sz w:val="22"/>
          <w:szCs w:val="22"/>
        </w:rPr>
        <w:t xml:space="preserve">, </w:t>
      </w:r>
      <w:r w:rsidR="00DC26CB">
        <w:rPr>
          <w:color w:val="000000"/>
          <w:sz w:val="22"/>
          <w:szCs w:val="22"/>
        </w:rPr>
        <w:t xml:space="preserve">N., </w:t>
      </w:r>
      <w:r w:rsidRPr="004F3A44">
        <w:rPr>
          <w:color w:val="000000"/>
          <w:sz w:val="22"/>
          <w:szCs w:val="22"/>
        </w:rPr>
        <w:t>R</w:t>
      </w:r>
      <w:r w:rsidR="00DC26CB">
        <w:rPr>
          <w:color w:val="000000"/>
          <w:sz w:val="22"/>
          <w:szCs w:val="22"/>
        </w:rPr>
        <w:t>iegler</w:t>
      </w:r>
      <w:r w:rsidRPr="004F3A44">
        <w:rPr>
          <w:color w:val="000000"/>
          <w:sz w:val="22"/>
          <w:szCs w:val="22"/>
        </w:rPr>
        <w:t>,</w:t>
      </w:r>
      <w:r w:rsidR="00DC26CB">
        <w:rPr>
          <w:color w:val="000000"/>
          <w:sz w:val="22"/>
          <w:szCs w:val="22"/>
        </w:rPr>
        <w:t xml:space="preserve"> M., </w:t>
      </w:r>
      <w:r w:rsidRPr="004F3A44">
        <w:rPr>
          <w:color w:val="000000"/>
          <w:sz w:val="22"/>
          <w:szCs w:val="22"/>
        </w:rPr>
        <w:t xml:space="preserve"> </w:t>
      </w:r>
      <w:r w:rsidR="00DC26CB">
        <w:rPr>
          <w:color w:val="000000"/>
          <w:sz w:val="22"/>
          <w:szCs w:val="22"/>
        </w:rPr>
        <w:t>Gardner</w:t>
      </w:r>
      <w:r w:rsidRPr="004F3A44">
        <w:rPr>
          <w:color w:val="000000"/>
          <w:sz w:val="22"/>
          <w:szCs w:val="22"/>
        </w:rPr>
        <w:t xml:space="preserve">, </w:t>
      </w:r>
      <w:r w:rsidR="00DC26CB">
        <w:rPr>
          <w:color w:val="000000"/>
          <w:sz w:val="22"/>
          <w:szCs w:val="22"/>
        </w:rPr>
        <w:t>J.L. and</w:t>
      </w:r>
      <w:r w:rsidRPr="004F3A44">
        <w:rPr>
          <w:color w:val="000000"/>
          <w:sz w:val="22"/>
          <w:szCs w:val="22"/>
        </w:rPr>
        <w:t xml:space="preserve"> Williams</w:t>
      </w:r>
      <w:r w:rsidR="00DC26CB">
        <w:rPr>
          <w:color w:val="000000"/>
          <w:sz w:val="22"/>
          <w:szCs w:val="22"/>
        </w:rPr>
        <w:t>, S.</w:t>
      </w:r>
      <w:r w:rsidR="007C28D7">
        <w:rPr>
          <w:color w:val="000000"/>
          <w:sz w:val="22"/>
          <w:szCs w:val="22"/>
        </w:rPr>
        <w:t xml:space="preserve"> (2019).</w:t>
      </w:r>
      <w:r w:rsidR="00DC26CB">
        <w:rPr>
          <w:color w:val="000000"/>
          <w:sz w:val="22"/>
          <w:szCs w:val="22"/>
        </w:rPr>
        <w:t xml:space="preserve"> I</w:t>
      </w:r>
      <w:r w:rsidRPr="004F3A44">
        <w:rPr>
          <w:color w:val="000000"/>
          <w:sz w:val="22"/>
          <w:szCs w:val="22"/>
        </w:rPr>
        <w:t>mpacts of recent climate change on terrestrial flora and fauna: some emerging Australian examples</w:t>
      </w:r>
      <w:r>
        <w:rPr>
          <w:color w:val="000000"/>
          <w:sz w:val="22"/>
          <w:szCs w:val="22"/>
        </w:rPr>
        <w:t xml:space="preserve">. </w:t>
      </w:r>
      <w:r w:rsidRPr="00DC26CB">
        <w:rPr>
          <w:i/>
          <w:color w:val="000000"/>
          <w:sz w:val="22"/>
          <w:szCs w:val="22"/>
        </w:rPr>
        <w:t>Austral Ecology</w:t>
      </w:r>
      <w:r w:rsidR="00C7174E">
        <w:rPr>
          <w:i/>
          <w:color w:val="000000"/>
          <w:sz w:val="22"/>
          <w:szCs w:val="22"/>
        </w:rPr>
        <w:t xml:space="preserve"> </w:t>
      </w:r>
      <w:r w:rsidR="00C7174E">
        <w:rPr>
          <w:color w:val="000000"/>
          <w:sz w:val="22"/>
          <w:szCs w:val="22"/>
        </w:rPr>
        <w:t>44: 3-27.</w:t>
      </w:r>
      <w:r>
        <w:rPr>
          <w:color w:val="000000"/>
          <w:sz w:val="22"/>
          <w:szCs w:val="22"/>
        </w:rPr>
        <w:t xml:space="preserve"> </w:t>
      </w:r>
      <w:r w:rsidR="00C438D8">
        <w:rPr>
          <w:color w:val="000000"/>
          <w:sz w:val="22"/>
          <w:szCs w:val="22"/>
        </w:rPr>
        <w:t xml:space="preserve">doi: </w:t>
      </w:r>
      <w:r w:rsidR="00C438D8" w:rsidRPr="00C438D8">
        <w:rPr>
          <w:color w:val="000000"/>
          <w:sz w:val="22"/>
          <w:szCs w:val="22"/>
        </w:rPr>
        <w:t>doi:10.1111/aec.12674</w:t>
      </w:r>
      <w:r>
        <w:rPr>
          <w:color w:val="000000"/>
          <w:sz w:val="22"/>
          <w:szCs w:val="22"/>
        </w:rPr>
        <w:t>.</w:t>
      </w:r>
    </w:p>
    <w:p w14:paraId="7E997426" w14:textId="77777777" w:rsidR="00FD7EFA" w:rsidRDefault="00FD7EFA" w:rsidP="00FD7EFA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FD7EFA">
        <w:rPr>
          <w:color w:val="000000"/>
          <w:sz w:val="22"/>
          <w:szCs w:val="22"/>
        </w:rPr>
        <w:t xml:space="preserve">Byrne, </w:t>
      </w:r>
      <w:r>
        <w:rPr>
          <w:color w:val="000000"/>
          <w:sz w:val="22"/>
          <w:szCs w:val="22"/>
        </w:rPr>
        <w:t xml:space="preserve">M., </w:t>
      </w:r>
      <w:r w:rsidRPr="00FD7EFA">
        <w:rPr>
          <w:color w:val="000000"/>
          <w:sz w:val="22"/>
          <w:szCs w:val="22"/>
        </w:rPr>
        <w:t xml:space="preserve">Joseph, </w:t>
      </w:r>
      <w:r>
        <w:rPr>
          <w:color w:val="000000"/>
          <w:sz w:val="22"/>
          <w:szCs w:val="22"/>
        </w:rPr>
        <w:t xml:space="preserve">L., </w:t>
      </w:r>
      <w:r w:rsidRPr="00FD7EFA">
        <w:rPr>
          <w:color w:val="000000"/>
          <w:sz w:val="22"/>
          <w:szCs w:val="22"/>
        </w:rPr>
        <w:t xml:space="preserve">Yeates, </w:t>
      </w:r>
      <w:r>
        <w:rPr>
          <w:color w:val="000000"/>
          <w:sz w:val="22"/>
          <w:szCs w:val="22"/>
        </w:rPr>
        <w:t>D.K.,</w:t>
      </w:r>
      <w:r w:rsidRPr="00FD7EFA">
        <w:rPr>
          <w:color w:val="000000"/>
          <w:sz w:val="22"/>
          <w:szCs w:val="22"/>
        </w:rPr>
        <w:t xml:space="preserve"> Roberts,</w:t>
      </w:r>
      <w:r>
        <w:rPr>
          <w:color w:val="000000"/>
          <w:sz w:val="22"/>
          <w:szCs w:val="22"/>
        </w:rPr>
        <w:t xml:space="preserve"> J.D. and </w:t>
      </w:r>
      <w:r w:rsidRPr="00FD7EFA">
        <w:rPr>
          <w:color w:val="000000"/>
          <w:sz w:val="22"/>
          <w:szCs w:val="22"/>
        </w:rPr>
        <w:t>Edwards</w:t>
      </w:r>
      <w:r>
        <w:rPr>
          <w:color w:val="000000"/>
          <w:sz w:val="22"/>
          <w:szCs w:val="22"/>
        </w:rPr>
        <w:t xml:space="preserve">, D. 2018. </w:t>
      </w:r>
      <w:r w:rsidRPr="00FD7EFA">
        <w:rPr>
          <w:color w:val="000000"/>
          <w:sz w:val="22"/>
          <w:szCs w:val="22"/>
        </w:rPr>
        <w:t>Evolutionary History</w:t>
      </w:r>
      <w:r>
        <w:rPr>
          <w:color w:val="000000"/>
          <w:sz w:val="22"/>
          <w:szCs w:val="22"/>
        </w:rPr>
        <w:t xml:space="preserve">. In </w:t>
      </w:r>
      <w:r w:rsidRPr="00FD7EFA">
        <w:rPr>
          <w:i/>
          <w:color w:val="000000"/>
          <w:sz w:val="22"/>
          <w:szCs w:val="22"/>
        </w:rPr>
        <w:t xml:space="preserve">On the Ecology of Australia’s Arid Zone, </w:t>
      </w:r>
      <w:r w:rsidRPr="00FD7EFA">
        <w:rPr>
          <w:color w:val="000000"/>
          <w:sz w:val="22"/>
          <w:szCs w:val="22"/>
        </w:rPr>
        <w:t>Lambers</w:t>
      </w:r>
      <w:r>
        <w:rPr>
          <w:color w:val="000000"/>
          <w:sz w:val="22"/>
          <w:szCs w:val="22"/>
        </w:rPr>
        <w:t>, H.</w:t>
      </w:r>
      <w:r w:rsidRPr="00FD7EFA">
        <w:rPr>
          <w:color w:val="000000"/>
          <w:sz w:val="22"/>
          <w:szCs w:val="22"/>
        </w:rPr>
        <w:t xml:space="preserve"> (ed.), </w:t>
      </w:r>
      <w:r>
        <w:rPr>
          <w:color w:val="000000"/>
          <w:sz w:val="22"/>
          <w:szCs w:val="22"/>
        </w:rPr>
        <w:t>pp 45-75.</w:t>
      </w:r>
      <w:r w:rsidR="0087018E">
        <w:rPr>
          <w:color w:val="000000"/>
          <w:sz w:val="22"/>
          <w:szCs w:val="22"/>
        </w:rPr>
        <w:t xml:space="preserve"> Springer: Heidelberg</w:t>
      </w:r>
    </w:p>
    <w:p w14:paraId="6009D914" w14:textId="77777777" w:rsidR="000C0C90" w:rsidRDefault="000C0C90" w:rsidP="000C0C90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Pr="003D7CA1">
        <w:rPr>
          <w:color w:val="000000"/>
          <w:sz w:val="22"/>
          <w:szCs w:val="22"/>
        </w:rPr>
        <w:t xml:space="preserve">, L. </w:t>
      </w:r>
      <w:r>
        <w:rPr>
          <w:color w:val="000000"/>
          <w:sz w:val="22"/>
          <w:szCs w:val="22"/>
        </w:rPr>
        <w:t xml:space="preserve">2018. Getting to know the family: the molecular story. Pages 16-18 in </w:t>
      </w:r>
      <w:r w:rsidRPr="000C0C90">
        <w:rPr>
          <w:i/>
          <w:color w:val="000000"/>
          <w:sz w:val="22"/>
          <w:szCs w:val="22"/>
        </w:rPr>
        <w:t>Night Parrot – Australia’s Most Elusive Bird</w:t>
      </w:r>
      <w:r>
        <w:rPr>
          <w:color w:val="000000"/>
          <w:sz w:val="22"/>
          <w:szCs w:val="22"/>
        </w:rPr>
        <w:t xml:space="preserve">. CSIRO Publishing: Melbourne.  </w:t>
      </w:r>
    </w:p>
    <w:p w14:paraId="74D9B718" w14:textId="77777777" w:rsidR="00DF4103" w:rsidRDefault="00DF4103" w:rsidP="00DF4103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bookmarkStart w:id="15" w:name="_Hlk25589080"/>
      <w:r>
        <w:rPr>
          <w:color w:val="000000"/>
          <w:sz w:val="22"/>
          <w:szCs w:val="22"/>
        </w:rPr>
        <w:t xml:space="preserve">Joseph, L. 2018. </w:t>
      </w:r>
      <w:r w:rsidRPr="00A75678">
        <w:rPr>
          <w:color w:val="000000"/>
          <w:sz w:val="22"/>
          <w:szCs w:val="22"/>
        </w:rPr>
        <w:t>Phylogeography and the role of hybridization in speciation</w:t>
      </w:r>
      <w:r>
        <w:rPr>
          <w:color w:val="000000"/>
          <w:sz w:val="22"/>
          <w:szCs w:val="22"/>
        </w:rPr>
        <w:t>. Chapter 10</w:t>
      </w:r>
      <w:r w:rsidR="00C438D8">
        <w:rPr>
          <w:color w:val="000000"/>
          <w:sz w:val="22"/>
          <w:szCs w:val="22"/>
        </w:rPr>
        <w:t>, pp 165-194</w:t>
      </w:r>
      <w:r>
        <w:rPr>
          <w:color w:val="000000"/>
          <w:sz w:val="22"/>
          <w:szCs w:val="22"/>
        </w:rPr>
        <w:t xml:space="preserve"> in </w:t>
      </w:r>
      <w:r w:rsidRPr="00A75678">
        <w:rPr>
          <w:i/>
          <w:color w:val="000000"/>
          <w:sz w:val="22"/>
          <w:szCs w:val="22"/>
        </w:rPr>
        <w:t xml:space="preserve">Bird </w:t>
      </w:r>
      <w:r>
        <w:rPr>
          <w:i/>
          <w:color w:val="000000"/>
          <w:sz w:val="22"/>
          <w:szCs w:val="22"/>
        </w:rPr>
        <w:t>S</w:t>
      </w:r>
      <w:r w:rsidRPr="00A75678">
        <w:rPr>
          <w:i/>
          <w:color w:val="000000"/>
          <w:sz w:val="22"/>
          <w:szCs w:val="22"/>
        </w:rPr>
        <w:t>pecies. How They Arise, Modify and Vanish</w:t>
      </w:r>
      <w:r>
        <w:rPr>
          <w:color w:val="000000"/>
          <w:sz w:val="22"/>
          <w:szCs w:val="22"/>
        </w:rPr>
        <w:t>.  Tietze, D.T. (editor). Springer: Heidelberg.</w:t>
      </w:r>
      <w:r w:rsidR="00B2427A">
        <w:rPr>
          <w:color w:val="000000"/>
          <w:sz w:val="22"/>
          <w:szCs w:val="22"/>
        </w:rPr>
        <w:t xml:space="preserve"> </w:t>
      </w:r>
      <w:r w:rsidR="00B2427A" w:rsidRPr="00B2427A">
        <w:rPr>
          <w:color w:val="000000"/>
          <w:sz w:val="22"/>
          <w:szCs w:val="22"/>
        </w:rPr>
        <w:t>https://doi.org/10.1007/978-3-319-91689-7_10</w:t>
      </w:r>
    </w:p>
    <w:bookmarkEnd w:id="15"/>
    <w:p w14:paraId="5F5203F6" w14:textId="77777777" w:rsidR="009D2DAC" w:rsidRDefault="009D2DAC" w:rsidP="009D2DAC">
      <w:pPr>
        <w:ind w:hanging="720"/>
        <w:rPr>
          <w:sz w:val="22"/>
          <w:szCs w:val="22"/>
        </w:rPr>
      </w:pPr>
      <w:r>
        <w:rPr>
          <w:sz w:val="22"/>
          <w:szCs w:val="22"/>
        </w:rPr>
        <w:t>Lamb</w:t>
      </w:r>
      <w:r w:rsidRPr="0028461C">
        <w:rPr>
          <w:sz w:val="22"/>
          <w:szCs w:val="22"/>
        </w:rPr>
        <w:t xml:space="preserve">, </w:t>
      </w:r>
      <w:r>
        <w:rPr>
          <w:sz w:val="22"/>
          <w:szCs w:val="22"/>
        </w:rPr>
        <w:t>A.M., Gan</w:t>
      </w:r>
      <w:r w:rsidRPr="0028461C">
        <w:rPr>
          <w:sz w:val="22"/>
          <w:szCs w:val="22"/>
        </w:rPr>
        <w:t xml:space="preserve">, </w:t>
      </w:r>
      <w:r>
        <w:rPr>
          <w:sz w:val="22"/>
          <w:szCs w:val="22"/>
        </w:rPr>
        <w:t>H.M., Greening</w:t>
      </w:r>
      <w:r w:rsidRPr="0028461C">
        <w:rPr>
          <w:sz w:val="22"/>
          <w:szCs w:val="22"/>
        </w:rPr>
        <w:t xml:space="preserve">, </w:t>
      </w:r>
      <w:r>
        <w:rPr>
          <w:sz w:val="22"/>
          <w:szCs w:val="22"/>
        </w:rPr>
        <w:t>C., Joseph</w:t>
      </w:r>
      <w:r w:rsidRPr="0028461C">
        <w:rPr>
          <w:sz w:val="22"/>
          <w:szCs w:val="22"/>
        </w:rPr>
        <w:t xml:space="preserve">, </w:t>
      </w:r>
      <w:r>
        <w:rPr>
          <w:sz w:val="22"/>
          <w:szCs w:val="22"/>
        </w:rPr>
        <w:t>L., Lee</w:t>
      </w:r>
      <w:r w:rsidRPr="0028461C">
        <w:rPr>
          <w:sz w:val="22"/>
          <w:szCs w:val="22"/>
        </w:rPr>
        <w:t xml:space="preserve">, </w:t>
      </w:r>
      <w:r>
        <w:rPr>
          <w:sz w:val="22"/>
          <w:szCs w:val="22"/>
        </w:rPr>
        <w:t>Y.P., Morán-Ordóñez</w:t>
      </w:r>
      <w:r w:rsidRPr="0028461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A., </w:t>
      </w:r>
      <w:r w:rsidRPr="0028461C">
        <w:rPr>
          <w:sz w:val="22"/>
          <w:szCs w:val="22"/>
        </w:rPr>
        <w:t>Sun</w:t>
      </w:r>
      <w:r>
        <w:rPr>
          <w:sz w:val="22"/>
          <w:szCs w:val="22"/>
        </w:rPr>
        <w:t>nucks</w:t>
      </w:r>
      <w:r w:rsidRPr="0028461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P. </w:t>
      </w:r>
      <w:r w:rsidRPr="0028461C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Pavlova, A. 2018. </w:t>
      </w:r>
      <w:r w:rsidRPr="0028461C">
        <w:rPr>
          <w:sz w:val="22"/>
          <w:szCs w:val="22"/>
        </w:rPr>
        <w:t>Climate-driven mitochondrial select</w:t>
      </w:r>
      <w:r>
        <w:rPr>
          <w:sz w:val="22"/>
          <w:szCs w:val="22"/>
        </w:rPr>
        <w:t xml:space="preserve">ion: a test in Australian birds. </w:t>
      </w:r>
      <w:r w:rsidRPr="0032621B">
        <w:rPr>
          <w:i/>
          <w:sz w:val="22"/>
          <w:szCs w:val="22"/>
        </w:rPr>
        <w:t>Molecular Ecology</w:t>
      </w:r>
      <w:r>
        <w:rPr>
          <w:sz w:val="22"/>
          <w:szCs w:val="22"/>
        </w:rPr>
        <w:t xml:space="preserve"> 27: 898-918. doi</w:t>
      </w:r>
      <w:r w:rsidRPr="00C220E9">
        <w:rPr>
          <w:sz w:val="22"/>
          <w:szCs w:val="22"/>
        </w:rPr>
        <w:t>: 10.1111/mec.14488</w:t>
      </w:r>
      <w:r>
        <w:rPr>
          <w:sz w:val="22"/>
          <w:szCs w:val="22"/>
        </w:rPr>
        <w:t>.</w:t>
      </w:r>
    </w:p>
    <w:p w14:paraId="686ED21A" w14:textId="77777777" w:rsidR="00931EBB" w:rsidRDefault="00931EBB" w:rsidP="00931EBB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Joseph, L.  </w:t>
      </w:r>
      <w:r w:rsidR="008E3BEB">
        <w:rPr>
          <w:sz w:val="22"/>
          <w:szCs w:val="22"/>
        </w:rPr>
        <w:t xml:space="preserve">2017. </w:t>
      </w:r>
      <w:r w:rsidRPr="00F330E7">
        <w:rPr>
          <w:sz w:val="22"/>
          <w:szCs w:val="22"/>
        </w:rPr>
        <w:t>A guide to the evolution and classification of Australian birds in 2017</w:t>
      </w:r>
      <w:r>
        <w:rPr>
          <w:sz w:val="22"/>
          <w:szCs w:val="22"/>
        </w:rPr>
        <w:t xml:space="preserve">.  </w:t>
      </w:r>
      <w:r w:rsidRPr="00F330E7">
        <w:rPr>
          <w:i/>
          <w:sz w:val="22"/>
          <w:szCs w:val="22"/>
        </w:rPr>
        <w:t>Journal and Proceedings of the Royal Society of New South Wales</w:t>
      </w:r>
      <w:r>
        <w:rPr>
          <w:sz w:val="22"/>
          <w:szCs w:val="22"/>
        </w:rPr>
        <w:t>.</w:t>
      </w:r>
      <w:r w:rsidRPr="00931EBB">
        <w:t xml:space="preserve"> </w:t>
      </w:r>
      <w:r w:rsidRPr="00931EBB">
        <w:rPr>
          <w:sz w:val="22"/>
          <w:szCs w:val="22"/>
        </w:rPr>
        <w:t>150</w:t>
      </w:r>
      <w:r w:rsidR="008E3BEB">
        <w:rPr>
          <w:sz w:val="22"/>
          <w:szCs w:val="22"/>
        </w:rPr>
        <w:t>:</w:t>
      </w:r>
      <w:r w:rsidRPr="00931EBB">
        <w:rPr>
          <w:sz w:val="22"/>
          <w:szCs w:val="22"/>
        </w:rPr>
        <w:t xml:space="preserve"> 220–231. </w:t>
      </w:r>
    </w:p>
    <w:p w14:paraId="7E7F1233" w14:textId="77777777" w:rsidR="000835B4" w:rsidRDefault="000835B4" w:rsidP="000835B4">
      <w:pPr>
        <w:ind w:hanging="720"/>
        <w:rPr>
          <w:sz w:val="22"/>
          <w:szCs w:val="22"/>
        </w:rPr>
      </w:pPr>
      <w:bookmarkStart w:id="16" w:name="_Hlk45789826"/>
      <w:r>
        <w:rPr>
          <w:sz w:val="22"/>
          <w:szCs w:val="22"/>
        </w:rPr>
        <w:t>Pedersen, M.P., Irestedt</w:t>
      </w:r>
      <w:r w:rsidRPr="006222A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M., Joseph, L., </w:t>
      </w:r>
      <w:r w:rsidRPr="006222A6">
        <w:rPr>
          <w:sz w:val="22"/>
          <w:szCs w:val="22"/>
        </w:rPr>
        <w:t>Rahbek</w:t>
      </w:r>
      <w:r>
        <w:rPr>
          <w:sz w:val="22"/>
          <w:szCs w:val="22"/>
        </w:rPr>
        <w:t>, C., and J</w:t>
      </w:r>
      <w:r w:rsidRPr="006222A6">
        <w:rPr>
          <w:sz w:val="22"/>
          <w:szCs w:val="22"/>
        </w:rPr>
        <w:t>ø</w:t>
      </w:r>
      <w:r w:rsidR="00C112B1">
        <w:rPr>
          <w:sz w:val="22"/>
          <w:szCs w:val="22"/>
        </w:rPr>
        <w:t xml:space="preserve">nsson, K.A. 2018. </w:t>
      </w:r>
      <w:r w:rsidRPr="006222A6">
        <w:rPr>
          <w:sz w:val="22"/>
          <w:szCs w:val="22"/>
        </w:rPr>
        <w:t>Phylogeography of a “great speciator” (Aves:</w:t>
      </w:r>
      <w:r>
        <w:rPr>
          <w:sz w:val="22"/>
          <w:szCs w:val="22"/>
        </w:rPr>
        <w:t xml:space="preserve"> </w:t>
      </w:r>
      <w:r w:rsidRPr="00312F2F">
        <w:rPr>
          <w:i/>
          <w:sz w:val="22"/>
          <w:szCs w:val="22"/>
        </w:rPr>
        <w:t>Edolisoma tenuirostre</w:t>
      </w:r>
      <w:r w:rsidRPr="006222A6">
        <w:rPr>
          <w:sz w:val="22"/>
          <w:szCs w:val="22"/>
        </w:rPr>
        <w:t>) reveals complex dispersal and diversification dynamics across the Indo-Pacific</w:t>
      </w:r>
      <w:r>
        <w:rPr>
          <w:sz w:val="22"/>
          <w:szCs w:val="22"/>
        </w:rPr>
        <w:t xml:space="preserve">. </w:t>
      </w:r>
      <w:r w:rsidRPr="00177BE8">
        <w:rPr>
          <w:i/>
          <w:sz w:val="22"/>
          <w:szCs w:val="22"/>
        </w:rPr>
        <w:t>Journal of Biogeogr</w:t>
      </w:r>
      <w:r>
        <w:rPr>
          <w:i/>
          <w:sz w:val="22"/>
          <w:szCs w:val="22"/>
        </w:rPr>
        <w:t>ap</w:t>
      </w:r>
      <w:r w:rsidRPr="00177BE8">
        <w:rPr>
          <w:i/>
          <w:sz w:val="22"/>
          <w:szCs w:val="22"/>
        </w:rPr>
        <w:t>hy</w:t>
      </w:r>
      <w:r>
        <w:rPr>
          <w:sz w:val="22"/>
          <w:szCs w:val="22"/>
        </w:rPr>
        <w:t xml:space="preserve"> </w:t>
      </w:r>
      <w:r w:rsidR="009D2DAC">
        <w:rPr>
          <w:sz w:val="22"/>
          <w:szCs w:val="22"/>
        </w:rPr>
        <w:t xml:space="preserve">45: 826-837. </w:t>
      </w:r>
      <w:r>
        <w:rPr>
          <w:sz w:val="22"/>
          <w:szCs w:val="22"/>
        </w:rPr>
        <w:t xml:space="preserve">doi: </w:t>
      </w:r>
      <w:r w:rsidRPr="00463A48">
        <w:rPr>
          <w:sz w:val="22"/>
          <w:szCs w:val="22"/>
        </w:rPr>
        <w:t>10.1111/jbi.13182</w:t>
      </w:r>
    </w:p>
    <w:bookmarkEnd w:id="16"/>
    <w:p w14:paraId="6BEA17CD" w14:textId="77777777" w:rsidR="003E7B80" w:rsidRDefault="003E7B80" w:rsidP="003E7B80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Heinsohn, R., Buchanan, K., and Joseph, L. 2018. </w:t>
      </w:r>
      <w:r w:rsidRPr="004A4ACB">
        <w:rPr>
          <w:sz w:val="22"/>
          <w:szCs w:val="22"/>
        </w:rPr>
        <w:t>Parrots move to centre stage in conservation and evolution</w:t>
      </w:r>
      <w:r>
        <w:rPr>
          <w:sz w:val="22"/>
          <w:szCs w:val="22"/>
        </w:rPr>
        <w:t xml:space="preserve">. </w:t>
      </w:r>
      <w:r w:rsidRPr="003D40E8">
        <w:rPr>
          <w:i/>
          <w:sz w:val="22"/>
          <w:szCs w:val="22"/>
        </w:rPr>
        <w:t>Emu – Austral Ornithology</w:t>
      </w:r>
      <w:r>
        <w:rPr>
          <w:sz w:val="22"/>
          <w:szCs w:val="22"/>
        </w:rPr>
        <w:t xml:space="preserve"> </w:t>
      </w:r>
      <w:r w:rsidR="00AC2311">
        <w:rPr>
          <w:sz w:val="22"/>
          <w:szCs w:val="22"/>
        </w:rPr>
        <w:t xml:space="preserve">118: 1-6. </w:t>
      </w:r>
      <w:hyperlink r:id="rId18" w:history="1">
        <w:r w:rsidRPr="00F21294">
          <w:rPr>
            <w:rStyle w:val="Hyperlink"/>
            <w:sz w:val="22"/>
            <w:szCs w:val="22"/>
          </w:rPr>
          <w:t>http://dx.doi.org/10.1080/01584197.2018.1411223</w:t>
        </w:r>
      </w:hyperlink>
      <w:r>
        <w:rPr>
          <w:sz w:val="22"/>
          <w:szCs w:val="22"/>
        </w:rPr>
        <w:t xml:space="preserve"> </w:t>
      </w:r>
    </w:p>
    <w:p w14:paraId="0E9FF542" w14:textId="77777777" w:rsidR="003E7B80" w:rsidRDefault="003E7B80" w:rsidP="003E7B80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McElroy, K., Beattie, K., Symonds, M. and Joseph, L. 2018. </w:t>
      </w:r>
      <w:r w:rsidRPr="00B11F86">
        <w:rPr>
          <w:sz w:val="22"/>
          <w:szCs w:val="22"/>
        </w:rPr>
        <w:t>Mitogenomic diversity in the Mulga Parrot of the Australian arid-zone: cryptic subspecies and tests for selection</w:t>
      </w:r>
      <w:r w:rsidR="00B11E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96835">
        <w:rPr>
          <w:i/>
          <w:sz w:val="22"/>
          <w:szCs w:val="22"/>
        </w:rPr>
        <w:t>Emu – Austral Ornithology</w:t>
      </w:r>
      <w:r>
        <w:rPr>
          <w:sz w:val="22"/>
          <w:szCs w:val="22"/>
        </w:rPr>
        <w:t xml:space="preserve"> 1</w:t>
      </w:r>
      <w:r w:rsidR="00AC2311">
        <w:rPr>
          <w:sz w:val="22"/>
          <w:szCs w:val="22"/>
        </w:rPr>
        <w:t>18: 22-35</w:t>
      </w:r>
      <w:r>
        <w:rPr>
          <w:sz w:val="22"/>
          <w:szCs w:val="22"/>
        </w:rPr>
        <w:t xml:space="preserve">. </w:t>
      </w:r>
      <w:hyperlink r:id="rId19" w:history="1">
        <w:r w:rsidRPr="00C12B05">
          <w:rPr>
            <w:rStyle w:val="Hyperlink"/>
            <w:sz w:val="22"/>
            <w:szCs w:val="22"/>
          </w:rPr>
          <w:t>http://dx.doi.org/10.1080/01584197.2017.1411765</w:t>
        </w:r>
      </w:hyperlink>
      <w:r>
        <w:rPr>
          <w:sz w:val="22"/>
          <w:szCs w:val="22"/>
        </w:rPr>
        <w:t xml:space="preserve"> </w:t>
      </w:r>
    </w:p>
    <w:p w14:paraId="29909A1A" w14:textId="77777777" w:rsidR="003E7B80" w:rsidRDefault="003E7B80" w:rsidP="003E7B80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Provost, K., Joseph, L. and Smith, B.T.  2018. </w:t>
      </w:r>
      <w:r w:rsidRPr="00D96835">
        <w:rPr>
          <w:sz w:val="22"/>
          <w:szCs w:val="22"/>
        </w:rPr>
        <w:t>Resolving a phylogenetic hypothesis for parrots:</w:t>
      </w:r>
      <w:r>
        <w:rPr>
          <w:sz w:val="22"/>
          <w:szCs w:val="22"/>
        </w:rPr>
        <w:t xml:space="preserve"> </w:t>
      </w:r>
      <w:r w:rsidRPr="00D96835">
        <w:rPr>
          <w:sz w:val="22"/>
          <w:szCs w:val="22"/>
        </w:rPr>
        <w:t>implications from systematics to conservation</w:t>
      </w:r>
      <w:r>
        <w:rPr>
          <w:sz w:val="22"/>
          <w:szCs w:val="22"/>
        </w:rPr>
        <w:t xml:space="preserve">. </w:t>
      </w:r>
      <w:r w:rsidRPr="00D96835">
        <w:rPr>
          <w:i/>
          <w:sz w:val="22"/>
          <w:szCs w:val="22"/>
        </w:rPr>
        <w:t>Emu – Austral Ornithology</w:t>
      </w:r>
      <w:r w:rsidR="00AC2311">
        <w:rPr>
          <w:i/>
          <w:sz w:val="22"/>
          <w:szCs w:val="22"/>
        </w:rPr>
        <w:t xml:space="preserve"> </w:t>
      </w:r>
      <w:r w:rsidR="00AC2311">
        <w:rPr>
          <w:sz w:val="22"/>
          <w:szCs w:val="22"/>
        </w:rPr>
        <w:t>118: 7-21</w:t>
      </w:r>
      <w:r>
        <w:rPr>
          <w:sz w:val="22"/>
          <w:szCs w:val="22"/>
        </w:rPr>
        <w:t xml:space="preserve">. </w:t>
      </w:r>
      <w:hyperlink r:id="rId20" w:history="1">
        <w:r w:rsidRPr="00FE2F98">
          <w:rPr>
            <w:rStyle w:val="Hyperlink"/>
            <w:sz w:val="22"/>
            <w:szCs w:val="22"/>
          </w:rPr>
          <w:t>https://doi.org/10.1080/01584197.2017.1387030</w:t>
        </w:r>
      </w:hyperlink>
    </w:p>
    <w:p w14:paraId="2B74A8F8" w14:textId="77777777" w:rsidR="003E7B80" w:rsidRDefault="003E7B80" w:rsidP="003E7B80">
      <w:pPr>
        <w:ind w:hanging="720"/>
        <w:rPr>
          <w:i/>
          <w:sz w:val="22"/>
          <w:szCs w:val="22"/>
        </w:rPr>
      </w:pPr>
      <w:r>
        <w:rPr>
          <w:sz w:val="22"/>
          <w:szCs w:val="22"/>
        </w:rPr>
        <w:t xml:space="preserve">Webster, M.S, Bates, J., Hackett, S., Cicero, C., and Joseph, L. 2018. </w:t>
      </w:r>
      <w:r w:rsidRPr="00C11726">
        <w:rPr>
          <w:sz w:val="22"/>
          <w:szCs w:val="22"/>
        </w:rPr>
        <w:t xml:space="preserve">Ornithological </w:t>
      </w:r>
      <w:r>
        <w:rPr>
          <w:sz w:val="22"/>
          <w:szCs w:val="22"/>
        </w:rPr>
        <w:t>c</w:t>
      </w:r>
      <w:r w:rsidRPr="00C11726">
        <w:rPr>
          <w:sz w:val="22"/>
          <w:szCs w:val="22"/>
        </w:rPr>
        <w:t>ollections in the 21st Century</w:t>
      </w:r>
      <w:r>
        <w:rPr>
          <w:sz w:val="22"/>
          <w:szCs w:val="22"/>
        </w:rPr>
        <w:t xml:space="preserve">. Chapter 21, pp 219-232 in Webster, M.S. (ed.) </w:t>
      </w:r>
      <w:r w:rsidRPr="009C50BB">
        <w:rPr>
          <w:i/>
          <w:sz w:val="22"/>
          <w:szCs w:val="22"/>
        </w:rPr>
        <w:t>The Extended Specimen: Emerging Frontiers in Collections-based Ornithological</w:t>
      </w:r>
      <w:r>
        <w:rPr>
          <w:i/>
          <w:sz w:val="22"/>
          <w:szCs w:val="22"/>
        </w:rPr>
        <w:t xml:space="preserve"> </w:t>
      </w:r>
      <w:r w:rsidRPr="009C50BB">
        <w:rPr>
          <w:i/>
          <w:sz w:val="22"/>
          <w:szCs w:val="22"/>
        </w:rPr>
        <w:t>Research</w:t>
      </w:r>
      <w:r>
        <w:rPr>
          <w:sz w:val="22"/>
          <w:szCs w:val="22"/>
        </w:rPr>
        <w:t xml:space="preserve">, CRC Press. </w:t>
      </w:r>
      <w:r>
        <w:rPr>
          <w:i/>
          <w:sz w:val="22"/>
          <w:szCs w:val="22"/>
        </w:rPr>
        <w:t>Studies i</w:t>
      </w:r>
      <w:r w:rsidRPr="00625D68">
        <w:rPr>
          <w:i/>
          <w:sz w:val="22"/>
          <w:szCs w:val="22"/>
        </w:rPr>
        <w:t>n Avian Biology</w:t>
      </w:r>
      <w:r>
        <w:rPr>
          <w:i/>
          <w:sz w:val="22"/>
          <w:szCs w:val="22"/>
        </w:rPr>
        <w:t xml:space="preserve"> </w:t>
      </w:r>
      <w:r w:rsidRPr="009B71F3">
        <w:rPr>
          <w:sz w:val="22"/>
          <w:szCs w:val="22"/>
        </w:rPr>
        <w:t>50: 1-240</w:t>
      </w:r>
      <w:r>
        <w:rPr>
          <w:sz w:val="22"/>
          <w:szCs w:val="22"/>
        </w:rPr>
        <w:t xml:space="preserve">. </w:t>
      </w:r>
      <w:r w:rsidRPr="009C50BB">
        <w:rPr>
          <w:sz w:val="22"/>
          <w:szCs w:val="22"/>
        </w:rPr>
        <w:t>ISBN 9781498729154</w:t>
      </w:r>
      <w:r>
        <w:rPr>
          <w:sz w:val="22"/>
          <w:szCs w:val="22"/>
        </w:rPr>
        <w:t>.</w:t>
      </w:r>
    </w:p>
    <w:p w14:paraId="3582FD8C" w14:textId="77777777" w:rsidR="003E7B80" w:rsidRDefault="003E7B80" w:rsidP="003E7B80">
      <w:pPr>
        <w:ind w:hanging="720"/>
        <w:rPr>
          <w:sz w:val="22"/>
          <w:szCs w:val="22"/>
        </w:rPr>
      </w:pPr>
      <w:r w:rsidRPr="00AC0AF1">
        <w:rPr>
          <w:sz w:val="22"/>
          <w:szCs w:val="22"/>
        </w:rPr>
        <w:t>Bruxaux</w:t>
      </w:r>
      <w:r>
        <w:rPr>
          <w:sz w:val="22"/>
          <w:szCs w:val="22"/>
        </w:rPr>
        <w:t xml:space="preserve">, J., </w:t>
      </w:r>
      <w:r w:rsidRPr="00AC0AF1">
        <w:rPr>
          <w:sz w:val="22"/>
          <w:szCs w:val="22"/>
        </w:rPr>
        <w:t xml:space="preserve">Gabrielli, </w:t>
      </w:r>
      <w:r>
        <w:rPr>
          <w:sz w:val="22"/>
          <w:szCs w:val="22"/>
        </w:rPr>
        <w:t>M., Ashari</w:t>
      </w:r>
      <w:r w:rsidRPr="00AC0AF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H., </w:t>
      </w:r>
      <w:r w:rsidRPr="00AC0AF1">
        <w:rPr>
          <w:sz w:val="22"/>
          <w:szCs w:val="22"/>
        </w:rPr>
        <w:t xml:space="preserve">Prŷs-Jones, </w:t>
      </w:r>
      <w:r>
        <w:rPr>
          <w:sz w:val="22"/>
          <w:szCs w:val="22"/>
        </w:rPr>
        <w:t xml:space="preserve">R., </w:t>
      </w:r>
      <w:r w:rsidRPr="00AC0AF1">
        <w:rPr>
          <w:sz w:val="22"/>
          <w:szCs w:val="22"/>
        </w:rPr>
        <w:t xml:space="preserve">Joseph, </w:t>
      </w:r>
      <w:r>
        <w:rPr>
          <w:sz w:val="22"/>
          <w:szCs w:val="22"/>
        </w:rPr>
        <w:t xml:space="preserve">L., Milá, B., Besnard, G., </w:t>
      </w:r>
      <w:r w:rsidRPr="00AC0AF1">
        <w:rPr>
          <w:sz w:val="22"/>
          <w:szCs w:val="22"/>
        </w:rPr>
        <w:t>Thébaud</w:t>
      </w:r>
      <w:r>
        <w:rPr>
          <w:sz w:val="22"/>
          <w:szCs w:val="22"/>
        </w:rPr>
        <w:t xml:space="preserve">, C.  2018. </w:t>
      </w:r>
      <w:r w:rsidRPr="00AC0AF1">
        <w:rPr>
          <w:sz w:val="22"/>
          <w:szCs w:val="22"/>
        </w:rPr>
        <w:t xml:space="preserve">Recovering the evolutionary history of crowned pigeons (Columbidae: </w:t>
      </w:r>
      <w:r w:rsidRPr="00AC0AF1">
        <w:rPr>
          <w:i/>
          <w:sz w:val="22"/>
          <w:szCs w:val="22"/>
        </w:rPr>
        <w:t>Goura</w:t>
      </w:r>
      <w:r w:rsidRPr="00AC0AF1">
        <w:rPr>
          <w:sz w:val="22"/>
          <w:szCs w:val="22"/>
        </w:rPr>
        <w:t>): implications for the biogeography and conservation of New Guinean lowland birds</w:t>
      </w:r>
      <w:r>
        <w:rPr>
          <w:sz w:val="22"/>
          <w:szCs w:val="22"/>
        </w:rPr>
        <w:t xml:space="preserve">. </w:t>
      </w:r>
      <w:r w:rsidRPr="00AC0AF1">
        <w:rPr>
          <w:i/>
          <w:sz w:val="22"/>
          <w:szCs w:val="22"/>
        </w:rPr>
        <w:t>Molecular Phylogenetics and Evolution</w:t>
      </w:r>
      <w:r>
        <w:rPr>
          <w:sz w:val="22"/>
          <w:szCs w:val="22"/>
        </w:rPr>
        <w:t xml:space="preserve"> 120: </w:t>
      </w:r>
      <w:r w:rsidRPr="00840053">
        <w:rPr>
          <w:sz w:val="22"/>
          <w:szCs w:val="22"/>
        </w:rPr>
        <w:t>248–258</w:t>
      </w:r>
      <w:r>
        <w:rPr>
          <w:sz w:val="22"/>
          <w:szCs w:val="22"/>
        </w:rPr>
        <w:t xml:space="preserve">. </w:t>
      </w:r>
      <w:r w:rsidRPr="00840053">
        <w:rPr>
          <w:sz w:val="22"/>
          <w:szCs w:val="22"/>
        </w:rPr>
        <w:t>https://doi.org/10.1016/j.ympev.2017.11.022</w:t>
      </w:r>
      <w:r>
        <w:rPr>
          <w:sz w:val="22"/>
          <w:szCs w:val="22"/>
        </w:rPr>
        <w:t>.</w:t>
      </w:r>
    </w:p>
    <w:p w14:paraId="7D45BA53" w14:textId="77777777" w:rsidR="00057E9B" w:rsidRDefault="00057E9B" w:rsidP="00057E9B">
      <w:pPr>
        <w:ind w:hanging="720"/>
        <w:rPr>
          <w:sz w:val="22"/>
          <w:szCs w:val="22"/>
        </w:rPr>
      </w:pPr>
      <w:r w:rsidRPr="00771F4F">
        <w:rPr>
          <w:sz w:val="22"/>
          <w:szCs w:val="22"/>
        </w:rPr>
        <w:t>Suh</w:t>
      </w:r>
      <w:r>
        <w:rPr>
          <w:sz w:val="22"/>
          <w:szCs w:val="22"/>
        </w:rPr>
        <w:t>,</w:t>
      </w:r>
      <w:r w:rsidRPr="00771F4F">
        <w:rPr>
          <w:sz w:val="22"/>
          <w:szCs w:val="22"/>
        </w:rPr>
        <w:t xml:space="preserve"> A</w:t>
      </w:r>
      <w:r>
        <w:rPr>
          <w:sz w:val="22"/>
          <w:szCs w:val="22"/>
        </w:rPr>
        <w:t>.</w:t>
      </w:r>
      <w:r w:rsidRPr="00771F4F">
        <w:rPr>
          <w:sz w:val="22"/>
          <w:szCs w:val="22"/>
        </w:rPr>
        <w:t>, Bachg</w:t>
      </w:r>
      <w:r>
        <w:rPr>
          <w:sz w:val="22"/>
          <w:szCs w:val="22"/>
        </w:rPr>
        <w:t xml:space="preserve">, </w:t>
      </w:r>
      <w:r w:rsidRPr="00771F4F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Pr="00771F4F">
        <w:rPr>
          <w:sz w:val="22"/>
          <w:szCs w:val="22"/>
        </w:rPr>
        <w:t>, Donnellan</w:t>
      </w:r>
      <w:r>
        <w:rPr>
          <w:sz w:val="22"/>
          <w:szCs w:val="22"/>
        </w:rPr>
        <w:t>,</w:t>
      </w:r>
      <w:r w:rsidRPr="00771F4F">
        <w:rPr>
          <w:sz w:val="22"/>
          <w:szCs w:val="22"/>
        </w:rPr>
        <w:t xml:space="preserve"> S</w:t>
      </w:r>
      <w:r>
        <w:rPr>
          <w:sz w:val="22"/>
          <w:szCs w:val="22"/>
        </w:rPr>
        <w:t>.</w:t>
      </w:r>
      <w:r w:rsidRPr="00771F4F">
        <w:rPr>
          <w:sz w:val="22"/>
          <w:szCs w:val="22"/>
        </w:rPr>
        <w:t>, Joseph</w:t>
      </w:r>
      <w:r>
        <w:rPr>
          <w:sz w:val="22"/>
          <w:szCs w:val="22"/>
        </w:rPr>
        <w:t>,</w:t>
      </w:r>
      <w:r w:rsidRPr="00771F4F">
        <w:rPr>
          <w:sz w:val="22"/>
          <w:szCs w:val="22"/>
        </w:rPr>
        <w:t xml:space="preserve"> L</w:t>
      </w:r>
      <w:r>
        <w:rPr>
          <w:sz w:val="22"/>
          <w:szCs w:val="22"/>
        </w:rPr>
        <w:t>.</w:t>
      </w:r>
      <w:r w:rsidRPr="00771F4F">
        <w:rPr>
          <w:sz w:val="22"/>
          <w:szCs w:val="22"/>
        </w:rPr>
        <w:t>, Brosius</w:t>
      </w:r>
      <w:r>
        <w:rPr>
          <w:sz w:val="22"/>
          <w:szCs w:val="22"/>
        </w:rPr>
        <w:t>,</w:t>
      </w:r>
      <w:r w:rsidRPr="00771F4F">
        <w:rPr>
          <w:sz w:val="22"/>
          <w:szCs w:val="22"/>
        </w:rPr>
        <w:t xml:space="preserve"> J</w:t>
      </w:r>
      <w:r>
        <w:rPr>
          <w:sz w:val="22"/>
          <w:szCs w:val="22"/>
        </w:rPr>
        <w:t>.</w:t>
      </w:r>
      <w:r w:rsidRPr="00771F4F">
        <w:rPr>
          <w:sz w:val="22"/>
          <w:szCs w:val="22"/>
        </w:rPr>
        <w:t>, Kriegs</w:t>
      </w:r>
      <w:r>
        <w:rPr>
          <w:sz w:val="22"/>
          <w:szCs w:val="22"/>
        </w:rPr>
        <w:t>,</w:t>
      </w:r>
      <w:r w:rsidRPr="00771F4F">
        <w:rPr>
          <w:sz w:val="22"/>
          <w:szCs w:val="22"/>
        </w:rPr>
        <w:t xml:space="preserve"> J</w:t>
      </w:r>
      <w:r>
        <w:rPr>
          <w:sz w:val="22"/>
          <w:szCs w:val="22"/>
        </w:rPr>
        <w:t>.</w:t>
      </w:r>
      <w:r w:rsidRPr="00771F4F">
        <w:rPr>
          <w:sz w:val="22"/>
          <w:szCs w:val="22"/>
        </w:rPr>
        <w:t>O</w:t>
      </w:r>
      <w:r>
        <w:rPr>
          <w:sz w:val="22"/>
          <w:szCs w:val="22"/>
        </w:rPr>
        <w:t>.</w:t>
      </w:r>
      <w:r w:rsidRPr="00771F4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</w:t>
      </w:r>
      <w:r w:rsidRPr="00771F4F">
        <w:rPr>
          <w:sz w:val="22"/>
          <w:szCs w:val="22"/>
        </w:rPr>
        <w:t>Schmitz</w:t>
      </w:r>
      <w:r>
        <w:rPr>
          <w:sz w:val="22"/>
          <w:szCs w:val="22"/>
        </w:rPr>
        <w:t>,</w:t>
      </w:r>
      <w:r w:rsidRPr="00771F4F">
        <w:rPr>
          <w:sz w:val="22"/>
          <w:szCs w:val="22"/>
        </w:rPr>
        <w:t xml:space="preserve"> J. </w:t>
      </w:r>
      <w:r w:rsidR="003E7B80">
        <w:rPr>
          <w:sz w:val="22"/>
          <w:szCs w:val="22"/>
        </w:rPr>
        <w:t xml:space="preserve">2017. </w:t>
      </w:r>
      <w:r w:rsidRPr="00057E9B">
        <w:rPr>
          <w:i/>
          <w:sz w:val="22"/>
          <w:szCs w:val="22"/>
        </w:rPr>
        <w:t>De novo</w:t>
      </w:r>
      <w:r w:rsidRPr="00771F4F">
        <w:rPr>
          <w:sz w:val="22"/>
          <w:szCs w:val="22"/>
        </w:rPr>
        <w:t xml:space="preserve"> emergence and template switching of SINE retroposons during the early evolution of passerine birds. </w:t>
      </w:r>
      <w:r w:rsidRPr="006B6817">
        <w:rPr>
          <w:i/>
          <w:sz w:val="22"/>
          <w:szCs w:val="22"/>
        </w:rPr>
        <w:t>Mobile DNA</w:t>
      </w:r>
      <w:r>
        <w:rPr>
          <w:sz w:val="22"/>
          <w:szCs w:val="22"/>
        </w:rPr>
        <w:t xml:space="preserve">. </w:t>
      </w:r>
      <w:r w:rsidR="00B3110D" w:rsidRPr="00B3110D">
        <w:rPr>
          <w:sz w:val="22"/>
          <w:szCs w:val="22"/>
        </w:rPr>
        <w:t>8:21</w:t>
      </w:r>
      <w:r w:rsidR="00B3110D">
        <w:rPr>
          <w:sz w:val="22"/>
          <w:szCs w:val="22"/>
        </w:rPr>
        <w:t xml:space="preserve"> </w:t>
      </w:r>
      <w:r w:rsidRPr="00771F4F">
        <w:rPr>
          <w:sz w:val="22"/>
          <w:szCs w:val="22"/>
        </w:rPr>
        <w:t>doi:</w:t>
      </w:r>
      <w:r w:rsidR="00B3110D" w:rsidRPr="00B3110D">
        <w:t xml:space="preserve"> </w:t>
      </w:r>
      <w:r w:rsidR="00B3110D" w:rsidRPr="00B3110D">
        <w:rPr>
          <w:sz w:val="22"/>
          <w:szCs w:val="22"/>
        </w:rPr>
        <w:t>10.1186/s13100-017-0104-1</w:t>
      </w:r>
      <w:r w:rsidRPr="00771F4F">
        <w:rPr>
          <w:sz w:val="22"/>
          <w:szCs w:val="22"/>
        </w:rPr>
        <w:t>.</w:t>
      </w:r>
    </w:p>
    <w:p w14:paraId="7709F384" w14:textId="77777777" w:rsidR="00BF5563" w:rsidRDefault="00BF5563" w:rsidP="00BF5563">
      <w:pPr>
        <w:autoSpaceDE w:val="0"/>
        <w:autoSpaceDN w:val="0"/>
        <w:adjustRightInd w:val="0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McLean, A., Joseph, L., Toon, A., Schmidt, D. Drew, A. Mason, I.J., and Hughes, J.  2017. </w:t>
      </w:r>
      <w:r w:rsidRPr="001B6557">
        <w:rPr>
          <w:sz w:val="22"/>
          <w:szCs w:val="22"/>
        </w:rPr>
        <w:t xml:space="preserve">Reassessment of a possible case of intraspecific gene flow across Australia’s Great Dividing Range in the Variegated Fairy-wren, </w:t>
      </w:r>
      <w:r w:rsidRPr="001B6557">
        <w:rPr>
          <w:i/>
          <w:sz w:val="22"/>
          <w:szCs w:val="22"/>
        </w:rPr>
        <w:t>Malurus lamberti</w:t>
      </w:r>
      <w:r w:rsidRPr="001B6557">
        <w:rPr>
          <w:sz w:val="22"/>
          <w:szCs w:val="22"/>
        </w:rPr>
        <w:t xml:space="preserve"> (Aves: Maluridae) and its systematic consequences</w:t>
      </w:r>
      <w:r>
        <w:rPr>
          <w:sz w:val="22"/>
          <w:szCs w:val="22"/>
        </w:rPr>
        <w:t>.</w:t>
      </w:r>
      <w:r w:rsidRPr="00230F2D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Biological Journal of the Linnean Society</w:t>
      </w:r>
      <w:r>
        <w:rPr>
          <w:sz w:val="22"/>
          <w:szCs w:val="22"/>
        </w:rPr>
        <w:t>.</w:t>
      </w:r>
      <w:r w:rsidRPr="00532852">
        <w:rPr>
          <w:sz w:val="22"/>
          <w:szCs w:val="22"/>
        </w:rPr>
        <w:t xml:space="preserve"> </w:t>
      </w:r>
      <w:r>
        <w:rPr>
          <w:sz w:val="22"/>
          <w:szCs w:val="22"/>
        </w:rPr>
        <w:t>122:</w:t>
      </w:r>
      <w:r w:rsidRPr="00E52F13">
        <w:rPr>
          <w:sz w:val="22"/>
          <w:szCs w:val="22"/>
        </w:rPr>
        <w:t xml:space="preserve"> 210–223</w:t>
      </w:r>
      <w:r>
        <w:rPr>
          <w:sz w:val="22"/>
          <w:szCs w:val="22"/>
        </w:rPr>
        <w:t xml:space="preserve">. doi: </w:t>
      </w:r>
      <w:hyperlink r:id="rId21" w:history="1">
        <w:r w:rsidRPr="00DE3738">
          <w:rPr>
            <w:rStyle w:val="Hyperlink"/>
            <w:sz w:val="22"/>
            <w:szCs w:val="22"/>
          </w:rPr>
          <w:t>https://doi.org/10.1093/biolinnean/blx054</w:t>
        </w:r>
      </w:hyperlink>
      <w:r>
        <w:rPr>
          <w:sz w:val="22"/>
          <w:szCs w:val="22"/>
        </w:rPr>
        <w:t xml:space="preserve"> </w:t>
      </w:r>
    </w:p>
    <w:p w14:paraId="53D00869" w14:textId="77777777" w:rsidR="00BF3E5E" w:rsidRDefault="00BF3E5E" w:rsidP="00BF3E5E">
      <w:pPr>
        <w:ind w:hanging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McLean, A., Toon, A., Schmidt, D., Hughes, J. and Joseph, L.  2017. Phylogeography </w:t>
      </w:r>
      <w:r w:rsidRPr="00CF7630">
        <w:rPr>
          <w:sz w:val="22"/>
          <w:szCs w:val="22"/>
        </w:rPr>
        <w:t>and geno-phenotypic discordance</w:t>
      </w:r>
      <w:r>
        <w:rPr>
          <w:sz w:val="22"/>
          <w:szCs w:val="22"/>
        </w:rPr>
        <w:t xml:space="preserve"> </w:t>
      </w:r>
      <w:r w:rsidRPr="00CF7630">
        <w:rPr>
          <w:sz w:val="22"/>
          <w:szCs w:val="22"/>
        </w:rPr>
        <w:t xml:space="preserve">in a widespread Australian bird, the Variegated Fairy-wren, </w:t>
      </w:r>
      <w:r w:rsidRPr="005617D2">
        <w:rPr>
          <w:i/>
          <w:sz w:val="22"/>
          <w:szCs w:val="22"/>
        </w:rPr>
        <w:t>Malurus lamberti</w:t>
      </w:r>
      <w:r w:rsidRPr="00CF7630">
        <w:rPr>
          <w:sz w:val="22"/>
          <w:szCs w:val="22"/>
        </w:rPr>
        <w:t xml:space="preserve"> (Aves: Maluridae)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Biological Journal of the Linnean Society</w:t>
      </w:r>
      <w:r>
        <w:rPr>
          <w:sz w:val="22"/>
          <w:szCs w:val="22"/>
        </w:rPr>
        <w:t>.</w:t>
      </w:r>
      <w:r w:rsidRPr="00B57AA9">
        <w:t xml:space="preserve"> </w:t>
      </w:r>
      <w:r w:rsidRPr="00507AED">
        <w:t>121</w:t>
      </w:r>
      <w:r>
        <w:t>:</w:t>
      </w:r>
      <w:r w:rsidRPr="00507AED">
        <w:t xml:space="preserve"> 655–669</w:t>
      </w:r>
      <w:r>
        <w:t xml:space="preserve">. </w:t>
      </w:r>
      <w:hyperlink r:id="rId22" w:history="1">
        <w:r w:rsidRPr="00534F14">
          <w:rPr>
            <w:rStyle w:val="Hyperlink"/>
            <w:sz w:val="22"/>
            <w:szCs w:val="22"/>
          </w:rPr>
          <w:t>https://doi.org/10.1093/biolinnean/blx004</w:t>
        </w:r>
      </w:hyperlink>
      <w:r>
        <w:rPr>
          <w:sz w:val="22"/>
          <w:szCs w:val="22"/>
        </w:rPr>
        <w:t xml:space="preserve"> </w:t>
      </w:r>
    </w:p>
    <w:p w14:paraId="6EDF8EEA" w14:textId="77777777" w:rsidR="00DC1D69" w:rsidRDefault="00DC1D69" w:rsidP="00DC1D69">
      <w:pPr>
        <w:ind w:hanging="720"/>
        <w:rPr>
          <w:sz w:val="22"/>
          <w:szCs w:val="22"/>
        </w:rPr>
      </w:pPr>
      <w:r>
        <w:rPr>
          <w:sz w:val="22"/>
          <w:szCs w:val="22"/>
        </w:rPr>
        <w:t>Cole, T.,</w:t>
      </w:r>
      <w:r w:rsidRPr="00C1443E">
        <w:t xml:space="preserve"> </w:t>
      </w:r>
      <w:r w:rsidRPr="00C1443E">
        <w:rPr>
          <w:sz w:val="22"/>
          <w:szCs w:val="22"/>
        </w:rPr>
        <w:t xml:space="preserve">Waters, </w:t>
      </w:r>
      <w:r>
        <w:rPr>
          <w:sz w:val="22"/>
          <w:szCs w:val="22"/>
        </w:rPr>
        <w:t xml:space="preserve">J., </w:t>
      </w:r>
      <w:r w:rsidRPr="00C1443E">
        <w:rPr>
          <w:sz w:val="22"/>
          <w:szCs w:val="22"/>
        </w:rPr>
        <w:t xml:space="preserve">Shepherd, </w:t>
      </w:r>
      <w:r>
        <w:rPr>
          <w:sz w:val="22"/>
          <w:szCs w:val="22"/>
        </w:rPr>
        <w:t xml:space="preserve">L., </w:t>
      </w:r>
      <w:r w:rsidRPr="00C1443E">
        <w:rPr>
          <w:sz w:val="22"/>
          <w:szCs w:val="22"/>
        </w:rPr>
        <w:t xml:space="preserve">Rawlence, </w:t>
      </w:r>
      <w:r>
        <w:rPr>
          <w:sz w:val="22"/>
          <w:szCs w:val="22"/>
        </w:rPr>
        <w:t xml:space="preserve">N., </w:t>
      </w:r>
      <w:r w:rsidRPr="00C1443E">
        <w:rPr>
          <w:sz w:val="22"/>
          <w:szCs w:val="22"/>
        </w:rPr>
        <w:t xml:space="preserve">Joseph, </w:t>
      </w:r>
      <w:r>
        <w:rPr>
          <w:sz w:val="22"/>
          <w:szCs w:val="22"/>
        </w:rPr>
        <w:t xml:space="preserve">L. and </w:t>
      </w:r>
      <w:r w:rsidRPr="00C1443E">
        <w:rPr>
          <w:sz w:val="22"/>
          <w:szCs w:val="22"/>
        </w:rPr>
        <w:t>Wood</w:t>
      </w:r>
      <w:r>
        <w:rPr>
          <w:sz w:val="22"/>
          <w:szCs w:val="22"/>
        </w:rPr>
        <w:t xml:space="preserve">, J. 2017. </w:t>
      </w:r>
      <w:r w:rsidR="007A3F3A" w:rsidRPr="007A3F3A">
        <w:rPr>
          <w:sz w:val="22"/>
          <w:szCs w:val="22"/>
        </w:rPr>
        <w:t>Ancient DNA reveals that the ‘extinct’ Hunter Island penguin (</w:t>
      </w:r>
      <w:r w:rsidR="007A3F3A" w:rsidRPr="007A3F3A">
        <w:rPr>
          <w:i/>
          <w:sz w:val="22"/>
          <w:szCs w:val="22"/>
        </w:rPr>
        <w:t>Tasidyptes hunteri</w:t>
      </w:r>
      <w:r w:rsidR="007A3F3A" w:rsidRPr="007A3F3A">
        <w:rPr>
          <w:sz w:val="22"/>
          <w:szCs w:val="22"/>
        </w:rPr>
        <w:t>) is not a distinct taxon</w:t>
      </w:r>
      <w:r>
        <w:rPr>
          <w:sz w:val="22"/>
          <w:szCs w:val="22"/>
        </w:rPr>
        <w:t xml:space="preserve">. </w:t>
      </w:r>
      <w:r w:rsidR="00400B46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Zoological Journal of the Linnean Society</w:t>
      </w:r>
      <w:r w:rsidR="00400B46">
        <w:rPr>
          <w:sz w:val="22"/>
          <w:szCs w:val="22"/>
        </w:rPr>
        <w:t xml:space="preserve"> </w:t>
      </w:r>
      <w:r w:rsidR="00400B46" w:rsidRPr="00400B46">
        <w:rPr>
          <w:sz w:val="22"/>
          <w:szCs w:val="22"/>
        </w:rPr>
        <w:t>182</w:t>
      </w:r>
      <w:r w:rsidR="00400B46">
        <w:rPr>
          <w:sz w:val="22"/>
          <w:szCs w:val="22"/>
        </w:rPr>
        <w:t>: 459-</w:t>
      </w:r>
      <w:r w:rsidR="00400B46" w:rsidRPr="00400B46">
        <w:rPr>
          <w:sz w:val="22"/>
          <w:szCs w:val="22"/>
        </w:rPr>
        <w:t>464</w:t>
      </w:r>
      <w:r w:rsidR="00400B46">
        <w:rPr>
          <w:sz w:val="22"/>
          <w:szCs w:val="22"/>
        </w:rPr>
        <w:t xml:space="preserve">.  </w:t>
      </w:r>
      <w:hyperlink r:id="rId23" w:history="1">
        <w:r w:rsidR="00BF3E5E" w:rsidRPr="00DE3738">
          <w:rPr>
            <w:rStyle w:val="Hyperlink"/>
            <w:sz w:val="22"/>
            <w:szCs w:val="22"/>
          </w:rPr>
          <w:t>https://doi.org/10.1093/zoolinnean/zlx043</w:t>
        </w:r>
      </w:hyperlink>
      <w:r w:rsidR="00BF3E5E">
        <w:rPr>
          <w:sz w:val="22"/>
          <w:szCs w:val="22"/>
        </w:rPr>
        <w:t xml:space="preserve"> </w:t>
      </w:r>
    </w:p>
    <w:p w14:paraId="117AA0FF" w14:textId="77777777" w:rsidR="00F86F39" w:rsidRDefault="00F86F39" w:rsidP="00F86F39">
      <w:pPr>
        <w:ind w:hanging="720"/>
        <w:rPr>
          <w:sz w:val="22"/>
          <w:szCs w:val="22"/>
        </w:rPr>
      </w:pPr>
      <w:bookmarkStart w:id="17" w:name="_Hlk15905759"/>
      <w:r>
        <w:rPr>
          <w:sz w:val="22"/>
          <w:szCs w:val="22"/>
        </w:rPr>
        <w:t xml:space="preserve">Peñalba, J., Mason, I., Schodde, R., Moritz, C., and Joseph, L. 2017. </w:t>
      </w:r>
      <w:r w:rsidRPr="00540F5B">
        <w:rPr>
          <w:sz w:val="22"/>
          <w:szCs w:val="22"/>
        </w:rPr>
        <w:t xml:space="preserve">Characterizing divergence through an </w:t>
      </w:r>
      <w:r>
        <w:rPr>
          <w:sz w:val="22"/>
          <w:szCs w:val="22"/>
        </w:rPr>
        <w:t>A</w:t>
      </w:r>
      <w:r w:rsidRPr="00540F5B">
        <w:rPr>
          <w:sz w:val="22"/>
          <w:szCs w:val="22"/>
        </w:rPr>
        <w:t>ustralian avian suture zone</w:t>
      </w:r>
      <w:r>
        <w:rPr>
          <w:sz w:val="22"/>
          <w:szCs w:val="22"/>
        </w:rPr>
        <w:t xml:space="preserve">. </w:t>
      </w:r>
      <w:r w:rsidRPr="00BC1833">
        <w:rPr>
          <w:i/>
          <w:sz w:val="22"/>
          <w:szCs w:val="22"/>
        </w:rPr>
        <w:t>Journal of Biogeography</w:t>
      </w:r>
      <w:r w:rsidR="00EB5C65">
        <w:rPr>
          <w:sz w:val="22"/>
          <w:szCs w:val="22"/>
        </w:rPr>
        <w:t xml:space="preserve"> </w:t>
      </w:r>
      <w:r w:rsidR="00FC7567">
        <w:rPr>
          <w:sz w:val="22"/>
          <w:szCs w:val="22"/>
        </w:rPr>
        <w:t>44: 2247-2258</w:t>
      </w:r>
      <w:r w:rsidR="00DC6F5D">
        <w:rPr>
          <w:sz w:val="22"/>
          <w:szCs w:val="22"/>
        </w:rPr>
        <w:t>.</w:t>
      </w:r>
      <w:r w:rsidR="00EB5C65">
        <w:rPr>
          <w:sz w:val="22"/>
          <w:szCs w:val="22"/>
        </w:rPr>
        <w:t xml:space="preserve"> doi</w:t>
      </w:r>
      <w:r w:rsidR="00EB5C65" w:rsidRPr="00EB5C65">
        <w:rPr>
          <w:sz w:val="22"/>
          <w:szCs w:val="22"/>
        </w:rPr>
        <w:t>: 10.1111/jbi.13048</w:t>
      </w:r>
      <w:r w:rsidR="00BF3E5E">
        <w:rPr>
          <w:sz w:val="22"/>
          <w:szCs w:val="22"/>
        </w:rPr>
        <w:t xml:space="preserve"> </w:t>
      </w:r>
    </w:p>
    <w:bookmarkEnd w:id="17"/>
    <w:p w14:paraId="287EFF06" w14:textId="77777777" w:rsidR="00FB0234" w:rsidRDefault="00FB0234" w:rsidP="00FB0234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Toon, A., Drew, A., Mason, I.</w:t>
      </w:r>
      <w:r w:rsidR="00BB432C">
        <w:rPr>
          <w:color w:val="000000"/>
          <w:sz w:val="22"/>
          <w:szCs w:val="22"/>
        </w:rPr>
        <w:t>J.,</w:t>
      </w:r>
      <w:r>
        <w:rPr>
          <w:color w:val="000000"/>
          <w:sz w:val="22"/>
          <w:szCs w:val="22"/>
        </w:rPr>
        <w:t xml:space="preserve"> Hughes, J. and Joseph, L.  </w:t>
      </w:r>
      <w:r w:rsidR="00D9699F">
        <w:rPr>
          <w:color w:val="000000"/>
          <w:sz w:val="22"/>
          <w:szCs w:val="22"/>
        </w:rPr>
        <w:t xml:space="preserve">2017. </w:t>
      </w:r>
      <w:r w:rsidRPr="00F473C9">
        <w:rPr>
          <w:color w:val="000000"/>
          <w:sz w:val="22"/>
          <w:szCs w:val="22"/>
        </w:rPr>
        <w:t xml:space="preserve">Relationships of the New Guinean subspecies, </w:t>
      </w:r>
      <w:r>
        <w:rPr>
          <w:i/>
          <w:color w:val="000000"/>
          <w:sz w:val="22"/>
          <w:szCs w:val="22"/>
        </w:rPr>
        <w:t>Gymnorhina tibicen papuana</w:t>
      </w:r>
      <w:r w:rsidRPr="00F473C9">
        <w:rPr>
          <w:color w:val="000000"/>
          <w:sz w:val="22"/>
          <w:szCs w:val="22"/>
        </w:rPr>
        <w:t>, of the Australian Magpie: an assessment from DNA sequence data</w:t>
      </w:r>
      <w:r>
        <w:rPr>
          <w:color w:val="000000"/>
          <w:sz w:val="22"/>
          <w:szCs w:val="22"/>
        </w:rPr>
        <w:t>.</w:t>
      </w:r>
      <w:r w:rsidRPr="00F473C9">
        <w:rPr>
          <w:color w:val="000000"/>
          <w:sz w:val="22"/>
          <w:szCs w:val="22"/>
        </w:rPr>
        <w:t xml:space="preserve"> </w:t>
      </w:r>
      <w:r w:rsidRPr="00191D4D">
        <w:rPr>
          <w:i/>
          <w:color w:val="000000"/>
          <w:sz w:val="22"/>
          <w:szCs w:val="22"/>
        </w:rPr>
        <w:t>Emu – Austral Ornithology</w:t>
      </w:r>
      <w:r w:rsidR="0025799C">
        <w:rPr>
          <w:color w:val="000000"/>
          <w:sz w:val="22"/>
          <w:szCs w:val="22"/>
        </w:rPr>
        <w:t xml:space="preserve"> </w:t>
      </w:r>
      <w:r w:rsidR="00077B2A">
        <w:rPr>
          <w:color w:val="000000"/>
          <w:sz w:val="22"/>
          <w:szCs w:val="22"/>
        </w:rPr>
        <w:t xml:space="preserve">117: 305-315. </w:t>
      </w:r>
      <w:r w:rsidR="0025799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hyperlink r:id="rId24" w:history="1">
        <w:r w:rsidR="00BF3E5E" w:rsidRPr="00DE3738">
          <w:rPr>
            <w:rStyle w:val="Hyperlink"/>
            <w:sz w:val="22"/>
            <w:szCs w:val="22"/>
          </w:rPr>
          <w:t>http://dx.doi.org/10.1080/01584197.2017.1324249</w:t>
        </w:r>
      </w:hyperlink>
      <w:r w:rsidRPr="00FB0234">
        <w:rPr>
          <w:color w:val="000000"/>
          <w:sz w:val="22"/>
          <w:szCs w:val="22"/>
        </w:rPr>
        <w:t xml:space="preserve">. </w:t>
      </w:r>
    </w:p>
    <w:p w14:paraId="2B0A5F59" w14:textId="77777777" w:rsidR="00BF3E5E" w:rsidRDefault="002C0114" w:rsidP="002C0114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sz w:val="22"/>
          <w:szCs w:val="22"/>
        </w:rPr>
        <w:t>Morales, H., Pavlova, A., Joseph</w:t>
      </w:r>
      <w:r w:rsidRPr="006A65C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L., and Sunnucks, P.  </w:t>
      </w:r>
      <w:r w:rsidR="00903B76">
        <w:rPr>
          <w:sz w:val="22"/>
          <w:szCs w:val="22"/>
        </w:rPr>
        <w:t xml:space="preserve">2017. </w:t>
      </w:r>
      <w:r w:rsidRPr="003F7C24">
        <w:rPr>
          <w:sz w:val="22"/>
          <w:szCs w:val="22"/>
        </w:rPr>
        <w:t>Perpendicular axes of incipient speciation generated</w:t>
      </w:r>
      <w:r>
        <w:rPr>
          <w:sz w:val="22"/>
          <w:szCs w:val="22"/>
        </w:rPr>
        <w:t xml:space="preserve"> </w:t>
      </w:r>
      <w:r w:rsidRPr="003F7C24">
        <w:rPr>
          <w:sz w:val="22"/>
          <w:szCs w:val="22"/>
        </w:rPr>
        <w:t>by mitochondrial introgression</w:t>
      </w:r>
      <w:r>
        <w:rPr>
          <w:color w:val="000000"/>
          <w:sz w:val="22"/>
          <w:szCs w:val="22"/>
        </w:rPr>
        <w:t xml:space="preserve">. </w:t>
      </w:r>
      <w:r w:rsidRPr="005100BE">
        <w:rPr>
          <w:i/>
          <w:color w:val="000000"/>
          <w:sz w:val="22"/>
          <w:szCs w:val="22"/>
        </w:rPr>
        <w:t>Molecular Ecology</w:t>
      </w:r>
      <w:r>
        <w:rPr>
          <w:color w:val="000000"/>
          <w:sz w:val="22"/>
          <w:szCs w:val="22"/>
        </w:rPr>
        <w:t xml:space="preserve"> </w:t>
      </w:r>
      <w:r w:rsidR="00903B76">
        <w:rPr>
          <w:color w:val="000000"/>
          <w:sz w:val="22"/>
          <w:szCs w:val="22"/>
        </w:rPr>
        <w:t xml:space="preserve">26: </w:t>
      </w:r>
      <w:r w:rsidR="00903B76" w:rsidRPr="00903B76">
        <w:rPr>
          <w:color w:val="000000"/>
          <w:sz w:val="22"/>
          <w:szCs w:val="22"/>
        </w:rPr>
        <w:t>3241–3255</w:t>
      </w:r>
      <w:r w:rsidR="00903B76">
        <w:rPr>
          <w:color w:val="000000"/>
          <w:sz w:val="22"/>
          <w:szCs w:val="22"/>
        </w:rPr>
        <w:t xml:space="preserve">. </w:t>
      </w:r>
    </w:p>
    <w:p w14:paraId="47F8AED3" w14:textId="77777777" w:rsidR="002C0114" w:rsidRPr="003D7CA1" w:rsidRDefault="00BF3E5E" w:rsidP="00BF3E5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doi: 10.1111/mec.14114.</w:t>
      </w:r>
      <w:r w:rsidR="002C0114">
        <w:rPr>
          <w:color w:val="000000"/>
          <w:sz w:val="22"/>
          <w:szCs w:val="22"/>
        </w:rPr>
        <w:t xml:space="preserve"> </w:t>
      </w:r>
    </w:p>
    <w:p w14:paraId="2A57B829" w14:textId="77777777" w:rsidR="001C19A7" w:rsidRPr="003D7CA1" w:rsidRDefault="001C19A7" w:rsidP="001C19A7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Joseph, L. 2017. </w:t>
      </w:r>
      <w:r w:rsidRPr="00A850F6">
        <w:rPr>
          <w:sz w:val="22"/>
          <w:szCs w:val="22"/>
        </w:rPr>
        <w:t xml:space="preserve">A </w:t>
      </w:r>
      <w:r>
        <w:rPr>
          <w:sz w:val="22"/>
          <w:szCs w:val="22"/>
        </w:rPr>
        <w:t>b</w:t>
      </w:r>
      <w:r w:rsidRPr="00A850F6">
        <w:rPr>
          <w:sz w:val="22"/>
          <w:szCs w:val="22"/>
        </w:rPr>
        <w:t xml:space="preserve">irder’s </w:t>
      </w:r>
      <w:r>
        <w:rPr>
          <w:sz w:val="22"/>
          <w:szCs w:val="22"/>
        </w:rPr>
        <w:t>g</w:t>
      </w:r>
      <w:r w:rsidRPr="00A850F6">
        <w:rPr>
          <w:sz w:val="22"/>
          <w:szCs w:val="22"/>
        </w:rPr>
        <w:t xml:space="preserve">uide to the </w:t>
      </w:r>
      <w:r>
        <w:rPr>
          <w:sz w:val="22"/>
          <w:szCs w:val="22"/>
        </w:rPr>
        <w:t>e</w:t>
      </w:r>
      <w:r w:rsidRPr="00A850F6">
        <w:rPr>
          <w:sz w:val="22"/>
          <w:szCs w:val="22"/>
        </w:rPr>
        <w:t xml:space="preserve">volution and </w:t>
      </w:r>
      <w:r>
        <w:rPr>
          <w:sz w:val="22"/>
          <w:szCs w:val="22"/>
        </w:rPr>
        <w:t>c</w:t>
      </w:r>
      <w:r w:rsidRPr="00A850F6">
        <w:rPr>
          <w:sz w:val="22"/>
          <w:szCs w:val="22"/>
        </w:rPr>
        <w:t xml:space="preserve">lassification of Australian </w:t>
      </w:r>
      <w:r>
        <w:rPr>
          <w:sz w:val="22"/>
          <w:szCs w:val="22"/>
        </w:rPr>
        <w:t>b</w:t>
      </w:r>
      <w:r w:rsidRPr="00A850F6">
        <w:rPr>
          <w:sz w:val="22"/>
          <w:szCs w:val="22"/>
        </w:rPr>
        <w:t>irds</w:t>
      </w:r>
      <w:r>
        <w:rPr>
          <w:sz w:val="22"/>
          <w:szCs w:val="22"/>
        </w:rPr>
        <w:t xml:space="preserve">. In </w:t>
      </w:r>
      <w:r w:rsidR="00527150" w:rsidRPr="00A850F6">
        <w:rPr>
          <w:i/>
          <w:sz w:val="22"/>
          <w:szCs w:val="22"/>
        </w:rPr>
        <w:t>The Australian Bird Guide</w:t>
      </w:r>
      <w:r w:rsidR="00527150">
        <w:rPr>
          <w:sz w:val="22"/>
          <w:szCs w:val="22"/>
        </w:rPr>
        <w:t xml:space="preserve">. </w:t>
      </w:r>
      <w:r>
        <w:rPr>
          <w:sz w:val="22"/>
          <w:szCs w:val="22"/>
        </w:rPr>
        <w:t>Menkhorst</w:t>
      </w:r>
      <w:r w:rsidR="00EF0A6C">
        <w:rPr>
          <w:sz w:val="22"/>
          <w:szCs w:val="22"/>
        </w:rPr>
        <w:t>,</w:t>
      </w:r>
      <w:r>
        <w:rPr>
          <w:sz w:val="22"/>
          <w:szCs w:val="22"/>
        </w:rPr>
        <w:t xml:space="preserve"> P. Rogers, D. and Clarke, R.  </w:t>
      </w:r>
      <w:r w:rsidR="00527150">
        <w:rPr>
          <w:sz w:val="22"/>
          <w:szCs w:val="22"/>
        </w:rPr>
        <w:t xml:space="preserve">2017. Pp 23-29. </w:t>
      </w:r>
      <w:r>
        <w:rPr>
          <w:sz w:val="22"/>
          <w:szCs w:val="22"/>
        </w:rPr>
        <w:t>CSIRO Publishing: Melbourne.</w:t>
      </w:r>
    </w:p>
    <w:p w14:paraId="0240B8C4" w14:textId="77777777" w:rsidR="001C19A7" w:rsidRDefault="001C19A7" w:rsidP="003B6DDF">
      <w:pPr>
        <w:ind w:hanging="720"/>
        <w:rPr>
          <w:sz w:val="22"/>
          <w:szCs w:val="22"/>
        </w:rPr>
      </w:pPr>
      <w:r>
        <w:rPr>
          <w:sz w:val="22"/>
          <w:szCs w:val="22"/>
        </w:rPr>
        <w:t>Burbidge</w:t>
      </w:r>
      <w:r w:rsidRPr="00E65BFC">
        <w:rPr>
          <w:sz w:val="22"/>
          <w:szCs w:val="22"/>
        </w:rPr>
        <w:t xml:space="preserve">, </w:t>
      </w:r>
      <w:r>
        <w:rPr>
          <w:sz w:val="22"/>
          <w:szCs w:val="22"/>
        </w:rPr>
        <w:t>A.H., Joseph</w:t>
      </w:r>
      <w:r w:rsidRPr="00E65BFC">
        <w:rPr>
          <w:sz w:val="22"/>
          <w:szCs w:val="22"/>
        </w:rPr>
        <w:t xml:space="preserve">, </w:t>
      </w:r>
      <w:r>
        <w:rPr>
          <w:sz w:val="22"/>
          <w:szCs w:val="22"/>
        </w:rPr>
        <w:t>L., Toon</w:t>
      </w:r>
      <w:r w:rsidRPr="00E65BFC">
        <w:rPr>
          <w:sz w:val="22"/>
          <w:szCs w:val="22"/>
        </w:rPr>
        <w:t xml:space="preserve">, </w:t>
      </w:r>
      <w:r>
        <w:rPr>
          <w:sz w:val="22"/>
          <w:szCs w:val="22"/>
        </w:rPr>
        <w:t>T. White</w:t>
      </w:r>
      <w:r w:rsidRPr="00E65BF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L.C. </w:t>
      </w:r>
      <w:r w:rsidRPr="00E65BFC">
        <w:rPr>
          <w:sz w:val="22"/>
          <w:szCs w:val="22"/>
        </w:rPr>
        <w:t>and Austin</w:t>
      </w:r>
      <w:r>
        <w:rPr>
          <w:sz w:val="22"/>
          <w:szCs w:val="22"/>
        </w:rPr>
        <w:t xml:space="preserve">, J.J. </w:t>
      </w:r>
      <w:r w:rsidR="00F1593D">
        <w:rPr>
          <w:sz w:val="22"/>
          <w:szCs w:val="22"/>
        </w:rPr>
        <w:t xml:space="preserve">2017. </w:t>
      </w:r>
      <w:r w:rsidR="003B6DDF" w:rsidRPr="003B6DDF">
        <w:rPr>
          <w:sz w:val="22"/>
          <w:szCs w:val="22"/>
        </w:rPr>
        <w:t>A case for realigning species limits in the southern</w:t>
      </w:r>
      <w:r w:rsidR="003B6DDF">
        <w:rPr>
          <w:sz w:val="22"/>
          <w:szCs w:val="22"/>
        </w:rPr>
        <w:t xml:space="preserve"> </w:t>
      </w:r>
      <w:r w:rsidR="003B6DDF" w:rsidRPr="003B6DDF">
        <w:rPr>
          <w:sz w:val="22"/>
          <w:szCs w:val="22"/>
        </w:rPr>
        <w:t>Australian whipbirds long recognised as the</w:t>
      </w:r>
      <w:r w:rsidR="003B6DDF">
        <w:rPr>
          <w:sz w:val="22"/>
          <w:szCs w:val="22"/>
        </w:rPr>
        <w:t xml:space="preserve"> </w:t>
      </w:r>
      <w:r w:rsidR="003B6DDF" w:rsidRPr="003B6DDF">
        <w:rPr>
          <w:sz w:val="22"/>
          <w:szCs w:val="22"/>
        </w:rPr>
        <w:t>Western Whipbird (</w:t>
      </w:r>
      <w:r w:rsidR="003B6DDF" w:rsidRPr="003B6DDF">
        <w:rPr>
          <w:i/>
          <w:sz w:val="22"/>
          <w:szCs w:val="22"/>
        </w:rPr>
        <w:t>Psophodes nigrogularis</w:t>
      </w:r>
      <w:r w:rsidR="003B6DDF" w:rsidRPr="003B6DDF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Pr="00E65B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C1833">
        <w:rPr>
          <w:i/>
          <w:sz w:val="22"/>
          <w:szCs w:val="22"/>
        </w:rPr>
        <w:t xml:space="preserve">Emu </w:t>
      </w:r>
      <w:r>
        <w:rPr>
          <w:i/>
          <w:sz w:val="22"/>
          <w:szCs w:val="22"/>
        </w:rPr>
        <w:t>-</w:t>
      </w:r>
      <w:r w:rsidRPr="00BC1833">
        <w:rPr>
          <w:i/>
          <w:sz w:val="22"/>
          <w:szCs w:val="22"/>
        </w:rPr>
        <w:t xml:space="preserve"> Austral Ornithology</w:t>
      </w:r>
      <w:r w:rsidR="0074397E">
        <w:rPr>
          <w:sz w:val="22"/>
          <w:szCs w:val="22"/>
        </w:rPr>
        <w:t xml:space="preserve"> 117: 254-263.</w:t>
      </w:r>
      <w:r>
        <w:rPr>
          <w:sz w:val="22"/>
          <w:szCs w:val="22"/>
        </w:rPr>
        <w:t xml:space="preserve"> </w:t>
      </w:r>
      <w:hyperlink r:id="rId25" w:history="1">
        <w:r w:rsidR="003B6DDF" w:rsidRPr="00F93E54">
          <w:rPr>
            <w:rStyle w:val="Hyperlink"/>
            <w:sz w:val="22"/>
            <w:szCs w:val="22"/>
          </w:rPr>
          <w:t>http://dx.doi.org/10.1080/01584197.2017.1313685</w:t>
        </w:r>
      </w:hyperlink>
      <w:r w:rsidR="003B6DDF">
        <w:rPr>
          <w:sz w:val="22"/>
          <w:szCs w:val="22"/>
        </w:rPr>
        <w:t xml:space="preserve"> </w:t>
      </w:r>
      <w:r w:rsidR="00B57AA9">
        <w:rPr>
          <w:sz w:val="22"/>
          <w:szCs w:val="22"/>
        </w:rPr>
        <w:t xml:space="preserve"> </w:t>
      </w:r>
    </w:p>
    <w:p w14:paraId="07FCEFB4" w14:textId="77777777" w:rsidR="00F20403" w:rsidRDefault="00F20403" w:rsidP="001C19A7">
      <w:pPr>
        <w:ind w:hanging="720"/>
        <w:rPr>
          <w:color w:val="000000"/>
          <w:sz w:val="22"/>
          <w:szCs w:val="22"/>
        </w:rPr>
      </w:pPr>
      <w:r w:rsidRPr="00F20403">
        <w:rPr>
          <w:color w:val="000000"/>
          <w:sz w:val="22"/>
          <w:szCs w:val="22"/>
        </w:rPr>
        <w:t xml:space="preserve">Murphy, </w:t>
      </w:r>
      <w:r>
        <w:rPr>
          <w:color w:val="000000"/>
          <w:sz w:val="22"/>
          <w:szCs w:val="22"/>
        </w:rPr>
        <w:t>S.,</w:t>
      </w:r>
      <w:r w:rsidRPr="00F20403">
        <w:rPr>
          <w:color w:val="000000"/>
          <w:sz w:val="22"/>
          <w:szCs w:val="22"/>
        </w:rPr>
        <w:t xml:space="preserve"> Austin, </w:t>
      </w:r>
      <w:r>
        <w:rPr>
          <w:color w:val="000000"/>
          <w:sz w:val="22"/>
          <w:szCs w:val="22"/>
        </w:rPr>
        <w:t>J.J.,</w:t>
      </w:r>
      <w:r w:rsidRPr="00F20403">
        <w:rPr>
          <w:color w:val="000000"/>
          <w:sz w:val="22"/>
          <w:szCs w:val="22"/>
        </w:rPr>
        <w:t xml:space="preserve"> Murphy, </w:t>
      </w:r>
      <w:r>
        <w:rPr>
          <w:color w:val="000000"/>
          <w:sz w:val="22"/>
          <w:szCs w:val="22"/>
        </w:rPr>
        <w:t xml:space="preserve">R.K., </w:t>
      </w:r>
      <w:r w:rsidRPr="00F20403">
        <w:rPr>
          <w:color w:val="000000"/>
          <w:sz w:val="22"/>
          <w:szCs w:val="22"/>
        </w:rPr>
        <w:t>Silcock,</w:t>
      </w:r>
      <w:r>
        <w:rPr>
          <w:color w:val="000000"/>
          <w:sz w:val="22"/>
          <w:szCs w:val="22"/>
        </w:rPr>
        <w:t xml:space="preserve"> J., </w:t>
      </w:r>
      <w:r w:rsidRPr="00F20403">
        <w:rPr>
          <w:color w:val="000000"/>
          <w:sz w:val="22"/>
          <w:szCs w:val="22"/>
        </w:rPr>
        <w:t xml:space="preserve">Joseph, </w:t>
      </w:r>
      <w:r>
        <w:rPr>
          <w:color w:val="000000"/>
          <w:sz w:val="22"/>
          <w:szCs w:val="22"/>
        </w:rPr>
        <w:t>L.,</w:t>
      </w:r>
      <w:r w:rsidRPr="00F20403">
        <w:rPr>
          <w:color w:val="000000"/>
          <w:sz w:val="22"/>
          <w:szCs w:val="22"/>
        </w:rPr>
        <w:t xml:space="preserve"> Garnett, </w:t>
      </w:r>
      <w:r>
        <w:rPr>
          <w:color w:val="000000"/>
          <w:sz w:val="22"/>
          <w:szCs w:val="22"/>
        </w:rPr>
        <w:t>S.T.,</w:t>
      </w:r>
      <w:r w:rsidRPr="00F20403">
        <w:rPr>
          <w:color w:val="000000"/>
          <w:sz w:val="22"/>
          <w:szCs w:val="22"/>
        </w:rPr>
        <w:t xml:space="preserve"> Leseberg, </w:t>
      </w:r>
      <w:r>
        <w:rPr>
          <w:color w:val="000000"/>
          <w:sz w:val="22"/>
          <w:szCs w:val="22"/>
        </w:rPr>
        <w:t>N.P.,</w:t>
      </w:r>
      <w:r w:rsidRPr="00F20403">
        <w:rPr>
          <w:color w:val="000000"/>
          <w:sz w:val="22"/>
          <w:szCs w:val="22"/>
        </w:rPr>
        <w:t xml:space="preserve"> Watson</w:t>
      </w:r>
      <w:r>
        <w:rPr>
          <w:color w:val="000000"/>
          <w:sz w:val="22"/>
          <w:szCs w:val="22"/>
        </w:rPr>
        <w:t>, J.E.M., and</w:t>
      </w:r>
      <w:r w:rsidRPr="00F20403">
        <w:rPr>
          <w:color w:val="000000"/>
          <w:sz w:val="22"/>
          <w:szCs w:val="22"/>
        </w:rPr>
        <w:t xml:space="preserve"> Burbidge</w:t>
      </w:r>
      <w:r w:rsidR="00F7633E">
        <w:rPr>
          <w:color w:val="000000"/>
          <w:sz w:val="22"/>
          <w:szCs w:val="22"/>
        </w:rPr>
        <w:t xml:space="preserve">, A.H. 2017. </w:t>
      </w:r>
      <w:r w:rsidRPr="00F20403">
        <w:rPr>
          <w:color w:val="000000"/>
          <w:sz w:val="22"/>
          <w:szCs w:val="22"/>
        </w:rPr>
        <w:t>Observations on breeding Night Parrots (</w:t>
      </w:r>
      <w:r w:rsidRPr="00F20403">
        <w:rPr>
          <w:i/>
          <w:color w:val="000000"/>
          <w:sz w:val="22"/>
          <w:szCs w:val="22"/>
        </w:rPr>
        <w:t>Pezoporus occidentalis</w:t>
      </w:r>
      <w:r w:rsidRPr="00F20403">
        <w:rPr>
          <w:color w:val="000000"/>
          <w:sz w:val="22"/>
          <w:szCs w:val="22"/>
        </w:rPr>
        <w:t>) in western Queensland</w:t>
      </w:r>
      <w:r>
        <w:rPr>
          <w:color w:val="000000"/>
          <w:sz w:val="22"/>
          <w:szCs w:val="22"/>
        </w:rPr>
        <w:t xml:space="preserve">. </w:t>
      </w:r>
      <w:r w:rsidR="00DD56F6" w:rsidRPr="00DD56F6">
        <w:rPr>
          <w:i/>
          <w:color w:val="000000"/>
          <w:sz w:val="22"/>
          <w:szCs w:val="22"/>
        </w:rPr>
        <w:t>Emu – Austral Ornithology</w:t>
      </w:r>
      <w:r w:rsidR="00BF3E5E">
        <w:rPr>
          <w:color w:val="000000"/>
          <w:sz w:val="22"/>
          <w:szCs w:val="22"/>
        </w:rPr>
        <w:t xml:space="preserve"> </w:t>
      </w:r>
      <w:r w:rsidR="00BF3E5E" w:rsidRPr="00BF3E5E">
        <w:rPr>
          <w:color w:val="000000"/>
          <w:sz w:val="22"/>
          <w:szCs w:val="22"/>
        </w:rPr>
        <w:t>117: 107-113</w:t>
      </w:r>
      <w:r w:rsidR="00BF3E5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hyperlink r:id="rId26" w:history="1">
        <w:r w:rsidRPr="00AB33DD">
          <w:rPr>
            <w:rStyle w:val="Hyperlink"/>
            <w:sz w:val="22"/>
            <w:szCs w:val="22"/>
          </w:rPr>
          <w:t>http://dx.doi.org/10.1080/01584197.2017.1292404</w:t>
        </w:r>
      </w:hyperlink>
    </w:p>
    <w:p w14:paraId="0D847E39" w14:textId="77777777" w:rsidR="00E44CAF" w:rsidRDefault="00E44CAF" w:rsidP="00E44CAF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Shipham, A., Joseph, L., Schmidt, D. and Hughes, J.H. 2017. </w:t>
      </w:r>
      <w:r w:rsidRPr="00A850F6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</w:t>
      </w:r>
      <w:r w:rsidRPr="00A850F6">
        <w:rPr>
          <w:color w:val="000000"/>
          <w:sz w:val="22"/>
          <w:szCs w:val="22"/>
        </w:rPr>
        <w:t>genomic approach reinforces a hypothesis of mitochondrial capture in eastern Australian rosellas.</w:t>
      </w:r>
      <w:r>
        <w:rPr>
          <w:color w:val="000000"/>
          <w:sz w:val="22"/>
          <w:szCs w:val="22"/>
        </w:rPr>
        <w:t xml:space="preserve">  </w:t>
      </w:r>
      <w:r w:rsidRPr="006C2370">
        <w:rPr>
          <w:i/>
          <w:color w:val="000000"/>
          <w:sz w:val="22"/>
          <w:szCs w:val="22"/>
        </w:rPr>
        <w:t>The Auk</w:t>
      </w:r>
      <w:r>
        <w:rPr>
          <w:color w:val="000000"/>
          <w:sz w:val="22"/>
          <w:szCs w:val="22"/>
        </w:rPr>
        <w:t xml:space="preserve"> </w:t>
      </w:r>
      <w:r w:rsidRPr="00971CA3">
        <w:rPr>
          <w:color w:val="000000"/>
          <w:sz w:val="22"/>
          <w:szCs w:val="22"/>
        </w:rPr>
        <w:t>134</w:t>
      </w:r>
      <w:r>
        <w:rPr>
          <w:color w:val="000000"/>
          <w:sz w:val="22"/>
          <w:szCs w:val="22"/>
        </w:rPr>
        <w:t>: 181-192. doi</w:t>
      </w:r>
      <w:r w:rsidRPr="00971CA3">
        <w:rPr>
          <w:color w:val="000000"/>
          <w:sz w:val="22"/>
          <w:szCs w:val="22"/>
        </w:rPr>
        <w:t>: 10.1642/AUK-16-31.1</w:t>
      </w:r>
      <w:r>
        <w:rPr>
          <w:color w:val="000000"/>
          <w:sz w:val="22"/>
          <w:szCs w:val="22"/>
        </w:rPr>
        <w:t>.</w:t>
      </w:r>
      <w:r w:rsidR="00E677A6">
        <w:rPr>
          <w:color w:val="000000"/>
          <w:sz w:val="22"/>
          <w:szCs w:val="22"/>
        </w:rPr>
        <w:t xml:space="preserve"> </w:t>
      </w:r>
    </w:p>
    <w:p w14:paraId="2EEB1329" w14:textId="77777777" w:rsidR="00622D16" w:rsidRDefault="00622D16" w:rsidP="00622D16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Morales, H., Pavlova, A., Sunnucks, P., </w:t>
      </w:r>
      <w:r w:rsidRPr="006A65C1">
        <w:rPr>
          <w:sz w:val="22"/>
          <w:szCs w:val="22"/>
        </w:rPr>
        <w:t xml:space="preserve">Major, </w:t>
      </w:r>
      <w:r>
        <w:rPr>
          <w:sz w:val="22"/>
          <w:szCs w:val="22"/>
        </w:rPr>
        <w:t>R., Amos</w:t>
      </w:r>
      <w:r w:rsidRPr="006A65C1">
        <w:rPr>
          <w:sz w:val="22"/>
          <w:szCs w:val="22"/>
        </w:rPr>
        <w:t xml:space="preserve">, </w:t>
      </w:r>
      <w:r>
        <w:rPr>
          <w:sz w:val="22"/>
          <w:szCs w:val="22"/>
        </w:rPr>
        <w:t>N., Joseph</w:t>
      </w:r>
      <w:r w:rsidRPr="006A65C1">
        <w:rPr>
          <w:sz w:val="22"/>
          <w:szCs w:val="22"/>
        </w:rPr>
        <w:t xml:space="preserve">, </w:t>
      </w:r>
      <w:r>
        <w:rPr>
          <w:sz w:val="22"/>
          <w:szCs w:val="22"/>
        </w:rPr>
        <w:t>L., Lemmon</w:t>
      </w:r>
      <w:r w:rsidRPr="006A65C1">
        <w:rPr>
          <w:sz w:val="22"/>
          <w:szCs w:val="22"/>
        </w:rPr>
        <w:t xml:space="preserve">, </w:t>
      </w:r>
      <w:r>
        <w:rPr>
          <w:sz w:val="22"/>
          <w:szCs w:val="22"/>
        </w:rPr>
        <w:t>A.R., Endler</w:t>
      </w:r>
      <w:r w:rsidRPr="006A65C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J.A. </w:t>
      </w:r>
      <w:r w:rsidRPr="006A65C1">
        <w:rPr>
          <w:sz w:val="22"/>
          <w:szCs w:val="22"/>
        </w:rPr>
        <w:t>Delhey</w:t>
      </w:r>
      <w:r>
        <w:rPr>
          <w:sz w:val="22"/>
          <w:szCs w:val="22"/>
        </w:rPr>
        <w:t xml:space="preserve">, K. 2017. </w:t>
      </w:r>
      <w:r w:rsidRPr="00B56639">
        <w:rPr>
          <w:sz w:val="22"/>
          <w:szCs w:val="22"/>
        </w:rPr>
        <w:t>Neutral and selective drivers of colour evolution in a widespread Australian passerine</w:t>
      </w:r>
      <w:r>
        <w:rPr>
          <w:sz w:val="22"/>
          <w:szCs w:val="22"/>
        </w:rPr>
        <w:t xml:space="preserve">.  </w:t>
      </w:r>
      <w:r w:rsidRPr="00482447">
        <w:rPr>
          <w:i/>
          <w:sz w:val="22"/>
          <w:szCs w:val="22"/>
        </w:rPr>
        <w:t>Journal of Biogeogr</w:t>
      </w:r>
      <w:r>
        <w:rPr>
          <w:i/>
          <w:sz w:val="22"/>
          <w:szCs w:val="22"/>
        </w:rPr>
        <w:t>ap</w:t>
      </w:r>
      <w:r w:rsidRPr="00482447">
        <w:rPr>
          <w:i/>
          <w:sz w:val="22"/>
          <w:szCs w:val="22"/>
        </w:rPr>
        <w:t>hy</w:t>
      </w:r>
      <w:r>
        <w:rPr>
          <w:sz w:val="22"/>
          <w:szCs w:val="22"/>
        </w:rPr>
        <w:t xml:space="preserve"> 44: 522-536. doi:</w:t>
      </w:r>
      <w:r w:rsidRPr="00C2588F">
        <w:t xml:space="preserve"> </w:t>
      </w:r>
      <w:r w:rsidRPr="00C2588F">
        <w:rPr>
          <w:sz w:val="22"/>
          <w:szCs w:val="22"/>
        </w:rPr>
        <w:t>10.1111/jbi.12942</w:t>
      </w:r>
      <w:r>
        <w:rPr>
          <w:sz w:val="22"/>
          <w:szCs w:val="22"/>
        </w:rPr>
        <w:t>.</w:t>
      </w:r>
    </w:p>
    <w:p w14:paraId="0B4ADAE9" w14:textId="77777777" w:rsidR="00AF5674" w:rsidRPr="00245745" w:rsidRDefault="00AF5674" w:rsidP="00AF5674">
      <w:pPr>
        <w:ind w:hanging="720"/>
        <w:rPr>
          <w:sz w:val="22"/>
          <w:szCs w:val="22"/>
        </w:rPr>
      </w:pPr>
      <w:r w:rsidRPr="00245745">
        <w:rPr>
          <w:sz w:val="22"/>
          <w:szCs w:val="22"/>
        </w:rPr>
        <w:t xml:space="preserve">Bragg, </w:t>
      </w:r>
      <w:r>
        <w:rPr>
          <w:sz w:val="22"/>
          <w:szCs w:val="22"/>
        </w:rPr>
        <w:t xml:space="preserve">J.G., </w:t>
      </w:r>
      <w:r w:rsidRPr="00245745">
        <w:rPr>
          <w:sz w:val="22"/>
          <w:szCs w:val="22"/>
        </w:rPr>
        <w:t xml:space="preserve">Potter, </w:t>
      </w:r>
      <w:r>
        <w:rPr>
          <w:sz w:val="22"/>
          <w:szCs w:val="22"/>
        </w:rPr>
        <w:t xml:space="preserve">S., </w:t>
      </w:r>
      <w:r w:rsidR="0031322D" w:rsidRPr="00245745">
        <w:rPr>
          <w:sz w:val="22"/>
          <w:szCs w:val="22"/>
        </w:rPr>
        <w:t xml:space="preserve">Bi, </w:t>
      </w:r>
      <w:r w:rsidR="0031322D">
        <w:rPr>
          <w:sz w:val="22"/>
          <w:szCs w:val="22"/>
        </w:rPr>
        <w:t xml:space="preserve">K., </w:t>
      </w:r>
      <w:r w:rsidR="0031322D" w:rsidRPr="00245745">
        <w:rPr>
          <w:sz w:val="22"/>
          <w:szCs w:val="22"/>
        </w:rPr>
        <w:t xml:space="preserve">Catullo, </w:t>
      </w:r>
      <w:r w:rsidR="0031322D">
        <w:rPr>
          <w:sz w:val="22"/>
          <w:szCs w:val="22"/>
        </w:rPr>
        <w:t>R.,</w:t>
      </w:r>
      <w:r w:rsidR="0031322D" w:rsidRPr="00245745">
        <w:rPr>
          <w:sz w:val="22"/>
          <w:szCs w:val="22"/>
        </w:rPr>
        <w:t xml:space="preserve"> </w:t>
      </w:r>
      <w:r w:rsidRPr="00245745">
        <w:rPr>
          <w:sz w:val="22"/>
          <w:szCs w:val="22"/>
        </w:rPr>
        <w:t xml:space="preserve">Donnellan, </w:t>
      </w:r>
      <w:r>
        <w:rPr>
          <w:sz w:val="22"/>
          <w:szCs w:val="22"/>
        </w:rPr>
        <w:t>S.C.,</w:t>
      </w:r>
      <w:r w:rsidRPr="00245745">
        <w:rPr>
          <w:sz w:val="22"/>
          <w:szCs w:val="22"/>
        </w:rPr>
        <w:t xml:space="preserve"> Eldridge, </w:t>
      </w:r>
      <w:r>
        <w:rPr>
          <w:sz w:val="22"/>
          <w:szCs w:val="22"/>
        </w:rPr>
        <w:t>M.D.B., Joseph</w:t>
      </w:r>
      <w:r w:rsidRPr="00245745">
        <w:rPr>
          <w:sz w:val="22"/>
          <w:szCs w:val="22"/>
        </w:rPr>
        <w:t xml:space="preserve">, </w:t>
      </w:r>
      <w:r>
        <w:rPr>
          <w:sz w:val="22"/>
          <w:szCs w:val="22"/>
        </w:rPr>
        <w:t>L.,</w:t>
      </w:r>
      <w:r w:rsidRPr="00245745">
        <w:rPr>
          <w:sz w:val="22"/>
          <w:szCs w:val="22"/>
        </w:rPr>
        <w:t xml:space="preserve"> Keogh, </w:t>
      </w:r>
      <w:r>
        <w:rPr>
          <w:sz w:val="22"/>
          <w:szCs w:val="22"/>
        </w:rPr>
        <w:t xml:space="preserve">J.S., </w:t>
      </w:r>
      <w:r w:rsidRPr="00245745">
        <w:rPr>
          <w:sz w:val="22"/>
          <w:szCs w:val="22"/>
        </w:rPr>
        <w:t xml:space="preserve">Oliver, </w:t>
      </w:r>
      <w:r>
        <w:rPr>
          <w:sz w:val="22"/>
          <w:szCs w:val="22"/>
        </w:rPr>
        <w:t>P.,</w:t>
      </w:r>
      <w:r w:rsidRPr="00245745">
        <w:rPr>
          <w:sz w:val="22"/>
          <w:szCs w:val="22"/>
        </w:rPr>
        <w:t xml:space="preserve"> Rowe</w:t>
      </w:r>
      <w:r>
        <w:rPr>
          <w:sz w:val="22"/>
          <w:szCs w:val="22"/>
        </w:rPr>
        <w:t xml:space="preserve">, K.C., </w:t>
      </w:r>
      <w:r w:rsidRPr="00245745">
        <w:rPr>
          <w:sz w:val="22"/>
          <w:szCs w:val="22"/>
        </w:rPr>
        <w:t>and Moritz</w:t>
      </w:r>
      <w:r>
        <w:rPr>
          <w:sz w:val="22"/>
          <w:szCs w:val="22"/>
        </w:rPr>
        <w:t xml:space="preserve">, C. </w:t>
      </w:r>
      <w:r w:rsidR="00E44CAF">
        <w:rPr>
          <w:sz w:val="22"/>
          <w:szCs w:val="22"/>
        </w:rPr>
        <w:t xml:space="preserve">2017. </w:t>
      </w:r>
      <w:r w:rsidR="00150BB5" w:rsidRPr="00150BB5">
        <w:rPr>
          <w:sz w:val="22"/>
          <w:szCs w:val="22"/>
        </w:rPr>
        <w:t>Resources for phylogenomic analyses of Australian terrestrial</w:t>
      </w:r>
      <w:r w:rsidR="00FC13A1">
        <w:rPr>
          <w:sz w:val="22"/>
          <w:szCs w:val="22"/>
        </w:rPr>
        <w:t xml:space="preserve"> </w:t>
      </w:r>
      <w:r w:rsidR="00150BB5" w:rsidRPr="00150BB5">
        <w:rPr>
          <w:sz w:val="22"/>
          <w:szCs w:val="22"/>
        </w:rPr>
        <w:t>vertebrates</w:t>
      </w:r>
      <w:r w:rsidR="00150BB5">
        <w:rPr>
          <w:sz w:val="22"/>
          <w:szCs w:val="22"/>
        </w:rPr>
        <w:t xml:space="preserve">. </w:t>
      </w:r>
      <w:r w:rsidR="00150BB5" w:rsidRPr="00245745">
        <w:rPr>
          <w:i/>
          <w:sz w:val="22"/>
          <w:szCs w:val="22"/>
        </w:rPr>
        <w:t>Molecular Ecology Resource</w:t>
      </w:r>
      <w:r w:rsidR="00150BB5">
        <w:rPr>
          <w:i/>
          <w:sz w:val="22"/>
          <w:szCs w:val="22"/>
        </w:rPr>
        <w:t xml:space="preserve">s </w:t>
      </w:r>
      <w:r w:rsidR="00150BB5" w:rsidRPr="00150BB5">
        <w:rPr>
          <w:sz w:val="22"/>
          <w:szCs w:val="22"/>
        </w:rPr>
        <w:t>17</w:t>
      </w:r>
      <w:r w:rsidR="00150BB5">
        <w:rPr>
          <w:sz w:val="22"/>
          <w:szCs w:val="22"/>
        </w:rPr>
        <w:t xml:space="preserve">: </w:t>
      </w:r>
      <w:r w:rsidR="00150BB5" w:rsidRPr="00150BB5">
        <w:rPr>
          <w:sz w:val="22"/>
          <w:szCs w:val="22"/>
        </w:rPr>
        <w:t>869–876</w:t>
      </w:r>
      <w:r>
        <w:rPr>
          <w:sz w:val="22"/>
          <w:szCs w:val="22"/>
        </w:rPr>
        <w:t xml:space="preserve">. </w:t>
      </w:r>
      <w:r w:rsidR="00002A5D">
        <w:rPr>
          <w:sz w:val="22"/>
          <w:szCs w:val="22"/>
        </w:rPr>
        <w:t xml:space="preserve">doi: </w:t>
      </w:r>
      <w:r w:rsidR="00002A5D" w:rsidRPr="00002A5D">
        <w:rPr>
          <w:sz w:val="22"/>
          <w:szCs w:val="22"/>
        </w:rPr>
        <w:t>10.1111/jbi.12942</w:t>
      </w:r>
      <w:r w:rsidR="00002A5D">
        <w:rPr>
          <w:sz w:val="22"/>
          <w:szCs w:val="22"/>
        </w:rPr>
        <w:t>.</w:t>
      </w:r>
    </w:p>
    <w:p w14:paraId="51BCD1A8" w14:textId="77777777" w:rsidR="00CF7069" w:rsidRDefault="00CF7069" w:rsidP="00CF7069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Nelson, J.T., Wilson, R.E., McCracken, K.G., Cumming, G., Joseph, L. Guay, J.-P., and Peters, J.L. </w:t>
      </w:r>
      <w:r w:rsidR="00E44CAF">
        <w:rPr>
          <w:color w:val="000000"/>
          <w:sz w:val="22"/>
          <w:szCs w:val="22"/>
        </w:rPr>
        <w:t xml:space="preserve">2017. </w:t>
      </w:r>
      <w:r w:rsidRPr="003D7CA1">
        <w:rPr>
          <w:color w:val="000000"/>
          <w:sz w:val="22"/>
          <w:szCs w:val="22"/>
        </w:rPr>
        <w:t>Divergence and gene flow in the globally distributed blue-winged ducks</w:t>
      </w:r>
      <w:r>
        <w:rPr>
          <w:color w:val="000000"/>
          <w:sz w:val="22"/>
          <w:szCs w:val="22"/>
        </w:rPr>
        <w:t xml:space="preserve">. </w:t>
      </w:r>
      <w:r w:rsidRPr="00936B1B">
        <w:rPr>
          <w:i/>
          <w:color w:val="000000"/>
          <w:sz w:val="22"/>
          <w:szCs w:val="22"/>
        </w:rPr>
        <w:t>Journal of Avian Biology</w:t>
      </w:r>
      <w:r w:rsidR="00DD2647">
        <w:rPr>
          <w:color w:val="000000"/>
          <w:sz w:val="22"/>
          <w:szCs w:val="22"/>
        </w:rPr>
        <w:t xml:space="preserve"> 48:</w:t>
      </w:r>
      <w:r w:rsidR="00C6570A">
        <w:rPr>
          <w:color w:val="000000"/>
          <w:sz w:val="22"/>
          <w:szCs w:val="22"/>
        </w:rPr>
        <w:t xml:space="preserve"> </w:t>
      </w:r>
      <w:r w:rsidR="00DD2647">
        <w:rPr>
          <w:color w:val="000000"/>
          <w:sz w:val="22"/>
          <w:szCs w:val="22"/>
        </w:rPr>
        <w:t>640-649</w:t>
      </w:r>
      <w:r>
        <w:rPr>
          <w:color w:val="000000"/>
          <w:sz w:val="22"/>
          <w:szCs w:val="22"/>
        </w:rPr>
        <w:t xml:space="preserve">. doi: </w:t>
      </w:r>
      <w:r w:rsidRPr="00E1573C">
        <w:rPr>
          <w:color w:val="000000"/>
          <w:sz w:val="22"/>
          <w:szCs w:val="22"/>
        </w:rPr>
        <w:t>10.1111/jav.00998</w:t>
      </w:r>
      <w:r>
        <w:rPr>
          <w:color w:val="000000"/>
          <w:sz w:val="22"/>
          <w:szCs w:val="22"/>
        </w:rPr>
        <w:t>.</w:t>
      </w:r>
    </w:p>
    <w:p w14:paraId="53C3F448" w14:textId="77777777" w:rsidR="00CF7069" w:rsidRPr="00BB15DB" w:rsidRDefault="00CF7069" w:rsidP="00CF7069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BB15DB">
        <w:rPr>
          <w:color w:val="000000"/>
          <w:sz w:val="22"/>
          <w:szCs w:val="22"/>
        </w:rPr>
        <w:t>Garcia–R</w:t>
      </w:r>
      <w:r>
        <w:rPr>
          <w:color w:val="000000"/>
          <w:sz w:val="22"/>
          <w:szCs w:val="22"/>
        </w:rPr>
        <w:t>amirez, J.C., Joseph</w:t>
      </w:r>
      <w:r w:rsidRPr="00BB15DB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L., Lux</w:t>
      </w:r>
      <w:r w:rsidRPr="00BB15DB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F., Adcock</w:t>
      </w:r>
      <w:r w:rsidRPr="00BB15DB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G., Reid, J. </w:t>
      </w:r>
      <w:r w:rsidRPr="00BB15DB">
        <w:rPr>
          <w:color w:val="000000"/>
          <w:sz w:val="22"/>
          <w:szCs w:val="22"/>
        </w:rPr>
        <w:t>and</w:t>
      </w:r>
      <w:r w:rsidR="00DD2647">
        <w:rPr>
          <w:color w:val="000000"/>
          <w:sz w:val="22"/>
          <w:szCs w:val="22"/>
        </w:rPr>
        <w:t xml:space="preserve"> Trewick, S.A. </w:t>
      </w:r>
      <w:r w:rsidR="00E44CAF">
        <w:rPr>
          <w:color w:val="000000"/>
          <w:sz w:val="22"/>
          <w:szCs w:val="22"/>
        </w:rPr>
        <w:t xml:space="preserve">2017. </w:t>
      </w:r>
      <w:r w:rsidRPr="00A3027F">
        <w:rPr>
          <w:color w:val="000000"/>
          <w:sz w:val="22"/>
          <w:szCs w:val="22"/>
        </w:rPr>
        <w:t>Interisland gene flow among populations of the buff-banded rail (Aves: Rallidae) and its implications for insular endemism in Oceania</w:t>
      </w:r>
      <w:r w:rsidR="00C6570A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482447">
        <w:rPr>
          <w:i/>
          <w:sz w:val="22"/>
          <w:szCs w:val="22"/>
        </w:rPr>
        <w:t xml:space="preserve">Journal of </w:t>
      </w:r>
      <w:r>
        <w:rPr>
          <w:i/>
          <w:sz w:val="22"/>
          <w:szCs w:val="22"/>
        </w:rPr>
        <w:t>Avian Biolog</w:t>
      </w:r>
      <w:r w:rsidRPr="00482447">
        <w:rPr>
          <w:i/>
          <w:sz w:val="22"/>
          <w:szCs w:val="22"/>
        </w:rPr>
        <w:t>y</w:t>
      </w:r>
      <w:r w:rsidR="00F94BB0">
        <w:rPr>
          <w:i/>
          <w:sz w:val="22"/>
          <w:szCs w:val="22"/>
        </w:rPr>
        <w:t xml:space="preserve">. </w:t>
      </w:r>
      <w:r w:rsidR="00C6570A">
        <w:rPr>
          <w:color w:val="000000"/>
          <w:sz w:val="22"/>
          <w:szCs w:val="22"/>
        </w:rPr>
        <w:t xml:space="preserve">48: 679-690. </w:t>
      </w:r>
      <w:r>
        <w:rPr>
          <w:color w:val="000000"/>
          <w:sz w:val="22"/>
          <w:szCs w:val="22"/>
        </w:rPr>
        <w:t xml:space="preserve">doi: </w:t>
      </w:r>
      <w:r w:rsidRPr="00671ABD">
        <w:rPr>
          <w:color w:val="000000"/>
          <w:sz w:val="22"/>
          <w:szCs w:val="22"/>
        </w:rPr>
        <w:t>10.1642/AUK-16-31.1</w:t>
      </w:r>
      <w:r>
        <w:rPr>
          <w:color w:val="000000"/>
          <w:sz w:val="22"/>
          <w:szCs w:val="22"/>
        </w:rPr>
        <w:t>.</w:t>
      </w:r>
    </w:p>
    <w:p w14:paraId="1F7F5303" w14:textId="77777777" w:rsidR="00425B00" w:rsidRDefault="00425B00" w:rsidP="00425B00">
      <w:pPr>
        <w:ind w:hanging="720"/>
        <w:rPr>
          <w:sz w:val="22"/>
          <w:szCs w:val="22"/>
        </w:rPr>
      </w:pPr>
      <w:r w:rsidRPr="00425B00">
        <w:rPr>
          <w:sz w:val="22"/>
          <w:szCs w:val="22"/>
        </w:rPr>
        <w:t xml:space="preserve">Gardner, </w:t>
      </w:r>
      <w:r>
        <w:rPr>
          <w:sz w:val="22"/>
          <w:szCs w:val="22"/>
        </w:rPr>
        <w:t>J.L., Symonds</w:t>
      </w:r>
      <w:r w:rsidRPr="00425B00">
        <w:rPr>
          <w:sz w:val="22"/>
          <w:szCs w:val="22"/>
        </w:rPr>
        <w:t xml:space="preserve">, </w:t>
      </w:r>
      <w:r>
        <w:rPr>
          <w:sz w:val="22"/>
          <w:szCs w:val="22"/>
        </w:rPr>
        <w:t>M.R.E., Joseph</w:t>
      </w:r>
      <w:r w:rsidRPr="00425B00">
        <w:rPr>
          <w:sz w:val="22"/>
          <w:szCs w:val="22"/>
        </w:rPr>
        <w:t xml:space="preserve">, </w:t>
      </w:r>
      <w:r>
        <w:rPr>
          <w:sz w:val="22"/>
          <w:szCs w:val="22"/>
        </w:rPr>
        <w:t>L., Ikin</w:t>
      </w:r>
      <w:r w:rsidRPr="00425B0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K., Stein, J., </w:t>
      </w:r>
      <w:r w:rsidRPr="00425B00">
        <w:rPr>
          <w:sz w:val="22"/>
          <w:szCs w:val="22"/>
        </w:rPr>
        <w:t>and Kruuk</w:t>
      </w:r>
      <w:r>
        <w:rPr>
          <w:sz w:val="22"/>
          <w:szCs w:val="22"/>
        </w:rPr>
        <w:t xml:space="preserve">, L.E.B. 2016. </w:t>
      </w:r>
      <w:r w:rsidRPr="00425B00">
        <w:rPr>
          <w:sz w:val="22"/>
          <w:szCs w:val="22"/>
        </w:rPr>
        <w:t>Spatial variation in avian bill size is</w:t>
      </w:r>
      <w:r>
        <w:rPr>
          <w:sz w:val="22"/>
          <w:szCs w:val="22"/>
        </w:rPr>
        <w:t xml:space="preserve"> </w:t>
      </w:r>
      <w:r w:rsidRPr="00425B00">
        <w:rPr>
          <w:sz w:val="22"/>
          <w:szCs w:val="22"/>
        </w:rPr>
        <w:t>associated with humidity in summer</w:t>
      </w:r>
      <w:r>
        <w:rPr>
          <w:sz w:val="22"/>
          <w:szCs w:val="22"/>
        </w:rPr>
        <w:t xml:space="preserve"> </w:t>
      </w:r>
      <w:r w:rsidRPr="00425B00">
        <w:rPr>
          <w:sz w:val="22"/>
          <w:szCs w:val="22"/>
        </w:rPr>
        <w:t>among Australian passerines</w:t>
      </w:r>
      <w:r>
        <w:rPr>
          <w:sz w:val="22"/>
          <w:szCs w:val="22"/>
        </w:rPr>
        <w:t xml:space="preserve">. </w:t>
      </w:r>
      <w:r w:rsidRPr="00425B00">
        <w:rPr>
          <w:i/>
          <w:sz w:val="22"/>
          <w:szCs w:val="22"/>
        </w:rPr>
        <w:t>Climate Change Responses</w:t>
      </w:r>
      <w:r>
        <w:rPr>
          <w:sz w:val="22"/>
          <w:szCs w:val="22"/>
        </w:rPr>
        <w:t xml:space="preserve"> 3: 11. doi: </w:t>
      </w:r>
      <w:r w:rsidRPr="00425B00">
        <w:rPr>
          <w:sz w:val="22"/>
          <w:szCs w:val="22"/>
        </w:rPr>
        <w:t>10.1186/s40665-016-0026-z</w:t>
      </w:r>
      <w:r w:rsidR="00443ADB">
        <w:rPr>
          <w:sz w:val="22"/>
          <w:szCs w:val="22"/>
        </w:rPr>
        <w:t>.</w:t>
      </w:r>
    </w:p>
    <w:p w14:paraId="72A0604B" w14:textId="77777777" w:rsidR="002C192E" w:rsidRDefault="002C192E" w:rsidP="00425B00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Costa, T. V.V, Joseph, L. and Silveira, L.F. </w:t>
      </w:r>
      <w:r w:rsidR="00E44CAF">
        <w:rPr>
          <w:sz w:val="22"/>
          <w:szCs w:val="22"/>
        </w:rPr>
        <w:t xml:space="preserve">2016. </w:t>
      </w:r>
      <w:r w:rsidRPr="003D7CA1">
        <w:rPr>
          <w:sz w:val="22"/>
          <w:szCs w:val="22"/>
        </w:rPr>
        <w:t xml:space="preserve">Considerations on the type specimens and type-locality of </w:t>
      </w:r>
      <w:r w:rsidRPr="003D7CA1">
        <w:rPr>
          <w:i/>
          <w:sz w:val="22"/>
          <w:szCs w:val="22"/>
        </w:rPr>
        <w:t>Pyrrhura roseifrons</w:t>
      </w:r>
      <w:r w:rsidRPr="003D7CA1">
        <w:rPr>
          <w:sz w:val="22"/>
          <w:szCs w:val="22"/>
        </w:rPr>
        <w:t xml:space="preserve"> (Gray, 1859) (Aves: Psittacidae)</w:t>
      </w:r>
      <w:r>
        <w:rPr>
          <w:sz w:val="22"/>
          <w:szCs w:val="22"/>
        </w:rPr>
        <w:t xml:space="preserve">. </w:t>
      </w:r>
      <w:r w:rsidRPr="0025585B">
        <w:rPr>
          <w:i/>
          <w:sz w:val="22"/>
          <w:szCs w:val="22"/>
        </w:rPr>
        <w:t>Zootaxa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4179 (1)</w:t>
      </w:r>
      <w:r w:rsidRPr="00942691">
        <w:rPr>
          <w:sz w:val="22"/>
          <w:szCs w:val="22"/>
        </w:rPr>
        <w:t>: 107–110</w:t>
      </w:r>
      <w:r>
        <w:rPr>
          <w:sz w:val="22"/>
          <w:szCs w:val="22"/>
        </w:rPr>
        <w:t xml:space="preserve">. </w:t>
      </w:r>
      <w:hyperlink r:id="rId27" w:history="1">
        <w:r w:rsidRPr="00476AA7">
          <w:rPr>
            <w:rStyle w:val="Hyperlink"/>
            <w:sz w:val="22"/>
            <w:szCs w:val="22"/>
          </w:rPr>
          <w:t>http://www.mapress.com/j/zt/</w:t>
        </w:r>
      </w:hyperlink>
    </w:p>
    <w:p w14:paraId="0D9B2505" w14:textId="77777777" w:rsidR="004B6592" w:rsidRDefault="004B6592" w:rsidP="004B6592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Dolman, G. and Joseph, L. </w:t>
      </w:r>
      <w:r w:rsidR="00E44CAF">
        <w:rPr>
          <w:sz w:val="22"/>
          <w:szCs w:val="22"/>
        </w:rPr>
        <w:t xml:space="preserve">2016. </w:t>
      </w:r>
      <w:r w:rsidRPr="00C97451">
        <w:rPr>
          <w:sz w:val="22"/>
          <w:szCs w:val="22"/>
        </w:rPr>
        <w:t>Multi-locus sequence data reveal Pleistocene speciation in semi-arid southern Australian birds (</w:t>
      </w:r>
      <w:r w:rsidRPr="00C97451">
        <w:rPr>
          <w:i/>
          <w:sz w:val="22"/>
          <w:szCs w:val="22"/>
        </w:rPr>
        <w:t>Cinclosoma</w:t>
      </w:r>
      <w:r w:rsidRPr="00C97451">
        <w:rPr>
          <w:sz w:val="22"/>
          <w:szCs w:val="22"/>
        </w:rPr>
        <w:t xml:space="preserve"> spp.) was associated with increased genetic drift</w:t>
      </w:r>
      <w:r>
        <w:rPr>
          <w:sz w:val="22"/>
          <w:szCs w:val="22"/>
        </w:rPr>
        <w:t xml:space="preserve">.  </w:t>
      </w:r>
      <w:r w:rsidRPr="002A7442">
        <w:rPr>
          <w:i/>
          <w:sz w:val="22"/>
          <w:szCs w:val="22"/>
        </w:rPr>
        <w:t>BMC Evolutionary Biology</w:t>
      </w:r>
      <w:r>
        <w:rPr>
          <w:sz w:val="22"/>
          <w:szCs w:val="22"/>
        </w:rPr>
        <w:t xml:space="preserve"> </w:t>
      </w:r>
      <w:r w:rsidRPr="004B6592">
        <w:rPr>
          <w:sz w:val="22"/>
          <w:szCs w:val="22"/>
        </w:rPr>
        <w:t>16:</w:t>
      </w:r>
      <w:r>
        <w:rPr>
          <w:sz w:val="22"/>
          <w:szCs w:val="22"/>
        </w:rPr>
        <w:t xml:space="preserve"> </w:t>
      </w:r>
      <w:r w:rsidRPr="004B6592">
        <w:rPr>
          <w:sz w:val="22"/>
          <w:szCs w:val="22"/>
        </w:rPr>
        <w:t>226</w:t>
      </w:r>
      <w:r>
        <w:rPr>
          <w:sz w:val="22"/>
          <w:szCs w:val="22"/>
        </w:rPr>
        <w:t xml:space="preserve">. doi: </w:t>
      </w:r>
      <w:r w:rsidRPr="00DF0D4F">
        <w:rPr>
          <w:sz w:val="22"/>
          <w:szCs w:val="22"/>
        </w:rPr>
        <w:t>10.1186/s12862-016-0798-6</w:t>
      </w:r>
      <w:r>
        <w:rPr>
          <w:sz w:val="22"/>
          <w:szCs w:val="22"/>
        </w:rPr>
        <w:t>.</w:t>
      </w:r>
    </w:p>
    <w:p w14:paraId="13E7E964" w14:textId="77777777" w:rsidR="004E41DA" w:rsidRDefault="00311839" w:rsidP="004E41DA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Joseph</w:t>
      </w:r>
      <w:r w:rsidR="004E41DA">
        <w:rPr>
          <w:color w:val="000000"/>
          <w:sz w:val="22"/>
          <w:szCs w:val="22"/>
        </w:rPr>
        <w:t>, L., Bouss</w:t>
      </w:r>
      <w:r w:rsidR="00F7231A">
        <w:rPr>
          <w:color w:val="000000"/>
          <w:sz w:val="22"/>
          <w:szCs w:val="22"/>
        </w:rPr>
        <w:t>è</w:t>
      </w:r>
      <w:r w:rsidR="004E41DA">
        <w:rPr>
          <w:color w:val="000000"/>
          <w:sz w:val="22"/>
          <w:szCs w:val="22"/>
        </w:rPr>
        <w:t xml:space="preserve">s, P., Wilke, T. and Austin, J. </w:t>
      </w:r>
      <w:r w:rsidR="00630EC5">
        <w:rPr>
          <w:color w:val="000000"/>
          <w:sz w:val="22"/>
          <w:szCs w:val="22"/>
        </w:rPr>
        <w:t xml:space="preserve">2016. </w:t>
      </w:r>
      <w:r w:rsidR="004E41DA" w:rsidRPr="00191D4D">
        <w:rPr>
          <w:color w:val="000000"/>
          <w:sz w:val="22"/>
          <w:szCs w:val="22"/>
        </w:rPr>
        <w:t xml:space="preserve">Ancient DNA </w:t>
      </w:r>
      <w:r w:rsidR="004E41DA">
        <w:rPr>
          <w:color w:val="000000"/>
          <w:sz w:val="22"/>
          <w:szCs w:val="22"/>
        </w:rPr>
        <w:t>r</w:t>
      </w:r>
      <w:r w:rsidR="004E41DA" w:rsidRPr="00191D4D">
        <w:rPr>
          <w:color w:val="000000"/>
          <w:sz w:val="22"/>
          <w:szCs w:val="22"/>
        </w:rPr>
        <w:t xml:space="preserve">esolves the </w:t>
      </w:r>
      <w:r w:rsidR="004E41DA">
        <w:rPr>
          <w:color w:val="000000"/>
          <w:sz w:val="22"/>
          <w:szCs w:val="22"/>
        </w:rPr>
        <w:t>s</w:t>
      </w:r>
      <w:r w:rsidR="004E41DA" w:rsidRPr="00191D4D">
        <w:rPr>
          <w:color w:val="000000"/>
          <w:sz w:val="22"/>
          <w:szCs w:val="22"/>
        </w:rPr>
        <w:t xml:space="preserve">ubspecific </w:t>
      </w:r>
      <w:r w:rsidR="004E41DA">
        <w:rPr>
          <w:color w:val="000000"/>
          <w:sz w:val="22"/>
          <w:szCs w:val="22"/>
        </w:rPr>
        <w:t>i</w:t>
      </w:r>
      <w:r w:rsidR="004E41DA" w:rsidRPr="00191D4D">
        <w:rPr>
          <w:color w:val="000000"/>
          <w:sz w:val="22"/>
          <w:szCs w:val="22"/>
        </w:rPr>
        <w:t xml:space="preserve">dentity of the </w:t>
      </w:r>
      <w:r w:rsidR="004E41DA">
        <w:rPr>
          <w:color w:val="000000"/>
          <w:sz w:val="22"/>
          <w:szCs w:val="22"/>
        </w:rPr>
        <w:t>h</w:t>
      </w:r>
      <w:r w:rsidR="004E41DA" w:rsidRPr="00191D4D">
        <w:rPr>
          <w:color w:val="000000"/>
          <w:sz w:val="22"/>
          <w:szCs w:val="22"/>
        </w:rPr>
        <w:t xml:space="preserve">olotype of the Galah </w:t>
      </w:r>
      <w:r w:rsidR="004E41DA" w:rsidRPr="00191D4D">
        <w:rPr>
          <w:i/>
          <w:color w:val="000000"/>
          <w:sz w:val="22"/>
          <w:szCs w:val="22"/>
        </w:rPr>
        <w:t>Eolophus roseicapilla</w:t>
      </w:r>
      <w:r w:rsidR="004E41DA" w:rsidRPr="00191D4D">
        <w:rPr>
          <w:color w:val="000000"/>
          <w:sz w:val="22"/>
          <w:szCs w:val="22"/>
        </w:rPr>
        <w:t xml:space="preserve">, a </w:t>
      </w:r>
      <w:r w:rsidR="004E41DA">
        <w:rPr>
          <w:color w:val="000000"/>
          <w:sz w:val="22"/>
          <w:szCs w:val="22"/>
        </w:rPr>
        <w:t>w</w:t>
      </w:r>
      <w:r w:rsidR="004E41DA" w:rsidRPr="00191D4D">
        <w:rPr>
          <w:color w:val="000000"/>
          <w:sz w:val="22"/>
          <w:szCs w:val="22"/>
        </w:rPr>
        <w:t xml:space="preserve">idespread Australian </w:t>
      </w:r>
      <w:r w:rsidR="004E41DA">
        <w:rPr>
          <w:color w:val="000000"/>
          <w:sz w:val="22"/>
          <w:szCs w:val="22"/>
        </w:rPr>
        <w:t>c</w:t>
      </w:r>
      <w:r w:rsidR="004E41DA" w:rsidRPr="00191D4D">
        <w:rPr>
          <w:color w:val="000000"/>
          <w:sz w:val="22"/>
          <w:szCs w:val="22"/>
        </w:rPr>
        <w:t>ockatoo</w:t>
      </w:r>
      <w:r w:rsidR="004E41DA">
        <w:rPr>
          <w:color w:val="000000"/>
          <w:sz w:val="22"/>
          <w:szCs w:val="22"/>
        </w:rPr>
        <w:t xml:space="preserve">. </w:t>
      </w:r>
      <w:r w:rsidR="004E41DA" w:rsidRPr="00191D4D">
        <w:rPr>
          <w:i/>
          <w:color w:val="000000"/>
          <w:sz w:val="22"/>
          <w:szCs w:val="22"/>
        </w:rPr>
        <w:t>Emu – Austral Ornithology</w:t>
      </w:r>
      <w:r w:rsidR="005617D2">
        <w:rPr>
          <w:color w:val="000000"/>
          <w:sz w:val="22"/>
          <w:szCs w:val="22"/>
        </w:rPr>
        <w:t xml:space="preserve"> </w:t>
      </w:r>
      <w:r w:rsidR="00984889" w:rsidRPr="00984889">
        <w:rPr>
          <w:color w:val="000000"/>
          <w:sz w:val="22"/>
          <w:szCs w:val="22"/>
        </w:rPr>
        <w:t>116</w:t>
      </w:r>
      <w:r w:rsidR="00984889">
        <w:rPr>
          <w:color w:val="000000"/>
          <w:sz w:val="22"/>
          <w:szCs w:val="22"/>
        </w:rPr>
        <w:t>:</w:t>
      </w:r>
      <w:r w:rsidR="00984889" w:rsidRPr="00984889">
        <w:rPr>
          <w:color w:val="000000"/>
          <w:sz w:val="22"/>
          <w:szCs w:val="22"/>
        </w:rPr>
        <w:t xml:space="preserve"> 472–475</w:t>
      </w:r>
      <w:r w:rsidR="00984889">
        <w:rPr>
          <w:color w:val="000000"/>
          <w:sz w:val="22"/>
          <w:szCs w:val="22"/>
        </w:rPr>
        <w:t>.</w:t>
      </w:r>
      <w:r w:rsidR="005617D2">
        <w:rPr>
          <w:color w:val="000000"/>
          <w:sz w:val="22"/>
          <w:szCs w:val="22"/>
        </w:rPr>
        <w:t xml:space="preserve"> </w:t>
      </w:r>
      <w:hyperlink r:id="rId28" w:history="1">
        <w:r w:rsidR="0099054B" w:rsidRPr="00F92290">
          <w:rPr>
            <w:rStyle w:val="Hyperlink"/>
            <w:sz w:val="22"/>
            <w:szCs w:val="22"/>
          </w:rPr>
          <w:t>http://dx.doi.org/10.1071/MU16061</w:t>
        </w:r>
      </w:hyperlink>
      <w:r w:rsidR="0099054B">
        <w:rPr>
          <w:color w:val="000000"/>
          <w:sz w:val="22"/>
          <w:szCs w:val="22"/>
        </w:rPr>
        <w:t xml:space="preserve">. </w:t>
      </w:r>
    </w:p>
    <w:p w14:paraId="42F15A20" w14:textId="77777777" w:rsidR="00E217BA" w:rsidRDefault="00E217BA" w:rsidP="00E217BA">
      <w:pPr>
        <w:autoSpaceDE w:val="0"/>
        <w:autoSpaceDN w:val="0"/>
        <w:adjustRightInd w:val="0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Forshaw, J.M. and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 </w:t>
      </w:r>
      <w:r w:rsidR="00630EC5">
        <w:rPr>
          <w:sz w:val="22"/>
          <w:szCs w:val="22"/>
        </w:rPr>
        <w:t xml:space="preserve">2016. </w:t>
      </w:r>
      <w:r w:rsidRPr="003D7CA1">
        <w:rPr>
          <w:sz w:val="22"/>
          <w:szCs w:val="22"/>
        </w:rPr>
        <w:t xml:space="preserve">A new subspecies of the Australian Ringneck </w:t>
      </w:r>
      <w:r w:rsidR="004B54A2">
        <w:rPr>
          <w:sz w:val="22"/>
          <w:szCs w:val="22"/>
        </w:rPr>
        <w:t>(</w:t>
      </w:r>
      <w:r w:rsidRPr="003D7CA1">
        <w:rPr>
          <w:i/>
          <w:sz w:val="22"/>
          <w:szCs w:val="22"/>
        </w:rPr>
        <w:t>Barnardius zonarius</w:t>
      </w:r>
      <w:r w:rsidR="004B54A2">
        <w:rPr>
          <w:sz w:val="22"/>
          <w:szCs w:val="22"/>
        </w:rPr>
        <w:t>)</w:t>
      </w:r>
      <w:r w:rsidRPr="003D7CA1">
        <w:rPr>
          <w:sz w:val="22"/>
          <w:szCs w:val="22"/>
        </w:rPr>
        <w:t xml:space="preserve"> from the Upper </w:t>
      </w:r>
      <w:r>
        <w:rPr>
          <w:sz w:val="22"/>
          <w:szCs w:val="22"/>
        </w:rPr>
        <w:t xml:space="preserve">Cooper </w:t>
      </w:r>
      <w:r w:rsidRPr="003D7CA1">
        <w:rPr>
          <w:sz w:val="22"/>
          <w:szCs w:val="22"/>
        </w:rPr>
        <w:t>Creek Drainage, Lake Eyre Basin, central Australia</w:t>
      </w:r>
      <w:r>
        <w:rPr>
          <w:sz w:val="22"/>
          <w:szCs w:val="22"/>
        </w:rPr>
        <w:t xml:space="preserve">.  </w:t>
      </w:r>
      <w:r w:rsidRPr="00BE11BC">
        <w:rPr>
          <w:i/>
          <w:sz w:val="22"/>
          <w:szCs w:val="22"/>
        </w:rPr>
        <w:t>Emu</w:t>
      </w:r>
      <w:r>
        <w:rPr>
          <w:i/>
          <w:sz w:val="22"/>
          <w:szCs w:val="22"/>
        </w:rPr>
        <w:t>- Austral Ornithology</w:t>
      </w:r>
      <w:r w:rsidR="00984889">
        <w:rPr>
          <w:i/>
          <w:sz w:val="22"/>
          <w:szCs w:val="22"/>
        </w:rPr>
        <w:t xml:space="preserve"> </w:t>
      </w:r>
      <w:r w:rsidR="00984889" w:rsidRPr="00984889">
        <w:rPr>
          <w:sz w:val="22"/>
          <w:szCs w:val="22"/>
        </w:rPr>
        <w:t>116</w:t>
      </w:r>
      <w:r w:rsidR="00984889">
        <w:rPr>
          <w:sz w:val="22"/>
          <w:szCs w:val="22"/>
        </w:rPr>
        <w:t xml:space="preserve">: </w:t>
      </w:r>
      <w:r w:rsidR="00984889" w:rsidRPr="00984889">
        <w:rPr>
          <w:sz w:val="22"/>
          <w:szCs w:val="22"/>
        </w:rPr>
        <w:t>440–444</w:t>
      </w:r>
      <w:r w:rsidR="00984889">
        <w:rPr>
          <w:sz w:val="22"/>
          <w:szCs w:val="22"/>
        </w:rPr>
        <w:t xml:space="preserve">. </w:t>
      </w:r>
      <w:r w:rsidR="0099054B" w:rsidRPr="0099054B">
        <w:rPr>
          <w:sz w:val="22"/>
          <w:szCs w:val="22"/>
        </w:rPr>
        <w:t>http://dx.doi.org/10.1071/MU16005</w:t>
      </w:r>
      <w:r w:rsidR="00C70FD9">
        <w:rPr>
          <w:sz w:val="22"/>
          <w:szCs w:val="22"/>
        </w:rPr>
        <w:t>.</w:t>
      </w:r>
      <w:r w:rsidR="00111909">
        <w:rPr>
          <w:sz w:val="22"/>
          <w:szCs w:val="22"/>
        </w:rPr>
        <w:t xml:space="preserve"> Zoobank:  zoobank.org/</w:t>
      </w:r>
      <w:r w:rsidR="00111909" w:rsidRPr="00111909">
        <w:rPr>
          <w:sz w:val="22"/>
          <w:szCs w:val="22"/>
        </w:rPr>
        <w:t>urn:lsid:zoobank.org:pub:A2083683-6FAE-4D3F-9B2A-BAA0C47AC8FF</w:t>
      </w:r>
      <w:r w:rsidR="00D472B1">
        <w:rPr>
          <w:color w:val="000000"/>
          <w:sz w:val="22"/>
          <w:szCs w:val="22"/>
        </w:rPr>
        <w:t>.</w:t>
      </w:r>
    </w:p>
    <w:p w14:paraId="401B4B53" w14:textId="77777777" w:rsidR="00344F08" w:rsidRPr="00BC3406" w:rsidRDefault="00344F08" w:rsidP="00344F08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Lee, J., Sarre,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>, L. and Robertson, J.  2016. M</w:t>
      </w:r>
      <w:r w:rsidRPr="004E1F67">
        <w:rPr>
          <w:sz w:val="22"/>
          <w:szCs w:val="22"/>
        </w:rPr>
        <w:t>icroscopic characteristics of the plumulaceous feathers of Australian birds: a preliminary analysis of taxonomic discrimination for forensic purposes.</w:t>
      </w:r>
      <w:r>
        <w:rPr>
          <w:sz w:val="22"/>
          <w:szCs w:val="22"/>
        </w:rPr>
        <w:t xml:space="preserve">  </w:t>
      </w:r>
      <w:r w:rsidRPr="004E1F67">
        <w:rPr>
          <w:i/>
          <w:sz w:val="22"/>
          <w:szCs w:val="22"/>
        </w:rPr>
        <w:t>Australian Journal of Forensic Sciences</w:t>
      </w:r>
      <w:r>
        <w:rPr>
          <w:sz w:val="22"/>
          <w:szCs w:val="22"/>
        </w:rPr>
        <w:t xml:space="preserve"> 48: 421-444. doi: </w:t>
      </w:r>
      <w:r w:rsidRPr="00BC3406">
        <w:rPr>
          <w:sz w:val="22"/>
          <w:szCs w:val="22"/>
        </w:rPr>
        <w:t>10.1080/00450618.2015.1076034</w:t>
      </w:r>
      <w:r>
        <w:rPr>
          <w:sz w:val="22"/>
          <w:szCs w:val="22"/>
        </w:rPr>
        <w:t>.</w:t>
      </w:r>
    </w:p>
    <w:p w14:paraId="722596DA" w14:textId="77777777" w:rsidR="00952EFA" w:rsidRDefault="00952EFA" w:rsidP="00952EFA">
      <w:pPr>
        <w:ind w:hanging="720"/>
        <w:rPr>
          <w:sz w:val="22"/>
          <w:szCs w:val="22"/>
        </w:rPr>
      </w:pPr>
      <w:r w:rsidRPr="001D7035">
        <w:rPr>
          <w:sz w:val="22"/>
          <w:szCs w:val="22"/>
        </w:rPr>
        <w:t>Kearns</w:t>
      </w:r>
      <w:r>
        <w:rPr>
          <w:sz w:val="22"/>
          <w:szCs w:val="22"/>
        </w:rPr>
        <w:t xml:space="preserve">, A., </w:t>
      </w:r>
      <w:r w:rsidR="00311839">
        <w:rPr>
          <w:sz w:val="22"/>
          <w:szCs w:val="22"/>
        </w:rPr>
        <w:t>Joseph</w:t>
      </w:r>
      <w:r w:rsidRPr="001D7035">
        <w:rPr>
          <w:sz w:val="22"/>
          <w:szCs w:val="22"/>
        </w:rPr>
        <w:t xml:space="preserve">, </w:t>
      </w:r>
      <w:r>
        <w:rPr>
          <w:sz w:val="22"/>
          <w:szCs w:val="22"/>
        </w:rPr>
        <w:t>L., White</w:t>
      </w:r>
      <w:r w:rsidRPr="001D7035">
        <w:rPr>
          <w:sz w:val="22"/>
          <w:szCs w:val="22"/>
        </w:rPr>
        <w:t xml:space="preserve">, </w:t>
      </w:r>
      <w:r>
        <w:rPr>
          <w:sz w:val="22"/>
          <w:szCs w:val="22"/>
        </w:rPr>
        <w:t>L.C., Austin</w:t>
      </w:r>
      <w:r w:rsidRPr="001D7035">
        <w:rPr>
          <w:sz w:val="22"/>
          <w:szCs w:val="22"/>
        </w:rPr>
        <w:t xml:space="preserve">, </w:t>
      </w:r>
      <w:r>
        <w:rPr>
          <w:sz w:val="22"/>
          <w:szCs w:val="22"/>
        </w:rPr>
        <w:t>J.J., Baker, C., Driskell</w:t>
      </w:r>
      <w:r w:rsidRPr="001D703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A., </w:t>
      </w:r>
      <w:r w:rsidRPr="001D7035">
        <w:rPr>
          <w:sz w:val="22"/>
          <w:szCs w:val="22"/>
        </w:rPr>
        <w:t>Malloy</w:t>
      </w:r>
      <w:r>
        <w:rPr>
          <w:sz w:val="22"/>
          <w:szCs w:val="22"/>
        </w:rPr>
        <w:t xml:space="preserve">, J., and Omland, K.E. 2016. </w:t>
      </w:r>
      <w:r w:rsidRPr="001D7035">
        <w:rPr>
          <w:sz w:val="22"/>
          <w:szCs w:val="22"/>
        </w:rPr>
        <w:t>Norfolk Island Robins are a distinct endangered species: ancient DNA unlocks surprising relationships and phenotypic discordance within the Australo-Pacific Robins</w:t>
      </w:r>
      <w:r>
        <w:rPr>
          <w:sz w:val="22"/>
          <w:szCs w:val="22"/>
        </w:rPr>
        <w:t xml:space="preserve">.  </w:t>
      </w:r>
      <w:r w:rsidRPr="0062357E">
        <w:rPr>
          <w:i/>
          <w:sz w:val="22"/>
          <w:szCs w:val="22"/>
        </w:rPr>
        <w:t>Conservation</w:t>
      </w:r>
      <w:r>
        <w:rPr>
          <w:i/>
          <w:sz w:val="22"/>
          <w:szCs w:val="22"/>
        </w:rPr>
        <w:t xml:space="preserve"> Genetics</w:t>
      </w:r>
      <w:r>
        <w:rPr>
          <w:sz w:val="22"/>
          <w:szCs w:val="22"/>
        </w:rPr>
        <w:t xml:space="preserve">. </w:t>
      </w:r>
      <w:r w:rsidRPr="00952EFA">
        <w:rPr>
          <w:sz w:val="22"/>
          <w:szCs w:val="22"/>
        </w:rPr>
        <w:t>17: 321-335</w:t>
      </w:r>
      <w:r>
        <w:rPr>
          <w:sz w:val="22"/>
          <w:szCs w:val="22"/>
        </w:rPr>
        <w:t xml:space="preserve">. doi </w:t>
      </w:r>
      <w:r w:rsidRPr="00B54D5D">
        <w:rPr>
          <w:sz w:val="22"/>
          <w:szCs w:val="22"/>
        </w:rPr>
        <w:t>10.1007/s10592-015-0783-4</w:t>
      </w:r>
      <w:r>
        <w:rPr>
          <w:sz w:val="22"/>
          <w:szCs w:val="22"/>
        </w:rPr>
        <w:t xml:space="preserve">. </w:t>
      </w:r>
    </w:p>
    <w:p w14:paraId="27191206" w14:textId="77777777" w:rsidR="00062907" w:rsidRDefault="00062907" w:rsidP="00062907">
      <w:pPr>
        <w:ind w:hanging="720"/>
        <w:rPr>
          <w:sz w:val="22"/>
          <w:szCs w:val="22"/>
        </w:rPr>
      </w:pPr>
      <w:bookmarkStart w:id="18" w:name="_Hlk25588860"/>
      <w:r>
        <w:rPr>
          <w:sz w:val="22"/>
          <w:szCs w:val="22"/>
        </w:rPr>
        <w:t>Dhami, K.,</w:t>
      </w:r>
      <w:r w:rsidRPr="003D08B7">
        <w:rPr>
          <w:sz w:val="22"/>
          <w:szCs w:val="22"/>
        </w:rPr>
        <w:t xml:space="preserve"> </w:t>
      </w:r>
      <w:r w:rsidR="00311839">
        <w:rPr>
          <w:sz w:val="22"/>
          <w:szCs w:val="22"/>
        </w:rPr>
        <w:t>Joseph</w:t>
      </w:r>
      <w:r w:rsidRPr="003D08B7">
        <w:rPr>
          <w:sz w:val="22"/>
          <w:szCs w:val="22"/>
        </w:rPr>
        <w:t>, L</w:t>
      </w:r>
      <w:r>
        <w:rPr>
          <w:sz w:val="22"/>
          <w:szCs w:val="22"/>
        </w:rPr>
        <w:t>.,</w:t>
      </w:r>
      <w:r w:rsidRPr="003D08B7">
        <w:rPr>
          <w:sz w:val="22"/>
          <w:szCs w:val="22"/>
        </w:rPr>
        <w:t xml:space="preserve"> Roshier, D</w:t>
      </w:r>
      <w:r>
        <w:rPr>
          <w:sz w:val="22"/>
          <w:szCs w:val="22"/>
        </w:rPr>
        <w:t>.,</w:t>
      </w:r>
      <w:r w:rsidRPr="003D08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Pr="003D08B7">
        <w:rPr>
          <w:sz w:val="22"/>
          <w:szCs w:val="22"/>
        </w:rPr>
        <w:t>Peters, J</w:t>
      </w:r>
      <w:r>
        <w:rPr>
          <w:sz w:val="22"/>
          <w:szCs w:val="22"/>
        </w:rPr>
        <w:t xml:space="preserve">. 2016. </w:t>
      </w:r>
      <w:r w:rsidRPr="003D08B7">
        <w:rPr>
          <w:sz w:val="22"/>
          <w:szCs w:val="22"/>
        </w:rPr>
        <w:t xml:space="preserve">Recent speciation and elevated Z-chromosome differentiation between a sexually dichromatic and monochromatic pair of Australian teals (Anatidae: </w:t>
      </w:r>
      <w:r w:rsidRPr="003D08B7">
        <w:rPr>
          <w:i/>
          <w:sz w:val="22"/>
          <w:szCs w:val="22"/>
        </w:rPr>
        <w:t>Anas</w:t>
      </w:r>
      <w:r>
        <w:rPr>
          <w:sz w:val="22"/>
          <w:szCs w:val="22"/>
        </w:rPr>
        <w:t>).</w:t>
      </w:r>
      <w:r w:rsidRPr="003D08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Journal of Avian Biology</w:t>
      </w:r>
      <w:r w:rsidRPr="00062907">
        <w:t xml:space="preserve"> </w:t>
      </w:r>
      <w:r w:rsidRPr="00062907">
        <w:rPr>
          <w:sz w:val="22"/>
          <w:szCs w:val="22"/>
        </w:rPr>
        <w:t>47: 92–102</w:t>
      </w:r>
      <w:r>
        <w:rPr>
          <w:sz w:val="22"/>
          <w:szCs w:val="22"/>
        </w:rPr>
        <w:t>. doi: 10.1111/jav.00693</w:t>
      </w:r>
      <w:r w:rsidRPr="00BC340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bookmarkEnd w:id="18"/>
    <w:p w14:paraId="07D52828" w14:textId="77777777" w:rsidR="008A0556" w:rsidRDefault="008A0556" w:rsidP="008A0556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Black, A.B., Horton, P. and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 2015. </w:t>
      </w:r>
      <w:r w:rsidRPr="008A0556">
        <w:rPr>
          <w:sz w:val="22"/>
          <w:szCs w:val="22"/>
        </w:rPr>
        <w:t>Diverse interactions, including hybridisation,</w:t>
      </w:r>
      <w:r>
        <w:rPr>
          <w:sz w:val="22"/>
          <w:szCs w:val="22"/>
        </w:rPr>
        <w:t xml:space="preserve"> </w:t>
      </w:r>
      <w:r w:rsidRPr="008A0556">
        <w:rPr>
          <w:sz w:val="22"/>
          <w:szCs w:val="22"/>
        </w:rPr>
        <w:t>between Brown and Inland Thornbills in South</w:t>
      </w:r>
      <w:r>
        <w:rPr>
          <w:sz w:val="22"/>
          <w:szCs w:val="22"/>
        </w:rPr>
        <w:t xml:space="preserve"> </w:t>
      </w:r>
      <w:r w:rsidRPr="008A0556">
        <w:rPr>
          <w:sz w:val="22"/>
          <w:szCs w:val="22"/>
        </w:rPr>
        <w:t>Australia</w:t>
      </w:r>
      <w:r>
        <w:rPr>
          <w:sz w:val="22"/>
          <w:szCs w:val="22"/>
        </w:rPr>
        <w:t xml:space="preserve">. </w:t>
      </w:r>
      <w:r w:rsidRPr="008A0556">
        <w:rPr>
          <w:i/>
          <w:sz w:val="22"/>
          <w:szCs w:val="22"/>
        </w:rPr>
        <w:t>South Australian Ornithologist</w:t>
      </w:r>
      <w:r>
        <w:rPr>
          <w:sz w:val="22"/>
          <w:szCs w:val="22"/>
        </w:rPr>
        <w:t xml:space="preserve"> 41: 18-34.</w:t>
      </w:r>
    </w:p>
    <w:p w14:paraId="17722DF2" w14:textId="77777777" w:rsidR="003A1442" w:rsidRPr="00DC35F8" w:rsidRDefault="003A1442" w:rsidP="00773B76">
      <w:pPr>
        <w:ind w:hanging="720"/>
        <w:rPr>
          <w:sz w:val="22"/>
          <w:szCs w:val="22"/>
        </w:rPr>
      </w:pPr>
      <w:r w:rsidRPr="0027288D">
        <w:rPr>
          <w:sz w:val="22"/>
          <w:szCs w:val="22"/>
        </w:rPr>
        <w:t>Edwards,</w:t>
      </w:r>
      <w:r>
        <w:rPr>
          <w:sz w:val="22"/>
          <w:szCs w:val="22"/>
        </w:rPr>
        <w:t xml:space="preserve"> D.L., Melville</w:t>
      </w:r>
      <w:r w:rsidRPr="0027288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J.,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 and </w:t>
      </w:r>
      <w:r w:rsidRPr="0027288D">
        <w:rPr>
          <w:sz w:val="22"/>
          <w:szCs w:val="22"/>
        </w:rPr>
        <w:t>Keogh</w:t>
      </w:r>
      <w:r>
        <w:rPr>
          <w:sz w:val="22"/>
          <w:szCs w:val="22"/>
        </w:rPr>
        <w:t xml:space="preserve">, J.S. </w:t>
      </w:r>
      <w:r w:rsidR="00511505">
        <w:rPr>
          <w:sz w:val="22"/>
          <w:szCs w:val="22"/>
        </w:rPr>
        <w:t>2015</w:t>
      </w:r>
      <w:r>
        <w:rPr>
          <w:sz w:val="22"/>
          <w:szCs w:val="22"/>
        </w:rPr>
        <w:t xml:space="preserve">. </w:t>
      </w:r>
      <w:r w:rsidRPr="0027288D">
        <w:rPr>
          <w:sz w:val="22"/>
          <w:szCs w:val="22"/>
        </w:rPr>
        <w:t>Ecological divergence, adaptive radiation and the evolution of sexual signaling traits in a complex of Australian agamid lizards</w:t>
      </w:r>
      <w:r>
        <w:rPr>
          <w:sz w:val="22"/>
          <w:szCs w:val="22"/>
        </w:rPr>
        <w:t>.</w:t>
      </w:r>
      <w:r w:rsidR="00773B76">
        <w:rPr>
          <w:sz w:val="22"/>
          <w:szCs w:val="22"/>
        </w:rPr>
        <w:t xml:space="preserve"> </w:t>
      </w:r>
      <w:r w:rsidR="00773B7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American Naturalist</w:t>
      </w:r>
      <w:r>
        <w:rPr>
          <w:sz w:val="22"/>
          <w:szCs w:val="22"/>
        </w:rPr>
        <w:t xml:space="preserve">. </w:t>
      </w:r>
      <w:r w:rsidR="00773B76" w:rsidRPr="00773B76">
        <w:rPr>
          <w:sz w:val="22"/>
          <w:szCs w:val="22"/>
        </w:rPr>
        <w:t>186</w:t>
      </w:r>
      <w:r w:rsidR="00773B76">
        <w:rPr>
          <w:sz w:val="22"/>
          <w:szCs w:val="22"/>
        </w:rPr>
        <w:t xml:space="preserve">: </w:t>
      </w:r>
      <w:r w:rsidR="00773B76" w:rsidRPr="00773B76">
        <w:rPr>
          <w:sz w:val="22"/>
          <w:szCs w:val="22"/>
        </w:rPr>
        <w:t xml:space="preserve"> E144–E161</w:t>
      </w:r>
      <w:r w:rsidR="001B265C">
        <w:rPr>
          <w:sz w:val="22"/>
          <w:szCs w:val="22"/>
        </w:rPr>
        <w:t xml:space="preserve">. </w:t>
      </w:r>
      <w:r>
        <w:rPr>
          <w:sz w:val="22"/>
          <w:szCs w:val="22"/>
        </w:rPr>
        <w:t>doi</w:t>
      </w:r>
      <w:r w:rsidRPr="00917F9F">
        <w:rPr>
          <w:sz w:val="22"/>
          <w:szCs w:val="22"/>
        </w:rPr>
        <w:t>: 10.1086/683658</w:t>
      </w:r>
      <w:r w:rsidR="00773B76">
        <w:rPr>
          <w:sz w:val="22"/>
          <w:szCs w:val="22"/>
        </w:rPr>
        <w:t>.</w:t>
      </w:r>
    </w:p>
    <w:p w14:paraId="12596539" w14:textId="77777777" w:rsidR="00BC3406" w:rsidRDefault="00BC3406" w:rsidP="00BC3406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Lee, J., </w:t>
      </w:r>
      <w:r w:rsidRPr="00BD1BF1">
        <w:rPr>
          <w:sz w:val="22"/>
          <w:szCs w:val="22"/>
        </w:rPr>
        <w:t>Pedler</w:t>
      </w:r>
      <w:r>
        <w:rPr>
          <w:sz w:val="22"/>
          <w:szCs w:val="22"/>
        </w:rPr>
        <w:t xml:space="preserve">, L., </w:t>
      </w:r>
      <w:r w:rsidRPr="00BD1BF1">
        <w:rPr>
          <w:sz w:val="22"/>
          <w:szCs w:val="22"/>
        </w:rPr>
        <w:t>Sarre</w:t>
      </w:r>
      <w:r>
        <w:rPr>
          <w:sz w:val="22"/>
          <w:szCs w:val="22"/>
        </w:rPr>
        <w:t xml:space="preserve">, S.D., </w:t>
      </w:r>
      <w:r w:rsidRPr="00BD1BF1">
        <w:rPr>
          <w:sz w:val="22"/>
          <w:szCs w:val="22"/>
        </w:rPr>
        <w:t>Robertson</w:t>
      </w:r>
      <w:r>
        <w:rPr>
          <w:sz w:val="22"/>
          <w:szCs w:val="22"/>
        </w:rPr>
        <w:t xml:space="preserve">, J. and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 </w:t>
      </w:r>
      <w:r w:rsidR="00BF455A">
        <w:rPr>
          <w:sz w:val="22"/>
          <w:szCs w:val="22"/>
        </w:rPr>
        <w:t>2015</w:t>
      </w:r>
      <w:r>
        <w:rPr>
          <w:sz w:val="22"/>
          <w:szCs w:val="22"/>
        </w:rPr>
        <w:t xml:space="preserve">. </w:t>
      </w:r>
      <w:r w:rsidRPr="00BD1BF1">
        <w:rPr>
          <w:sz w:val="22"/>
          <w:szCs w:val="22"/>
        </w:rPr>
        <w:t xml:space="preserve"> Male sex ratio bias in the </w:t>
      </w:r>
      <w:r>
        <w:rPr>
          <w:sz w:val="22"/>
          <w:szCs w:val="22"/>
        </w:rPr>
        <w:t>e</w:t>
      </w:r>
      <w:r w:rsidRPr="00BD1BF1">
        <w:rPr>
          <w:sz w:val="22"/>
          <w:szCs w:val="22"/>
        </w:rPr>
        <w:t xml:space="preserve">ndangered South Australian Glossy Black-Cockatoo </w:t>
      </w:r>
      <w:r w:rsidRPr="00BD1BF1">
        <w:rPr>
          <w:i/>
          <w:sz w:val="22"/>
          <w:szCs w:val="22"/>
        </w:rPr>
        <w:t>Calyptorhynchus lathami halmaturinus</w:t>
      </w:r>
      <w:r>
        <w:rPr>
          <w:sz w:val="22"/>
          <w:szCs w:val="22"/>
        </w:rPr>
        <w:t xml:space="preserve">. </w:t>
      </w:r>
      <w:r w:rsidR="00462454" w:rsidRPr="00FF4DB8">
        <w:rPr>
          <w:i/>
          <w:sz w:val="22"/>
          <w:szCs w:val="22"/>
        </w:rPr>
        <w:t>Emu</w:t>
      </w:r>
      <w:r w:rsidR="00462454">
        <w:rPr>
          <w:sz w:val="22"/>
          <w:szCs w:val="22"/>
        </w:rPr>
        <w:t xml:space="preserve"> 115:</w:t>
      </w:r>
      <w:r w:rsidR="00462454" w:rsidRPr="00462454">
        <w:rPr>
          <w:sz w:val="22"/>
          <w:szCs w:val="22"/>
        </w:rPr>
        <w:t xml:space="preserve"> 356–359</w:t>
      </w:r>
      <w:r w:rsidR="00462454">
        <w:rPr>
          <w:sz w:val="22"/>
          <w:szCs w:val="22"/>
        </w:rPr>
        <w:t xml:space="preserve">. </w:t>
      </w:r>
      <w:r w:rsidR="00BF455A" w:rsidRPr="00BF455A">
        <w:rPr>
          <w:sz w:val="22"/>
          <w:szCs w:val="22"/>
        </w:rPr>
        <w:t>http://dx.doi.org/10.1071/MU14107</w:t>
      </w:r>
      <w:r>
        <w:rPr>
          <w:sz w:val="22"/>
          <w:szCs w:val="22"/>
        </w:rPr>
        <w:t>.</w:t>
      </w:r>
    </w:p>
    <w:p w14:paraId="0A8CFA0D" w14:textId="77777777" w:rsidR="008C3356" w:rsidRPr="00823D33" w:rsidRDefault="008C3356" w:rsidP="008C3356">
      <w:pPr>
        <w:ind w:hanging="720"/>
        <w:rPr>
          <w:sz w:val="22"/>
          <w:szCs w:val="22"/>
        </w:rPr>
      </w:pPr>
      <w:r w:rsidRPr="00823D33">
        <w:rPr>
          <w:sz w:val="22"/>
          <w:szCs w:val="22"/>
        </w:rPr>
        <w:t>Engelhard</w:t>
      </w:r>
      <w:r>
        <w:rPr>
          <w:sz w:val="22"/>
          <w:szCs w:val="22"/>
        </w:rPr>
        <w:t xml:space="preserve">, D,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L., Toon, A., Pedler, L. and Wilke, T.  </w:t>
      </w:r>
      <w:r w:rsidR="00BC3406">
        <w:rPr>
          <w:sz w:val="22"/>
          <w:szCs w:val="22"/>
        </w:rPr>
        <w:t>2015</w:t>
      </w:r>
      <w:r>
        <w:rPr>
          <w:sz w:val="22"/>
          <w:szCs w:val="22"/>
        </w:rPr>
        <w:t xml:space="preserve">. </w:t>
      </w:r>
      <w:r w:rsidRPr="00823D33">
        <w:rPr>
          <w:sz w:val="22"/>
          <w:szCs w:val="22"/>
        </w:rPr>
        <w:t>Rise</w:t>
      </w:r>
      <w:r w:rsidR="004F43DD">
        <w:rPr>
          <w:sz w:val="22"/>
          <w:szCs w:val="22"/>
        </w:rPr>
        <w:t xml:space="preserve"> (</w:t>
      </w:r>
      <w:r>
        <w:rPr>
          <w:sz w:val="22"/>
          <w:szCs w:val="22"/>
        </w:rPr>
        <w:t>a</w:t>
      </w:r>
      <w:r w:rsidRPr="00823D33">
        <w:rPr>
          <w:sz w:val="22"/>
          <w:szCs w:val="22"/>
        </w:rPr>
        <w:t>nd demise</w:t>
      </w:r>
      <w:r w:rsidR="004F43DD">
        <w:rPr>
          <w:sz w:val="22"/>
          <w:szCs w:val="22"/>
        </w:rPr>
        <w:t>?</w:t>
      </w:r>
      <w:r>
        <w:rPr>
          <w:sz w:val="22"/>
          <w:szCs w:val="22"/>
        </w:rPr>
        <w:t>)</w:t>
      </w:r>
      <w:r w:rsidRPr="00823D33">
        <w:rPr>
          <w:sz w:val="22"/>
          <w:szCs w:val="22"/>
        </w:rPr>
        <w:t xml:space="preserve"> of subspecies in the Galah </w:t>
      </w:r>
      <w:r w:rsidR="004F43DD">
        <w:rPr>
          <w:sz w:val="22"/>
          <w:szCs w:val="22"/>
        </w:rPr>
        <w:t>(</w:t>
      </w:r>
      <w:r w:rsidR="00AE5CE2">
        <w:rPr>
          <w:i/>
          <w:sz w:val="22"/>
          <w:szCs w:val="22"/>
        </w:rPr>
        <w:t>Eolophus roseicapilla</w:t>
      </w:r>
      <w:r w:rsidR="004F43DD">
        <w:rPr>
          <w:sz w:val="22"/>
          <w:szCs w:val="22"/>
        </w:rPr>
        <w:t>)</w:t>
      </w:r>
      <w:r w:rsidRPr="00823D33">
        <w:rPr>
          <w:sz w:val="22"/>
          <w:szCs w:val="22"/>
        </w:rPr>
        <w:t>, a widespread and abundant Australian cockatoo</w:t>
      </w:r>
      <w:r>
        <w:rPr>
          <w:sz w:val="22"/>
          <w:szCs w:val="22"/>
        </w:rPr>
        <w:t xml:space="preserve">.  </w:t>
      </w:r>
      <w:r w:rsidRPr="00823D33">
        <w:rPr>
          <w:i/>
          <w:sz w:val="22"/>
          <w:szCs w:val="22"/>
        </w:rPr>
        <w:t>Emu</w:t>
      </w:r>
      <w:r>
        <w:rPr>
          <w:sz w:val="22"/>
          <w:szCs w:val="22"/>
        </w:rPr>
        <w:t xml:space="preserve"> </w:t>
      </w:r>
      <w:r w:rsidR="00462454" w:rsidRPr="00462454">
        <w:rPr>
          <w:sz w:val="22"/>
          <w:szCs w:val="22"/>
        </w:rPr>
        <w:t>115</w:t>
      </w:r>
      <w:r w:rsidR="00462454">
        <w:rPr>
          <w:sz w:val="22"/>
          <w:szCs w:val="22"/>
        </w:rPr>
        <w:t>:</w:t>
      </w:r>
      <w:r w:rsidR="00462454" w:rsidRPr="00462454">
        <w:rPr>
          <w:sz w:val="22"/>
          <w:szCs w:val="22"/>
        </w:rPr>
        <w:t xml:space="preserve"> 289–301</w:t>
      </w:r>
      <w:r w:rsidR="00462454">
        <w:rPr>
          <w:sz w:val="22"/>
          <w:szCs w:val="22"/>
        </w:rPr>
        <w:t xml:space="preserve">. </w:t>
      </w:r>
      <w:hyperlink r:id="rId29" w:history="1">
        <w:r w:rsidR="009D1B1F" w:rsidRPr="005E70E3">
          <w:rPr>
            <w:rStyle w:val="Hyperlink"/>
            <w:sz w:val="22"/>
            <w:szCs w:val="22"/>
          </w:rPr>
          <w:t>http://dx.doi.org/10.1071/MU15018</w:t>
        </w:r>
      </w:hyperlink>
      <w:r w:rsidR="004F43DD">
        <w:rPr>
          <w:sz w:val="22"/>
          <w:szCs w:val="22"/>
        </w:rPr>
        <w:t>.</w:t>
      </w:r>
      <w:r w:rsidR="009D1B1F">
        <w:rPr>
          <w:sz w:val="22"/>
          <w:szCs w:val="22"/>
        </w:rPr>
        <w:t xml:space="preserve">  </w:t>
      </w:r>
    </w:p>
    <w:p w14:paraId="5D617CFE" w14:textId="77777777" w:rsidR="003A6AD9" w:rsidRDefault="003A6AD9" w:rsidP="003A6AD9">
      <w:pPr>
        <w:ind w:hanging="720"/>
        <w:rPr>
          <w:sz w:val="22"/>
          <w:szCs w:val="22"/>
        </w:rPr>
      </w:pPr>
      <w:bookmarkStart w:id="19" w:name="_Hlk68688282"/>
      <w:r>
        <w:rPr>
          <w:sz w:val="22"/>
          <w:szCs w:val="22"/>
        </w:rPr>
        <w:t>Shipham, A., Schmidt</w:t>
      </w:r>
      <w:r w:rsidRPr="00AF451D">
        <w:rPr>
          <w:sz w:val="22"/>
          <w:szCs w:val="22"/>
        </w:rPr>
        <w:t xml:space="preserve">, D., </w:t>
      </w:r>
      <w:r w:rsidR="00311839">
        <w:rPr>
          <w:sz w:val="22"/>
          <w:szCs w:val="22"/>
        </w:rPr>
        <w:t>Joseph</w:t>
      </w:r>
      <w:r w:rsidRPr="00AF451D">
        <w:rPr>
          <w:sz w:val="22"/>
          <w:szCs w:val="22"/>
        </w:rPr>
        <w:t xml:space="preserve">, L. </w:t>
      </w:r>
      <w:r>
        <w:rPr>
          <w:sz w:val="22"/>
          <w:szCs w:val="22"/>
        </w:rPr>
        <w:t xml:space="preserve">and </w:t>
      </w:r>
      <w:r w:rsidRPr="00AF451D">
        <w:rPr>
          <w:sz w:val="22"/>
          <w:szCs w:val="22"/>
        </w:rPr>
        <w:t>Hughes, J</w:t>
      </w:r>
      <w:r>
        <w:rPr>
          <w:sz w:val="22"/>
          <w:szCs w:val="22"/>
        </w:rPr>
        <w:t xml:space="preserve">. 2015. </w:t>
      </w:r>
      <w:r w:rsidRPr="00AF451D">
        <w:rPr>
          <w:sz w:val="22"/>
          <w:szCs w:val="22"/>
        </w:rPr>
        <w:t xml:space="preserve">Phylogenetic </w:t>
      </w:r>
      <w:r>
        <w:rPr>
          <w:sz w:val="22"/>
          <w:szCs w:val="22"/>
        </w:rPr>
        <w:t>a</w:t>
      </w:r>
      <w:r w:rsidRPr="00AF451D">
        <w:rPr>
          <w:sz w:val="22"/>
          <w:szCs w:val="22"/>
        </w:rPr>
        <w:t>nalysis of the Australian rosella parrots (</w:t>
      </w:r>
      <w:r w:rsidRPr="00AF451D">
        <w:rPr>
          <w:i/>
          <w:sz w:val="22"/>
          <w:szCs w:val="22"/>
        </w:rPr>
        <w:t>Platycercus</w:t>
      </w:r>
      <w:r w:rsidRPr="00AF451D">
        <w:rPr>
          <w:sz w:val="22"/>
          <w:szCs w:val="22"/>
        </w:rPr>
        <w:t>) reveals discordance among molecules and plumage</w:t>
      </w:r>
      <w:r>
        <w:rPr>
          <w:sz w:val="22"/>
          <w:szCs w:val="22"/>
        </w:rPr>
        <w:t xml:space="preserve">. </w:t>
      </w:r>
      <w:r w:rsidRPr="00AF451D">
        <w:rPr>
          <w:i/>
          <w:sz w:val="22"/>
          <w:szCs w:val="22"/>
        </w:rPr>
        <w:t>Molecular Phylogenetics and Evolution</w:t>
      </w:r>
      <w:r>
        <w:rPr>
          <w:sz w:val="22"/>
          <w:szCs w:val="22"/>
        </w:rPr>
        <w:t xml:space="preserve"> 91: </w:t>
      </w:r>
      <w:r w:rsidRPr="00490CB1">
        <w:rPr>
          <w:sz w:val="22"/>
          <w:szCs w:val="22"/>
        </w:rPr>
        <w:t>150–159</w:t>
      </w:r>
      <w:r>
        <w:rPr>
          <w:sz w:val="22"/>
          <w:szCs w:val="22"/>
        </w:rPr>
        <w:t>.</w:t>
      </w:r>
      <w:r w:rsidRPr="00AB2BE4">
        <w:t xml:space="preserve"> </w:t>
      </w:r>
      <w:r w:rsidRPr="00AB2BE4">
        <w:rPr>
          <w:sz w:val="22"/>
          <w:szCs w:val="22"/>
        </w:rPr>
        <w:t>doi:10.1016/j.ympev.2015.05.012</w:t>
      </w:r>
      <w:r>
        <w:rPr>
          <w:sz w:val="22"/>
          <w:szCs w:val="22"/>
        </w:rPr>
        <w:t>.</w:t>
      </w:r>
    </w:p>
    <w:bookmarkEnd w:id="19"/>
    <w:p w14:paraId="000505ED" w14:textId="77777777" w:rsidR="0061750A" w:rsidRDefault="0061750A" w:rsidP="0061750A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Morales, H.E., Pavlova, A.,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>, L.</w:t>
      </w:r>
      <w:r w:rsidR="00531763">
        <w:rPr>
          <w:sz w:val="22"/>
          <w:szCs w:val="22"/>
        </w:rPr>
        <w:t xml:space="preserve">, and </w:t>
      </w:r>
      <w:r>
        <w:rPr>
          <w:sz w:val="22"/>
          <w:szCs w:val="22"/>
        </w:rPr>
        <w:t xml:space="preserve">Sunnucks, P. 2015. </w:t>
      </w:r>
      <w:r w:rsidRPr="00870CB2">
        <w:rPr>
          <w:sz w:val="22"/>
          <w:szCs w:val="22"/>
        </w:rPr>
        <w:t>Positive and purifying selection in mitochondrial genomes of a bird with mitonuclear discordance</w:t>
      </w:r>
      <w:r>
        <w:rPr>
          <w:sz w:val="22"/>
          <w:szCs w:val="22"/>
        </w:rPr>
        <w:t xml:space="preserve">. </w:t>
      </w:r>
      <w:r w:rsidRPr="00870CB2">
        <w:rPr>
          <w:i/>
          <w:sz w:val="22"/>
          <w:szCs w:val="22"/>
        </w:rPr>
        <w:t>Molecular Ecology</w:t>
      </w:r>
      <w:r>
        <w:rPr>
          <w:sz w:val="22"/>
          <w:szCs w:val="22"/>
        </w:rPr>
        <w:t xml:space="preserve"> </w:t>
      </w:r>
      <w:r w:rsidR="0034125C">
        <w:rPr>
          <w:sz w:val="22"/>
          <w:szCs w:val="22"/>
        </w:rPr>
        <w:t>24: 2820-2837.</w:t>
      </w:r>
      <w:r>
        <w:rPr>
          <w:sz w:val="22"/>
          <w:szCs w:val="22"/>
        </w:rPr>
        <w:t xml:space="preserve"> </w:t>
      </w:r>
      <w:r w:rsidRPr="0061750A">
        <w:rPr>
          <w:sz w:val="22"/>
          <w:szCs w:val="22"/>
        </w:rPr>
        <w:t>doi: 10.1111/mec.13203</w:t>
      </w:r>
      <w:r w:rsidR="00F15E17">
        <w:rPr>
          <w:sz w:val="22"/>
          <w:szCs w:val="22"/>
        </w:rPr>
        <w:t>.</w:t>
      </w:r>
    </w:p>
    <w:p w14:paraId="5BC10CEB" w14:textId="77777777" w:rsidR="0032184B" w:rsidRDefault="0032184B" w:rsidP="0032184B">
      <w:pPr>
        <w:ind w:hanging="720"/>
        <w:rPr>
          <w:sz w:val="22"/>
          <w:szCs w:val="22"/>
        </w:rPr>
      </w:pPr>
      <w:r>
        <w:rPr>
          <w:sz w:val="22"/>
          <w:szCs w:val="22"/>
        </w:rPr>
        <w:t>Schweizer</w:t>
      </w:r>
      <w:r w:rsidRPr="00AD7E0A">
        <w:rPr>
          <w:sz w:val="22"/>
          <w:szCs w:val="22"/>
        </w:rPr>
        <w:t xml:space="preserve">, </w:t>
      </w:r>
      <w:r>
        <w:rPr>
          <w:sz w:val="22"/>
          <w:szCs w:val="22"/>
        </w:rPr>
        <w:t>M., Wright</w:t>
      </w:r>
      <w:r w:rsidRPr="00AD7E0A">
        <w:rPr>
          <w:sz w:val="22"/>
          <w:szCs w:val="22"/>
        </w:rPr>
        <w:t xml:space="preserve">, </w:t>
      </w:r>
      <w:r>
        <w:rPr>
          <w:sz w:val="22"/>
          <w:szCs w:val="22"/>
        </w:rPr>
        <w:t>T.F., Pe</w:t>
      </w:r>
      <w:r w:rsidR="00183E2E">
        <w:rPr>
          <w:sz w:val="22"/>
          <w:szCs w:val="22"/>
        </w:rPr>
        <w:t>ñ</w:t>
      </w:r>
      <w:r>
        <w:rPr>
          <w:sz w:val="22"/>
          <w:szCs w:val="22"/>
        </w:rPr>
        <w:t>alba</w:t>
      </w:r>
      <w:r w:rsidRPr="00AD7E0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J., </w:t>
      </w:r>
      <w:r w:rsidRPr="00AD7E0A">
        <w:rPr>
          <w:sz w:val="22"/>
          <w:szCs w:val="22"/>
        </w:rPr>
        <w:t>Schirtzinger</w:t>
      </w:r>
      <w:r>
        <w:rPr>
          <w:sz w:val="22"/>
          <w:szCs w:val="22"/>
        </w:rPr>
        <w:t xml:space="preserve">, E.E., </w:t>
      </w:r>
      <w:r w:rsidR="002A2B77">
        <w:rPr>
          <w:sz w:val="22"/>
          <w:szCs w:val="22"/>
        </w:rPr>
        <w:t xml:space="preserve">and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 </w:t>
      </w:r>
      <w:r w:rsidR="000F4067">
        <w:rPr>
          <w:sz w:val="22"/>
          <w:szCs w:val="22"/>
        </w:rPr>
        <w:t>2015.</w:t>
      </w:r>
      <w:r>
        <w:rPr>
          <w:sz w:val="22"/>
          <w:szCs w:val="22"/>
        </w:rPr>
        <w:t xml:space="preserve"> </w:t>
      </w:r>
      <w:r w:rsidRPr="00AD7E0A">
        <w:rPr>
          <w:sz w:val="22"/>
          <w:szCs w:val="22"/>
        </w:rPr>
        <w:t xml:space="preserve">Molecular phylogenetics suggests a New Guinean origin and frequent </w:t>
      </w:r>
      <w:r>
        <w:rPr>
          <w:sz w:val="22"/>
          <w:szCs w:val="22"/>
        </w:rPr>
        <w:t xml:space="preserve">episodes of </w:t>
      </w:r>
      <w:r w:rsidRPr="00AD7E0A">
        <w:rPr>
          <w:sz w:val="22"/>
          <w:szCs w:val="22"/>
        </w:rPr>
        <w:t>founder-event speciation in the nectarivorous lories and lorikeets (Aves: Psittaciformes</w:t>
      </w:r>
      <w:r w:rsidR="000F4067">
        <w:rPr>
          <w:sz w:val="22"/>
          <w:szCs w:val="22"/>
        </w:rPr>
        <w:t xml:space="preserve">). </w:t>
      </w:r>
      <w:r w:rsidRPr="00870CB2">
        <w:rPr>
          <w:i/>
          <w:sz w:val="22"/>
          <w:szCs w:val="22"/>
        </w:rPr>
        <w:t xml:space="preserve">Molecular </w:t>
      </w:r>
      <w:r w:rsidRPr="00AD7E0A">
        <w:rPr>
          <w:i/>
          <w:sz w:val="22"/>
          <w:szCs w:val="22"/>
        </w:rPr>
        <w:t>Phylogenetics and Evolution</w:t>
      </w:r>
      <w:r w:rsidR="000F4067">
        <w:rPr>
          <w:sz w:val="22"/>
          <w:szCs w:val="22"/>
        </w:rPr>
        <w:t xml:space="preserve"> 90: 34-48.</w:t>
      </w:r>
      <w:r w:rsidR="0076404D">
        <w:rPr>
          <w:sz w:val="22"/>
          <w:szCs w:val="22"/>
        </w:rPr>
        <w:t xml:space="preserve"> doi: </w:t>
      </w:r>
      <w:r w:rsidR="0076404D" w:rsidRPr="0076404D">
        <w:rPr>
          <w:sz w:val="22"/>
          <w:szCs w:val="22"/>
        </w:rPr>
        <w:t>10.1016/j.ympev.2015.04.021</w:t>
      </w:r>
      <w:r w:rsidR="0076404D">
        <w:rPr>
          <w:sz w:val="22"/>
          <w:szCs w:val="22"/>
        </w:rPr>
        <w:t>.</w:t>
      </w:r>
    </w:p>
    <w:p w14:paraId="18197994" w14:textId="77777777" w:rsidR="000117C8" w:rsidRDefault="00311839" w:rsidP="00D66EF4">
      <w:pPr>
        <w:ind w:hanging="720"/>
        <w:rPr>
          <w:sz w:val="22"/>
          <w:szCs w:val="22"/>
        </w:rPr>
      </w:pPr>
      <w:r>
        <w:rPr>
          <w:sz w:val="22"/>
          <w:szCs w:val="22"/>
        </w:rPr>
        <w:t>Joseph</w:t>
      </w:r>
      <w:r w:rsidR="000117C8">
        <w:rPr>
          <w:sz w:val="22"/>
          <w:szCs w:val="22"/>
        </w:rPr>
        <w:t xml:space="preserve">, L. and Buchanan, K.L. 2015. A quantum leap in avian biology. [Invited editorial]. </w:t>
      </w:r>
      <w:r w:rsidR="000117C8" w:rsidRPr="00D45BD8">
        <w:rPr>
          <w:i/>
          <w:sz w:val="22"/>
          <w:szCs w:val="22"/>
        </w:rPr>
        <w:t>Emu</w:t>
      </w:r>
      <w:r w:rsidR="000117C8">
        <w:rPr>
          <w:sz w:val="22"/>
          <w:szCs w:val="22"/>
        </w:rPr>
        <w:t xml:space="preserve"> 115: </w:t>
      </w:r>
      <w:r w:rsidR="008A1476">
        <w:rPr>
          <w:sz w:val="22"/>
          <w:szCs w:val="22"/>
        </w:rPr>
        <w:t xml:space="preserve">1-5. </w:t>
      </w:r>
      <w:hyperlink r:id="rId30" w:history="1">
        <w:r w:rsidR="00691FDA" w:rsidRPr="000675DE">
          <w:rPr>
            <w:rStyle w:val="Hyperlink"/>
            <w:sz w:val="22"/>
            <w:szCs w:val="22"/>
          </w:rPr>
          <w:t>http://dx.doi.org/10.1071/MUv115n1_ED</w:t>
        </w:r>
      </w:hyperlink>
      <w:r w:rsidR="00691FDA">
        <w:rPr>
          <w:sz w:val="22"/>
          <w:szCs w:val="22"/>
        </w:rPr>
        <w:t xml:space="preserve">. </w:t>
      </w:r>
    </w:p>
    <w:p w14:paraId="2459DAD0" w14:textId="77777777" w:rsidR="00D45BD8" w:rsidRPr="002A5ED9" w:rsidRDefault="00D45BD8" w:rsidP="00D45BD8">
      <w:pPr>
        <w:ind w:hanging="720"/>
        <w:rPr>
          <w:sz w:val="22"/>
          <w:szCs w:val="22"/>
        </w:rPr>
      </w:pPr>
      <w:r w:rsidRPr="001C2542">
        <w:rPr>
          <w:sz w:val="22"/>
          <w:szCs w:val="22"/>
        </w:rPr>
        <w:t xml:space="preserve">Dolman, G. and </w:t>
      </w:r>
      <w:r w:rsidR="00311839">
        <w:rPr>
          <w:sz w:val="22"/>
          <w:szCs w:val="22"/>
        </w:rPr>
        <w:t>Joseph</w:t>
      </w:r>
      <w:r w:rsidRPr="001C2542">
        <w:rPr>
          <w:sz w:val="22"/>
          <w:szCs w:val="22"/>
        </w:rPr>
        <w:t xml:space="preserve">, L.  </w:t>
      </w:r>
      <w:r>
        <w:rPr>
          <w:sz w:val="22"/>
          <w:szCs w:val="22"/>
        </w:rPr>
        <w:t>2015</w:t>
      </w:r>
      <w:r w:rsidRPr="001C2542">
        <w:rPr>
          <w:sz w:val="22"/>
          <w:szCs w:val="22"/>
        </w:rPr>
        <w:t>. Evolutionary history of birds across southern Australia: structure, history and taxonomic implications of mitochondrial DNA diversity in an ecologically diverse suite of species</w:t>
      </w:r>
      <w:r>
        <w:rPr>
          <w:sz w:val="22"/>
          <w:szCs w:val="22"/>
        </w:rPr>
        <w:t xml:space="preserve">.  </w:t>
      </w:r>
      <w:r w:rsidRPr="00644581">
        <w:rPr>
          <w:i/>
          <w:sz w:val="22"/>
          <w:szCs w:val="22"/>
        </w:rPr>
        <w:t>Emu</w:t>
      </w:r>
      <w:r w:rsidR="008A1476">
        <w:rPr>
          <w:sz w:val="22"/>
          <w:szCs w:val="22"/>
        </w:rPr>
        <w:t xml:space="preserve"> 115: 35-48. </w:t>
      </w:r>
      <w:hyperlink r:id="rId31" w:history="1">
        <w:r w:rsidR="002A5ED9" w:rsidRPr="00B951CB">
          <w:rPr>
            <w:rStyle w:val="Hyperlink"/>
            <w:sz w:val="22"/>
            <w:szCs w:val="22"/>
          </w:rPr>
          <w:t>http://dx.doi.org/10.1071/MU14047</w:t>
        </w:r>
      </w:hyperlink>
      <w:r w:rsidR="002A5ED9">
        <w:rPr>
          <w:sz w:val="22"/>
          <w:szCs w:val="22"/>
        </w:rPr>
        <w:t>.</w:t>
      </w:r>
    </w:p>
    <w:p w14:paraId="262C324F" w14:textId="77777777" w:rsidR="00D45BD8" w:rsidRDefault="00D45BD8" w:rsidP="00731958">
      <w:pPr>
        <w:ind w:hanging="720"/>
        <w:rPr>
          <w:sz w:val="22"/>
          <w:szCs w:val="22"/>
        </w:rPr>
      </w:pPr>
      <w:r w:rsidRPr="00904C48">
        <w:rPr>
          <w:sz w:val="22"/>
          <w:szCs w:val="22"/>
        </w:rPr>
        <w:t xml:space="preserve">Hoffmann, </w:t>
      </w:r>
      <w:r>
        <w:rPr>
          <w:sz w:val="22"/>
          <w:szCs w:val="22"/>
        </w:rPr>
        <w:t xml:space="preserve">A. A., </w:t>
      </w:r>
      <w:r w:rsidRPr="00904C48">
        <w:rPr>
          <w:sz w:val="22"/>
          <w:szCs w:val="22"/>
        </w:rPr>
        <w:t xml:space="preserve">Griffin, </w:t>
      </w:r>
      <w:r>
        <w:rPr>
          <w:sz w:val="22"/>
          <w:szCs w:val="22"/>
        </w:rPr>
        <w:t xml:space="preserve">P., </w:t>
      </w:r>
      <w:r w:rsidRPr="00904C48">
        <w:rPr>
          <w:sz w:val="22"/>
          <w:szCs w:val="22"/>
        </w:rPr>
        <w:t xml:space="preserve">Dillon, </w:t>
      </w:r>
      <w:r>
        <w:rPr>
          <w:sz w:val="22"/>
          <w:szCs w:val="22"/>
        </w:rPr>
        <w:t xml:space="preserve">S., </w:t>
      </w:r>
      <w:r w:rsidRPr="00904C48">
        <w:rPr>
          <w:sz w:val="22"/>
          <w:szCs w:val="22"/>
        </w:rPr>
        <w:t xml:space="preserve">Catullo, </w:t>
      </w:r>
      <w:r>
        <w:rPr>
          <w:sz w:val="22"/>
          <w:szCs w:val="22"/>
        </w:rPr>
        <w:t xml:space="preserve">R., </w:t>
      </w:r>
      <w:r w:rsidRPr="00904C48">
        <w:rPr>
          <w:sz w:val="22"/>
          <w:szCs w:val="22"/>
        </w:rPr>
        <w:t xml:space="preserve">Rane, </w:t>
      </w:r>
      <w:r>
        <w:rPr>
          <w:sz w:val="22"/>
          <w:szCs w:val="22"/>
        </w:rPr>
        <w:t xml:space="preserve">R., </w:t>
      </w:r>
      <w:r w:rsidRPr="00904C48">
        <w:rPr>
          <w:sz w:val="22"/>
          <w:szCs w:val="22"/>
        </w:rPr>
        <w:t xml:space="preserve">Byrne, </w:t>
      </w:r>
      <w:r>
        <w:rPr>
          <w:sz w:val="22"/>
          <w:szCs w:val="22"/>
        </w:rPr>
        <w:t xml:space="preserve">M., </w:t>
      </w:r>
      <w:r w:rsidRPr="00904C48">
        <w:rPr>
          <w:sz w:val="22"/>
          <w:szCs w:val="22"/>
        </w:rPr>
        <w:t xml:space="preserve">Jordan, </w:t>
      </w:r>
      <w:r>
        <w:rPr>
          <w:sz w:val="22"/>
          <w:szCs w:val="22"/>
        </w:rPr>
        <w:t xml:space="preserve">R., </w:t>
      </w:r>
      <w:r w:rsidRPr="00904C48">
        <w:rPr>
          <w:sz w:val="22"/>
          <w:szCs w:val="22"/>
        </w:rPr>
        <w:t>Oakeshott,</w:t>
      </w:r>
      <w:r>
        <w:rPr>
          <w:sz w:val="22"/>
          <w:szCs w:val="22"/>
        </w:rPr>
        <w:t xml:space="preserve"> J., </w:t>
      </w:r>
      <w:r w:rsidR="00311839">
        <w:rPr>
          <w:sz w:val="22"/>
          <w:szCs w:val="22"/>
        </w:rPr>
        <w:t>Joseph</w:t>
      </w:r>
      <w:r w:rsidRPr="00904C48">
        <w:rPr>
          <w:sz w:val="22"/>
          <w:szCs w:val="22"/>
        </w:rPr>
        <w:t>,</w:t>
      </w:r>
      <w:r>
        <w:rPr>
          <w:sz w:val="22"/>
          <w:szCs w:val="22"/>
        </w:rPr>
        <w:t xml:space="preserve"> L., </w:t>
      </w:r>
      <w:r w:rsidRPr="00904C48">
        <w:rPr>
          <w:sz w:val="22"/>
          <w:szCs w:val="22"/>
        </w:rPr>
        <w:t xml:space="preserve">Weeks, </w:t>
      </w:r>
      <w:r>
        <w:rPr>
          <w:sz w:val="22"/>
          <w:szCs w:val="22"/>
        </w:rPr>
        <w:t xml:space="preserve">A., </w:t>
      </w:r>
      <w:r w:rsidRPr="00904C48">
        <w:rPr>
          <w:sz w:val="22"/>
          <w:szCs w:val="22"/>
        </w:rPr>
        <w:t xml:space="preserve">Lockhart, </w:t>
      </w:r>
      <w:r>
        <w:rPr>
          <w:sz w:val="22"/>
          <w:szCs w:val="22"/>
        </w:rPr>
        <w:t xml:space="preserve">P., Borevitz, J., </w:t>
      </w:r>
      <w:r w:rsidRPr="00904C48">
        <w:rPr>
          <w:sz w:val="22"/>
          <w:szCs w:val="22"/>
        </w:rPr>
        <w:t>Sgrò</w:t>
      </w:r>
      <w:r>
        <w:rPr>
          <w:sz w:val="22"/>
          <w:szCs w:val="22"/>
        </w:rPr>
        <w:t xml:space="preserve">, C. </w:t>
      </w:r>
      <w:r w:rsidR="00731958">
        <w:rPr>
          <w:sz w:val="22"/>
          <w:szCs w:val="22"/>
        </w:rPr>
        <w:t>2015.</w:t>
      </w:r>
      <w:r w:rsidRPr="00904C48">
        <w:rPr>
          <w:sz w:val="22"/>
          <w:szCs w:val="22"/>
        </w:rPr>
        <w:t xml:space="preserve"> A framework for incorporating evolutionary genomics into biodivers</w:t>
      </w:r>
      <w:r>
        <w:rPr>
          <w:sz w:val="22"/>
          <w:szCs w:val="22"/>
        </w:rPr>
        <w:t xml:space="preserve">ity conservation and management.  </w:t>
      </w:r>
      <w:r w:rsidRPr="00904C48">
        <w:rPr>
          <w:i/>
          <w:sz w:val="22"/>
          <w:szCs w:val="22"/>
        </w:rPr>
        <w:t>Climate Change Responses</w:t>
      </w:r>
      <w:r w:rsidR="00731958">
        <w:rPr>
          <w:sz w:val="22"/>
          <w:szCs w:val="22"/>
        </w:rPr>
        <w:t xml:space="preserve"> </w:t>
      </w:r>
      <w:r w:rsidR="00731958" w:rsidRPr="00731958">
        <w:rPr>
          <w:sz w:val="22"/>
          <w:szCs w:val="22"/>
        </w:rPr>
        <w:t>2:1</w:t>
      </w:r>
      <w:r w:rsidR="00731958">
        <w:rPr>
          <w:sz w:val="22"/>
          <w:szCs w:val="22"/>
        </w:rPr>
        <w:t>, doi</w:t>
      </w:r>
      <w:r w:rsidR="00731958" w:rsidRPr="00731958">
        <w:rPr>
          <w:sz w:val="22"/>
          <w:szCs w:val="22"/>
        </w:rPr>
        <w:t xml:space="preserve"> 10.1186/s40665-014-0009-x</w:t>
      </w:r>
      <w:r w:rsidR="00174D38">
        <w:rPr>
          <w:sz w:val="22"/>
          <w:szCs w:val="22"/>
        </w:rPr>
        <w:t xml:space="preserve">  [5,999 accesses on website as of 30 September 2015]</w:t>
      </w:r>
    </w:p>
    <w:p w14:paraId="0892C4E3" w14:textId="77777777" w:rsidR="00D66EF4" w:rsidRDefault="00311839" w:rsidP="00D66EF4">
      <w:pPr>
        <w:ind w:hanging="720"/>
        <w:rPr>
          <w:sz w:val="22"/>
          <w:szCs w:val="22"/>
        </w:rPr>
      </w:pPr>
      <w:r>
        <w:rPr>
          <w:sz w:val="22"/>
          <w:szCs w:val="22"/>
        </w:rPr>
        <w:t>Joseph</w:t>
      </w:r>
      <w:r w:rsidR="00D66EF4">
        <w:rPr>
          <w:sz w:val="22"/>
          <w:szCs w:val="22"/>
        </w:rPr>
        <w:t xml:space="preserve">, L. Nyari, A. and Andersen, M. 2014. </w:t>
      </w:r>
      <w:r w:rsidR="00D66EF4" w:rsidRPr="00EE4D58">
        <w:rPr>
          <w:sz w:val="22"/>
          <w:szCs w:val="22"/>
        </w:rPr>
        <w:t xml:space="preserve">Taxonomic consequences of cryptic speciation in the Golden Whistler </w:t>
      </w:r>
      <w:r w:rsidR="00D66EF4" w:rsidRPr="00EE4D58">
        <w:rPr>
          <w:i/>
          <w:sz w:val="22"/>
          <w:szCs w:val="22"/>
        </w:rPr>
        <w:t>Pachycephala pectoralis</w:t>
      </w:r>
      <w:r w:rsidR="00D66EF4" w:rsidRPr="00EE4D58">
        <w:rPr>
          <w:sz w:val="22"/>
          <w:szCs w:val="22"/>
        </w:rPr>
        <w:t xml:space="preserve"> complex in mainland southern Australia</w:t>
      </w:r>
      <w:r w:rsidR="00D66EF4">
        <w:rPr>
          <w:sz w:val="22"/>
          <w:szCs w:val="22"/>
        </w:rPr>
        <w:t xml:space="preserve">. </w:t>
      </w:r>
      <w:r w:rsidR="00D66EF4" w:rsidRPr="007975F8">
        <w:rPr>
          <w:i/>
          <w:sz w:val="22"/>
          <w:szCs w:val="22"/>
        </w:rPr>
        <w:t>Zootaxa</w:t>
      </w:r>
      <w:r w:rsidR="00D66EF4">
        <w:rPr>
          <w:sz w:val="22"/>
          <w:szCs w:val="22"/>
        </w:rPr>
        <w:t xml:space="preserve"> </w:t>
      </w:r>
      <w:r w:rsidR="00D66EF4" w:rsidRPr="00D66EF4">
        <w:rPr>
          <w:sz w:val="22"/>
          <w:szCs w:val="22"/>
        </w:rPr>
        <w:t>3900 (2): 294–300</w:t>
      </w:r>
      <w:r w:rsidR="00D66EF4">
        <w:rPr>
          <w:sz w:val="22"/>
          <w:szCs w:val="22"/>
        </w:rPr>
        <w:t>.</w:t>
      </w:r>
    </w:p>
    <w:p w14:paraId="0197F72F" w14:textId="77777777" w:rsidR="00B03437" w:rsidRDefault="00B03437" w:rsidP="001165C0">
      <w:pPr>
        <w:ind w:hanging="720"/>
        <w:rPr>
          <w:sz w:val="22"/>
          <w:szCs w:val="22"/>
        </w:rPr>
      </w:pPr>
      <w:bookmarkStart w:id="20" w:name="_Hlk59017409"/>
      <w:r w:rsidRPr="00DC35F8">
        <w:rPr>
          <w:sz w:val="22"/>
          <w:szCs w:val="22"/>
        </w:rPr>
        <w:lastRenderedPageBreak/>
        <w:t xml:space="preserve">Gardner, J., Amano, T., Sutherland, W.J., </w:t>
      </w:r>
      <w:r w:rsidR="00311839">
        <w:rPr>
          <w:sz w:val="22"/>
          <w:szCs w:val="22"/>
        </w:rPr>
        <w:t>Joseph</w:t>
      </w:r>
      <w:r w:rsidRPr="00DC35F8">
        <w:rPr>
          <w:sz w:val="22"/>
          <w:szCs w:val="22"/>
          <w:vertAlign w:val="superscript"/>
        </w:rPr>
        <w:t xml:space="preserve"> </w:t>
      </w:r>
      <w:r w:rsidRPr="00DC35F8">
        <w:rPr>
          <w:sz w:val="22"/>
          <w:szCs w:val="22"/>
        </w:rPr>
        <w:t xml:space="preserve">L. and Peters, A. </w:t>
      </w:r>
      <w:r>
        <w:rPr>
          <w:sz w:val="22"/>
          <w:szCs w:val="22"/>
        </w:rPr>
        <w:t>2014</w:t>
      </w:r>
      <w:r w:rsidRPr="00DC35F8">
        <w:rPr>
          <w:sz w:val="22"/>
          <w:szCs w:val="22"/>
        </w:rPr>
        <w:t xml:space="preserve">. Natural History Collections: the end of time series? </w:t>
      </w:r>
      <w:r>
        <w:rPr>
          <w:i/>
          <w:sz w:val="22"/>
          <w:szCs w:val="22"/>
        </w:rPr>
        <w:t>Frontiers in Ecology and Environment</w:t>
      </w:r>
      <w:r w:rsidRPr="001C2542">
        <w:rPr>
          <w:sz w:val="22"/>
          <w:szCs w:val="22"/>
        </w:rPr>
        <w:t xml:space="preserve"> </w:t>
      </w:r>
      <w:r w:rsidR="00635B26">
        <w:rPr>
          <w:sz w:val="22"/>
          <w:szCs w:val="22"/>
        </w:rPr>
        <w:t xml:space="preserve">12: 436-438. </w:t>
      </w:r>
      <w:r w:rsidRPr="00B03437">
        <w:rPr>
          <w:sz w:val="22"/>
          <w:szCs w:val="22"/>
        </w:rPr>
        <w:t>doi:10.1890/14.WB.012</w:t>
      </w:r>
    </w:p>
    <w:bookmarkEnd w:id="20"/>
    <w:p w14:paraId="3DF27AD3" w14:textId="77777777" w:rsidR="00434A4A" w:rsidRPr="00434A4A" w:rsidRDefault="00434A4A" w:rsidP="00434A4A">
      <w:pPr>
        <w:ind w:hanging="720"/>
        <w:rPr>
          <w:sz w:val="22"/>
          <w:szCs w:val="22"/>
        </w:rPr>
      </w:pPr>
      <w:r w:rsidRPr="00434A4A">
        <w:rPr>
          <w:sz w:val="22"/>
          <w:szCs w:val="22"/>
        </w:rPr>
        <w:t xml:space="preserve">Bennett, </w:t>
      </w:r>
      <w:r>
        <w:rPr>
          <w:sz w:val="22"/>
          <w:szCs w:val="22"/>
        </w:rPr>
        <w:t>A.,</w:t>
      </w:r>
      <w:r w:rsidRPr="00434A4A">
        <w:rPr>
          <w:sz w:val="22"/>
          <w:szCs w:val="22"/>
        </w:rPr>
        <w:t xml:space="preserve"> Ribot, </w:t>
      </w:r>
      <w:r>
        <w:rPr>
          <w:sz w:val="22"/>
          <w:szCs w:val="22"/>
        </w:rPr>
        <w:t xml:space="preserve">R., </w:t>
      </w:r>
      <w:r w:rsidRPr="00434A4A">
        <w:rPr>
          <w:sz w:val="22"/>
          <w:szCs w:val="22"/>
        </w:rPr>
        <w:t xml:space="preserve">Eastwood, </w:t>
      </w:r>
      <w:r>
        <w:rPr>
          <w:sz w:val="22"/>
          <w:szCs w:val="22"/>
        </w:rPr>
        <w:t xml:space="preserve">J., </w:t>
      </w:r>
      <w:r w:rsidR="00311839">
        <w:rPr>
          <w:sz w:val="22"/>
          <w:szCs w:val="22"/>
        </w:rPr>
        <w:t>Joseph</w:t>
      </w:r>
      <w:r w:rsidRPr="00434A4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L., </w:t>
      </w:r>
      <w:r w:rsidRPr="00434A4A">
        <w:rPr>
          <w:sz w:val="22"/>
          <w:szCs w:val="22"/>
        </w:rPr>
        <w:t xml:space="preserve">Buchanan, </w:t>
      </w:r>
      <w:r>
        <w:rPr>
          <w:sz w:val="22"/>
          <w:szCs w:val="22"/>
        </w:rPr>
        <w:t xml:space="preserve">K., </w:t>
      </w:r>
      <w:r w:rsidRPr="00434A4A">
        <w:rPr>
          <w:sz w:val="22"/>
          <w:szCs w:val="22"/>
        </w:rPr>
        <w:t xml:space="preserve">Walder, </w:t>
      </w:r>
      <w:r>
        <w:rPr>
          <w:sz w:val="22"/>
          <w:szCs w:val="22"/>
        </w:rPr>
        <w:t xml:space="preserve">K., and </w:t>
      </w:r>
      <w:r w:rsidRPr="00434A4A">
        <w:rPr>
          <w:sz w:val="22"/>
          <w:szCs w:val="22"/>
        </w:rPr>
        <w:t>Berg</w:t>
      </w:r>
      <w:r>
        <w:rPr>
          <w:sz w:val="22"/>
          <w:szCs w:val="22"/>
        </w:rPr>
        <w:t xml:space="preserve">, M. 2014. </w:t>
      </w:r>
      <w:r w:rsidRPr="00434A4A">
        <w:rPr>
          <w:sz w:val="22"/>
          <w:szCs w:val="22"/>
        </w:rPr>
        <w:t>Redneck wonderland: maintenance of plumage colour diversity in a parrot species complex</w:t>
      </w:r>
      <w:r>
        <w:rPr>
          <w:sz w:val="22"/>
          <w:szCs w:val="22"/>
        </w:rPr>
        <w:t>.</w:t>
      </w:r>
      <w:r w:rsidRPr="00434A4A">
        <w:rPr>
          <w:sz w:val="22"/>
          <w:szCs w:val="22"/>
        </w:rPr>
        <w:t xml:space="preserve"> </w:t>
      </w:r>
      <w:r w:rsidRPr="006F6119">
        <w:rPr>
          <w:i/>
          <w:sz w:val="22"/>
          <w:szCs w:val="22"/>
        </w:rPr>
        <w:t>Ornithological Science</w:t>
      </w:r>
      <w:r>
        <w:rPr>
          <w:sz w:val="22"/>
          <w:szCs w:val="22"/>
        </w:rPr>
        <w:t xml:space="preserve"> 13 (suppl.): 158.</w:t>
      </w:r>
    </w:p>
    <w:p w14:paraId="1A5EC5B3" w14:textId="77777777" w:rsidR="006F6119" w:rsidRDefault="00311839" w:rsidP="006F6119">
      <w:pPr>
        <w:ind w:hanging="720"/>
        <w:rPr>
          <w:sz w:val="22"/>
          <w:szCs w:val="22"/>
        </w:rPr>
      </w:pPr>
      <w:r>
        <w:rPr>
          <w:sz w:val="22"/>
          <w:szCs w:val="22"/>
        </w:rPr>
        <w:t>Joseph</w:t>
      </w:r>
      <w:r w:rsidR="00434A4A">
        <w:rPr>
          <w:sz w:val="22"/>
          <w:szCs w:val="22"/>
        </w:rPr>
        <w:t xml:space="preserve">, L. </w:t>
      </w:r>
      <w:r w:rsidR="006F6119">
        <w:rPr>
          <w:sz w:val="22"/>
          <w:szCs w:val="22"/>
        </w:rPr>
        <w:t xml:space="preserve">2014. </w:t>
      </w:r>
      <w:r w:rsidR="006F6119" w:rsidRPr="006F6119">
        <w:rPr>
          <w:sz w:val="22"/>
          <w:szCs w:val="22"/>
        </w:rPr>
        <w:t>Phylogeography: its development in recent years and relevance to parrots</w:t>
      </w:r>
      <w:r w:rsidR="006F6119">
        <w:rPr>
          <w:sz w:val="22"/>
          <w:szCs w:val="22"/>
        </w:rPr>
        <w:t xml:space="preserve">. </w:t>
      </w:r>
      <w:r w:rsidR="006F6119" w:rsidRPr="006F6119">
        <w:rPr>
          <w:i/>
          <w:sz w:val="22"/>
          <w:szCs w:val="22"/>
        </w:rPr>
        <w:t>Ornithological Science</w:t>
      </w:r>
      <w:r w:rsidR="006F6119">
        <w:rPr>
          <w:sz w:val="22"/>
          <w:szCs w:val="22"/>
        </w:rPr>
        <w:t xml:space="preserve"> 13 (suppl.): 22</w:t>
      </w:r>
      <w:r w:rsidR="00434A4A">
        <w:rPr>
          <w:sz w:val="22"/>
          <w:szCs w:val="22"/>
        </w:rPr>
        <w:t>.</w:t>
      </w:r>
    </w:p>
    <w:p w14:paraId="40D32930" w14:textId="77777777" w:rsidR="003D1BD6" w:rsidRPr="000D5BE5" w:rsidRDefault="003D1BD6" w:rsidP="003D1BD6">
      <w:pPr>
        <w:ind w:hanging="720"/>
        <w:rPr>
          <w:sz w:val="22"/>
          <w:szCs w:val="22"/>
        </w:rPr>
      </w:pPr>
      <w:r w:rsidRPr="002C06CB">
        <w:rPr>
          <w:sz w:val="22"/>
          <w:szCs w:val="22"/>
        </w:rPr>
        <w:t>Rix</w:t>
      </w:r>
      <w:r>
        <w:rPr>
          <w:sz w:val="22"/>
          <w:szCs w:val="22"/>
        </w:rPr>
        <w:t>, M.G., Edwards</w:t>
      </w:r>
      <w:r w:rsidRPr="002C06CB">
        <w:rPr>
          <w:sz w:val="22"/>
          <w:szCs w:val="22"/>
        </w:rPr>
        <w:t xml:space="preserve">, </w:t>
      </w:r>
      <w:r>
        <w:rPr>
          <w:sz w:val="22"/>
          <w:szCs w:val="22"/>
        </w:rPr>
        <w:t>D.L., Byrne</w:t>
      </w:r>
      <w:r w:rsidRPr="002C06CB">
        <w:rPr>
          <w:sz w:val="22"/>
          <w:szCs w:val="22"/>
        </w:rPr>
        <w:t xml:space="preserve">, </w:t>
      </w:r>
      <w:r>
        <w:rPr>
          <w:sz w:val="22"/>
          <w:szCs w:val="22"/>
        </w:rPr>
        <w:t>M.,</w:t>
      </w:r>
      <w:r w:rsidRPr="002C06CB">
        <w:rPr>
          <w:sz w:val="22"/>
          <w:szCs w:val="22"/>
        </w:rPr>
        <w:t xml:space="preserve"> Harvey</w:t>
      </w:r>
      <w:r>
        <w:rPr>
          <w:sz w:val="22"/>
          <w:szCs w:val="22"/>
        </w:rPr>
        <w:t xml:space="preserve">, M.S.,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L., </w:t>
      </w:r>
      <w:r w:rsidRPr="002C06CB">
        <w:rPr>
          <w:sz w:val="22"/>
          <w:szCs w:val="22"/>
        </w:rPr>
        <w:t>and Roberts</w:t>
      </w:r>
      <w:r>
        <w:rPr>
          <w:sz w:val="22"/>
          <w:szCs w:val="22"/>
        </w:rPr>
        <w:t xml:space="preserve">, J.D.  </w:t>
      </w:r>
      <w:r w:rsidR="00BC3406">
        <w:rPr>
          <w:sz w:val="22"/>
          <w:szCs w:val="22"/>
        </w:rPr>
        <w:t>2015</w:t>
      </w:r>
      <w:r>
        <w:rPr>
          <w:sz w:val="22"/>
          <w:szCs w:val="22"/>
        </w:rPr>
        <w:t xml:space="preserve">. </w:t>
      </w:r>
      <w:r w:rsidRPr="00083A3F">
        <w:rPr>
          <w:sz w:val="22"/>
          <w:szCs w:val="22"/>
        </w:rPr>
        <w:t>Biogeography and speciation of terrestrial fauna in the south-western Australian biodiversity hotspot</w:t>
      </w:r>
      <w:r>
        <w:rPr>
          <w:sz w:val="22"/>
          <w:szCs w:val="22"/>
        </w:rPr>
        <w:t xml:space="preserve">. </w:t>
      </w:r>
      <w:r w:rsidR="00BC3406">
        <w:rPr>
          <w:sz w:val="22"/>
          <w:szCs w:val="22"/>
        </w:rPr>
        <w:t xml:space="preserve"> </w:t>
      </w:r>
      <w:r w:rsidRPr="000D5BE5">
        <w:rPr>
          <w:i/>
          <w:sz w:val="22"/>
          <w:szCs w:val="22"/>
        </w:rPr>
        <w:t>Biological Reviews</w:t>
      </w:r>
      <w:r w:rsidR="001F5415">
        <w:rPr>
          <w:sz w:val="22"/>
          <w:szCs w:val="22"/>
        </w:rPr>
        <w:t xml:space="preserve"> </w:t>
      </w:r>
      <w:r w:rsidR="00BC3406" w:rsidRPr="00BC3406">
        <w:rPr>
          <w:sz w:val="22"/>
          <w:szCs w:val="22"/>
        </w:rPr>
        <w:t>90</w:t>
      </w:r>
      <w:r w:rsidR="00BC3406">
        <w:rPr>
          <w:sz w:val="22"/>
          <w:szCs w:val="22"/>
        </w:rPr>
        <w:t>:</w:t>
      </w:r>
      <w:r w:rsidR="00BC3406" w:rsidRPr="00BC3406">
        <w:rPr>
          <w:sz w:val="22"/>
          <w:szCs w:val="22"/>
        </w:rPr>
        <w:t xml:space="preserve"> 762–793</w:t>
      </w:r>
      <w:r w:rsidR="00BC3406">
        <w:rPr>
          <w:sz w:val="22"/>
          <w:szCs w:val="22"/>
        </w:rPr>
        <w:t xml:space="preserve">. </w:t>
      </w:r>
      <w:r w:rsidR="001F5415" w:rsidRPr="001F5415">
        <w:rPr>
          <w:sz w:val="22"/>
          <w:szCs w:val="22"/>
        </w:rPr>
        <w:t>doi: 10.1111/brv.12132</w:t>
      </w:r>
      <w:r w:rsidR="001F5415">
        <w:rPr>
          <w:sz w:val="22"/>
          <w:szCs w:val="22"/>
        </w:rPr>
        <w:t>.</w:t>
      </w:r>
    </w:p>
    <w:p w14:paraId="7FDFE303" w14:textId="77777777" w:rsidR="00EC22FE" w:rsidRDefault="00311839" w:rsidP="00161249">
      <w:pPr>
        <w:ind w:hanging="720"/>
        <w:rPr>
          <w:sz w:val="22"/>
          <w:szCs w:val="22"/>
        </w:rPr>
      </w:pPr>
      <w:r>
        <w:rPr>
          <w:sz w:val="22"/>
          <w:szCs w:val="22"/>
        </w:rPr>
        <w:t>Joseph</w:t>
      </w:r>
      <w:r w:rsidR="00EC22FE">
        <w:rPr>
          <w:sz w:val="22"/>
          <w:szCs w:val="22"/>
        </w:rPr>
        <w:t>, L.  2014.  What is a Finch?  What is not a finch? And where do the Australian grassfinches fit in?  Pp 39-48 in Finches ’14. Fifth International Finch Convention, Brisbane Australia July 4-6, 2014.  Fitt, G. (ed).</w:t>
      </w:r>
    </w:p>
    <w:p w14:paraId="4B14DC5B" w14:textId="77777777" w:rsidR="00C10A6D" w:rsidRDefault="00B17061" w:rsidP="00161249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Kearns, A.,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>, L., Toon, A.</w:t>
      </w:r>
      <w:r w:rsidR="00750A36">
        <w:rPr>
          <w:sz w:val="22"/>
          <w:szCs w:val="22"/>
        </w:rPr>
        <w:t xml:space="preserve"> </w:t>
      </w:r>
      <w:r w:rsidR="00F5409F">
        <w:rPr>
          <w:sz w:val="22"/>
          <w:szCs w:val="22"/>
        </w:rPr>
        <w:t xml:space="preserve">and Cook, L. 2014.  </w:t>
      </w:r>
      <w:r w:rsidR="00F5409F" w:rsidRPr="00F5409F">
        <w:rPr>
          <w:sz w:val="22"/>
          <w:szCs w:val="22"/>
        </w:rPr>
        <w:t>Australia's arid-adapted butcherbirds experienced range expansions during Pleistocene glacial maxima</w:t>
      </w:r>
      <w:r w:rsidR="00F5409F">
        <w:rPr>
          <w:sz w:val="22"/>
          <w:szCs w:val="22"/>
        </w:rPr>
        <w:t xml:space="preserve">. </w:t>
      </w:r>
      <w:r w:rsidR="00F5409F">
        <w:rPr>
          <w:i/>
          <w:sz w:val="22"/>
          <w:szCs w:val="22"/>
        </w:rPr>
        <w:t>Nature Communications</w:t>
      </w:r>
      <w:r w:rsidR="00F5409F">
        <w:rPr>
          <w:sz w:val="22"/>
          <w:szCs w:val="22"/>
        </w:rPr>
        <w:t xml:space="preserve">, </w:t>
      </w:r>
      <w:r w:rsidR="00C10A6D">
        <w:rPr>
          <w:sz w:val="22"/>
          <w:szCs w:val="22"/>
        </w:rPr>
        <w:t xml:space="preserve">5:3994 </w:t>
      </w:r>
      <w:r w:rsidR="00855C27">
        <w:rPr>
          <w:sz w:val="22"/>
          <w:szCs w:val="22"/>
        </w:rPr>
        <w:t>doi</w:t>
      </w:r>
      <w:r w:rsidR="00C10A6D" w:rsidRPr="00C10A6D">
        <w:rPr>
          <w:sz w:val="22"/>
          <w:szCs w:val="22"/>
        </w:rPr>
        <w:t>: 10.1038/ncomms4994</w:t>
      </w:r>
      <w:r w:rsidR="0022746C">
        <w:rPr>
          <w:sz w:val="22"/>
          <w:szCs w:val="22"/>
        </w:rPr>
        <w:t>.</w:t>
      </w:r>
    </w:p>
    <w:p w14:paraId="7A56690B" w14:textId="77777777" w:rsidR="00161249" w:rsidRPr="003809BF" w:rsidRDefault="00311839" w:rsidP="006F20E6">
      <w:pPr>
        <w:ind w:hanging="720"/>
        <w:rPr>
          <w:sz w:val="22"/>
          <w:szCs w:val="22"/>
        </w:rPr>
      </w:pPr>
      <w:r>
        <w:rPr>
          <w:sz w:val="22"/>
          <w:szCs w:val="22"/>
        </w:rPr>
        <w:t>Joseph</w:t>
      </w:r>
      <w:r w:rsidR="00161249" w:rsidRPr="003809BF">
        <w:rPr>
          <w:sz w:val="22"/>
          <w:szCs w:val="22"/>
        </w:rPr>
        <w:t xml:space="preserve">, </w:t>
      </w:r>
      <w:r w:rsidR="00161249">
        <w:rPr>
          <w:sz w:val="22"/>
          <w:szCs w:val="22"/>
        </w:rPr>
        <w:t xml:space="preserve">L., </w:t>
      </w:r>
      <w:r w:rsidR="00161249" w:rsidRPr="003809BF">
        <w:rPr>
          <w:sz w:val="22"/>
          <w:szCs w:val="22"/>
        </w:rPr>
        <w:t xml:space="preserve">Toon, </w:t>
      </w:r>
      <w:r w:rsidR="00161249">
        <w:rPr>
          <w:sz w:val="22"/>
          <w:szCs w:val="22"/>
        </w:rPr>
        <w:t xml:space="preserve">A., </w:t>
      </w:r>
      <w:r w:rsidR="00161249" w:rsidRPr="003809BF">
        <w:rPr>
          <w:sz w:val="22"/>
          <w:szCs w:val="22"/>
        </w:rPr>
        <w:t>Nyári, Á</w:t>
      </w:r>
      <w:r w:rsidR="00161249">
        <w:rPr>
          <w:sz w:val="22"/>
          <w:szCs w:val="22"/>
        </w:rPr>
        <w:t xml:space="preserve"> S., </w:t>
      </w:r>
      <w:r w:rsidR="006F20E6">
        <w:rPr>
          <w:sz w:val="22"/>
          <w:szCs w:val="22"/>
        </w:rPr>
        <w:t>Longmore, N.W., Rowe, K.M</w:t>
      </w:r>
      <w:r w:rsidR="00304E26">
        <w:rPr>
          <w:sz w:val="22"/>
          <w:szCs w:val="22"/>
        </w:rPr>
        <w:t>.</w:t>
      </w:r>
      <w:r w:rsidR="006F20E6">
        <w:rPr>
          <w:sz w:val="22"/>
          <w:szCs w:val="22"/>
        </w:rPr>
        <w:t xml:space="preserve">C., Haryoko. T., </w:t>
      </w:r>
      <w:r w:rsidR="00161249">
        <w:rPr>
          <w:sz w:val="22"/>
          <w:szCs w:val="22"/>
        </w:rPr>
        <w:t>Trueman, J. and</w:t>
      </w:r>
      <w:r w:rsidR="00161249" w:rsidRPr="003809BF">
        <w:rPr>
          <w:sz w:val="22"/>
          <w:szCs w:val="22"/>
        </w:rPr>
        <w:t xml:space="preserve"> Gardner</w:t>
      </w:r>
      <w:r w:rsidR="00161249">
        <w:rPr>
          <w:sz w:val="22"/>
          <w:szCs w:val="22"/>
        </w:rPr>
        <w:t>, J.</w:t>
      </w:r>
      <w:r w:rsidR="006F20E6">
        <w:rPr>
          <w:sz w:val="22"/>
          <w:szCs w:val="22"/>
        </w:rPr>
        <w:t xml:space="preserve"> 2</w:t>
      </w:r>
      <w:r w:rsidR="00161249">
        <w:rPr>
          <w:sz w:val="22"/>
          <w:szCs w:val="22"/>
        </w:rPr>
        <w:t xml:space="preserve">014. </w:t>
      </w:r>
      <w:r w:rsidR="00161249" w:rsidRPr="003809BF">
        <w:rPr>
          <w:sz w:val="22"/>
          <w:szCs w:val="22"/>
        </w:rPr>
        <w:t xml:space="preserve">A new synthesis of the molecular systematics and biogeography of honeyeaters (Passeriformes: Meliphagidae) highlights biogeographical complexity of a spectacular avian radiation.  </w:t>
      </w:r>
      <w:r w:rsidR="00161249" w:rsidRPr="003809BF">
        <w:rPr>
          <w:i/>
          <w:sz w:val="22"/>
          <w:szCs w:val="22"/>
        </w:rPr>
        <w:t>Zoologica Scripta</w:t>
      </w:r>
      <w:r w:rsidR="00161249">
        <w:rPr>
          <w:sz w:val="22"/>
          <w:szCs w:val="22"/>
        </w:rPr>
        <w:t xml:space="preserve"> </w:t>
      </w:r>
      <w:r w:rsidR="00BB7514">
        <w:rPr>
          <w:sz w:val="22"/>
          <w:szCs w:val="22"/>
        </w:rPr>
        <w:t xml:space="preserve">43: 235-248. </w:t>
      </w:r>
      <w:r w:rsidR="00161249" w:rsidRPr="00E902C5">
        <w:rPr>
          <w:sz w:val="22"/>
          <w:szCs w:val="22"/>
        </w:rPr>
        <w:t>doi:10.111</w:t>
      </w:r>
      <w:r w:rsidR="00477814">
        <w:rPr>
          <w:sz w:val="22"/>
          <w:szCs w:val="22"/>
        </w:rPr>
        <w:t>f</w:t>
      </w:r>
      <w:r w:rsidR="00161249" w:rsidRPr="00E902C5">
        <w:rPr>
          <w:sz w:val="22"/>
          <w:szCs w:val="22"/>
        </w:rPr>
        <w:t>1/zsc.12049</w:t>
      </w:r>
    </w:p>
    <w:p w14:paraId="6008D0F7" w14:textId="77777777" w:rsidR="00A418B7" w:rsidRDefault="00311839" w:rsidP="00A418B7">
      <w:pPr>
        <w:ind w:hanging="720"/>
        <w:rPr>
          <w:sz w:val="22"/>
          <w:szCs w:val="22"/>
        </w:rPr>
      </w:pPr>
      <w:r>
        <w:rPr>
          <w:sz w:val="22"/>
          <w:szCs w:val="22"/>
        </w:rPr>
        <w:t>Joseph</w:t>
      </w:r>
      <w:r w:rsidR="00A418B7">
        <w:rPr>
          <w:sz w:val="22"/>
          <w:szCs w:val="22"/>
        </w:rPr>
        <w:t xml:space="preserve">, L. 2014. Review of: </w:t>
      </w:r>
      <w:r w:rsidR="00A418B7" w:rsidRPr="00A418B7">
        <w:rPr>
          <w:i/>
          <w:sz w:val="22"/>
          <w:szCs w:val="22"/>
        </w:rPr>
        <w:t>Parrots of Africa, Madagascar and the Mascarene Islands. Biology, Ecology and Conservation</w:t>
      </w:r>
      <w:r w:rsidR="00A418B7">
        <w:rPr>
          <w:sz w:val="22"/>
          <w:szCs w:val="22"/>
        </w:rPr>
        <w:t xml:space="preserve">. </w:t>
      </w:r>
      <w:r w:rsidR="00A418B7" w:rsidRPr="00A418B7">
        <w:rPr>
          <w:i/>
          <w:sz w:val="22"/>
          <w:szCs w:val="22"/>
        </w:rPr>
        <w:t>Emu</w:t>
      </w:r>
      <w:r w:rsidR="00A418B7" w:rsidRPr="00A418B7">
        <w:rPr>
          <w:sz w:val="22"/>
          <w:szCs w:val="22"/>
        </w:rPr>
        <w:t xml:space="preserve"> 114</w:t>
      </w:r>
      <w:r w:rsidR="00A418B7">
        <w:rPr>
          <w:sz w:val="22"/>
          <w:szCs w:val="22"/>
        </w:rPr>
        <w:t>:</w:t>
      </w:r>
      <w:r w:rsidR="00A418B7" w:rsidRPr="00A418B7">
        <w:rPr>
          <w:sz w:val="22"/>
          <w:szCs w:val="22"/>
        </w:rPr>
        <w:t xml:space="preserve"> 86–90</w:t>
      </w:r>
      <w:r w:rsidR="00A418B7">
        <w:rPr>
          <w:sz w:val="22"/>
          <w:szCs w:val="22"/>
        </w:rPr>
        <w:t xml:space="preserve">. </w:t>
      </w:r>
      <w:r w:rsidR="00A418B7" w:rsidRPr="00A418B7">
        <w:rPr>
          <w:sz w:val="22"/>
          <w:szCs w:val="22"/>
        </w:rPr>
        <w:t>http://dx.doi.org/10.1071/MUv114n1_BR</w:t>
      </w:r>
      <w:r w:rsidR="00A418B7">
        <w:rPr>
          <w:sz w:val="22"/>
          <w:szCs w:val="22"/>
        </w:rPr>
        <w:t>.</w:t>
      </w:r>
    </w:p>
    <w:p w14:paraId="4D458B3E" w14:textId="77777777" w:rsidR="00AA7B2A" w:rsidRPr="00935E51" w:rsidRDefault="00311839" w:rsidP="00AA7B2A">
      <w:pPr>
        <w:ind w:hanging="720"/>
        <w:rPr>
          <w:sz w:val="22"/>
          <w:szCs w:val="22"/>
        </w:rPr>
      </w:pPr>
      <w:r>
        <w:rPr>
          <w:sz w:val="22"/>
          <w:szCs w:val="22"/>
        </w:rPr>
        <w:t>Joseph</w:t>
      </w:r>
      <w:r w:rsidR="00AA7B2A" w:rsidRPr="00935E51">
        <w:rPr>
          <w:sz w:val="22"/>
          <w:szCs w:val="22"/>
        </w:rPr>
        <w:t xml:space="preserve">, </w:t>
      </w:r>
      <w:r w:rsidR="00AA7B2A">
        <w:rPr>
          <w:sz w:val="22"/>
          <w:szCs w:val="22"/>
        </w:rPr>
        <w:t xml:space="preserve">L., </w:t>
      </w:r>
      <w:r w:rsidR="00AA7B2A" w:rsidRPr="00935E51">
        <w:rPr>
          <w:sz w:val="22"/>
          <w:szCs w:val="22"/>
        </w:rPr>
        <w:t xml:space="preserve">Yeates, </w:t>
      </w:r>
      <w:r w:rsidR="00AA7B2A">
        <w:rPr>
          <w:sz w:val="22"/>
          <w:szCs w:val="22"/>
        </w:rPr>
        <w:t xml:space="preserve">D., </w:t>
      </w:r>
      <w:r w:rsidR="00AA7B2A" w:rsidRPr="00935E51">
        <w:rPr>
          <w:sz w:val="22"/>
          <w:szCs w:val="22"/>
        </w:rPr>
        <w:t xml:space="preserve">Miller, </w:t>
      </w:r>
      <w:r w:rsidR="00AA7B2A">
        <w:rPr>
          <w:sz w:val="22"/>
          <w:szCs w:val="22"/>
        </w:rPr>
        <w:t xml:space="preserve">J., </w:t>
      </w:r>
      <w:r w:rsidR="00AA7B2A" w:rsidRPr="00935E51">
        <w:rPr>
          <w:sz w:val="22"/>
          <w:szCs w:val="22"/>
        </w:rPr>
        <w:t xml:space="preserve">Spratt, </w:t>
      </w:r>
      <w:r w:rsidR="00AA7B2A">
        <w:rPr>
          <w:sz w:val="22"/>
          <w:szCs w:val="22"/>
        </w:rPr>
        <w:t xml:space="preserve">D., </w:t>
      </w:r>
      <w:r w:rsidR="00AA7B2A" w:rsidRPr="00935E51">
        <w:rPr>
          <w:sz w:val="22"/>
          <w:szCs w:val="22"/>
        </w:rPr>
        <w:t>Gledhill</w:t>
      </w:r>
      <w:r w:rsidR="00AA7B2A">
        <w:rPr>
          <w:sz w:val="22"/>
          <w:szCs w:val="22"/>
        </w:rPr>
        <w:t>, D.</w:t>
      </w:r>
      <w:r w:rsidR="00AA7B2A" w:rsidRPr="00935E51">
        <w:rPr>
          <w:sz w:val="22"/>
          <w:szCs w:val="22"/>
        </w:rPr>
        <w:t xml:space="preserve"> and Butler</w:t>
      </w:r>
      <w:r w:rsidR="00AA7B2A">
        <w:rPr>
          <w:sz w:val="22"/>
          <w:szCs w:val="22"/>
        </w:rPr>
        <w:t xml:space="preserve">, A.  2014. </w:t>
      </w:r>
      <w:r w:rsidR="00AA7B2A" w:rsidRPr="00935E51">
        <w:rPr>
          <w:sz w:val="22"/>
          <w:szCs w:val="22"/>
        </w:rPr>
        <w:t>Australia'</w:t>
      </w:r>
      <w:r w:rsidR="00AA7B2A">
        <w:rPr>
          <w:sz w:val="22"/>
          <w:szCs w:val="22"/>
        </w:rPr>
        <w:t xml:space="preserve">s biodiversity – major features. Chapter 2, pp 13-37, in </w:t>
      </w:r>
      <w:r w:rsidR="00AA7B2A" w:rsidRPr="00AA7B2A">
        <w:rPr>
          <w:i/>
          <w:sz w:val="22"/>
          <w:szCs w:val="22"/>
        </w:rPr>
        <w:t>Biodiversity</w:t>
      </w:r>
      <w:r w:rsidR="00AA7B2A">
        <w:rPr>
          <w:sz w:val="22"/>
          <w:szCs w:val="22"/>
        </w:rPr>
        <w:t>, Morton, S. (ed.). CSIRO Publishing: Melbourne.</w:t>
      </w:r>
    </w:p>
    <w:p w14:paraId="7FFB987F" w14:textId="77777777" w:rsidR="00023279" w:rsidRPr="005E2CDF" w:rsidRDefault="00023279" w:rsidP="00023279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Roshier, D. and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 2014. </w:t>
      </w:r>
      <w:r w:rsidRPr="006B217F">
        <w:rPr>
          <w:sz w:val="22"/>
          <w:szCs w:val="22"/>
        </w:rPr>
        <w:t>Weak migratory interchange by birds between Australia and Asia</w:t>
      </w:r>
      <w:r>
        <w:rPr>
          <w:sz w:val="22"/>
          <w:szCs w:val="22"/>
        </w:rPr>
        <w:t xml:space="preserve">. </w:t>
      </w:r>
      <w:r w:rsidRPr="00855048">
        <w:rPr>
          <w:sz w:val="22"/>
          <w:szCs w:val="22"/>
        </w:rPr>
        <w:t xml:space="preserve">In </w:t>
      </w:r>
      <w:r w:rsidRPr="001B5217">
        <w:rPr>
          <w:i/>
          <w:sz w:val="22"/>
          <w:szCs w:val="22"/>
        </w:rPr>
        <w:t>Invasion Biology and Eco</w:t>
      </w:r>
      <w:r>
        <w:rPr>
          <w:i/>
          <w:sz w:val="22"/>
          <w:szCs w:val="22"/>
        </w:rPr>
        <w:t>logical</w:t>
      </w:r>
      <w:r w:rsidR="00183369">
        <w:rPr>
          <w:i/>
          <w:sz w:val="22"/>
          <w:szCs w:val="22"/>
        </w:rPr>
        <w:t xml:space="preserve"> </w:t>
      </w:r>
      <w:r w:rsidRPr="001B5217">
        <w:rPr>
          <w:i/>
          <w:sz w:val="22"/>
          <w:szCs w:val="22"/>
        </w:rPr>
        <w:t>Theory; insights from a continent in transformation</w:t>
      </w:r>
      <w:r w:rsidRPr="0085504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Chapter 18, pp 405-429. </w:t>
      </w:r>
      <w:r w:rsidRPr="00855048">
        <w:rPr>
          <w:sz w:val="22"/>
          <w:szCs w:val="22"/>
        </w:rPr>
        <w:t>Prins, H. and Gordon, I. (eds). Cambridge University Press</w:t>
      </w:r>
      <w:r>
        <w:rPr>
          <w:sz w:val="22"/>
          <w:szCs w:val="22"/>
        </w:rPr>
        <w:t>: Cambridge.</w:t>
      </w:r>
    </w:p>
    <w:p w14:paraId="72162B35" w14:textId="77777777" w:rsidR="00023279" w:rsidRDefault="00311839" w:rsidP="00023279">
      <w:pPr>
        <w:ind w:hanging="720"/>
        <w:rPr>
          <w:sz w:val="22"/>
          <w:szCs w:val="22"/>
        </w:rPr>
      </w:pPr>
      <w:r>
        <w:rPr>
          <w:sz w:val="22"/>
          <w:szCs w:val="22"/>
        </w:rPr>
        <w:t>Joseph</w:t>
      </w:r>
      <w:r w:rsidR="00023279">
        <w:rPr>
          <w:sz w:val="22"/>
          <w:szCs w:val="22"/>
        </w:rPr>
        <w:t>, L</w:t>
      </w:r>
      <w:r w:rsidR="00FB7203">
        <w:rPr>
          <w:sz w:val="22"/>
          <w:szCs w:val="22"/>
        </w:rPr>
        <w:t xml:space="preserve">. </w:t>
      </w:r>
      <w:r w:rsidR="00023279">
        <w:rPr>
          <w:sz w:val="22"/>
          <w:szCs w:val="22"/>
        </w:rPr>
        <w:t xml:space="preserve">2014. </w:t>
      </w:r>
      <w:r w:rsidR="00023279" w:rsidRPr="006A58BA">
        <w:rPr>
          <w:sz w:val="22"/>
          <w:szCs w:val="22"/>
        </w:rPr>
        <w:t>Perspectives from parrots on biological invasions</w:t>
      </w:r>
      <w:r w:rsidR="00023279" w:rsidRPr="006B217F">
        <w:rPr>
          <w:sz w:val="22"/>
          <w:szCs w:val="22"/>
        </w:rPr>
        <w:t>.</w:t>
      </w:r>
      <w:r w:rsidR="00023279">
        <w:rPr>
          <w:sz w:val="22"/>
          <w:szCs w:val="22"/>
        </w:rPr>
        <w:t xml:space="preserve"> </w:t>
      </w:r>
      <w:r w:rsidR="00023279" w:rsidRPr="00855048">
        <w:rPr>
          <w:sz w:val="22"/>
          <w:szCs w:val="22"/>
        </w:rPr>
        <w:t xml:space="preserve">In </w:t>
      </w:r>
      <w:r w:rsidR="00023279" w:rsidRPr="001B5217">
        <w:rPr>
          <w:i/>
          <w:sz w:val="22"/>
          <w:szCs w:val="22"/>
        </w:rPr>
        <w:t>Invasion Biology and Eco</w:t>
      </w:r>
      <w:r w:rsidR="00023279">
        <w:rPr>
          <w:i/>
          <w:sz w:val="22"/>
          <w:szCs w:val="22"/>
        </w:rPr>
        <w:t xml:space="preserve">logical </w:t>
      </w:r>
      <w:r w:rsidR="00023279" w:rsidRPr="001B5217">
        <w:rPr>
          <w:i/>
          <w:sz w:val="22"/>
          <w:szCs w:val="22"/>
        </w:rPr>
        <w:t>Theory; insights from a continent in transformation</w:t>
      </w:r>
      <w:r w:rsidR="00023279" w:rsidRPr="00855048">
        <w:rPr>
          <w:i/>
          <w:sz w:val="22"/>
          <w:szCs w:val="22"/>
        </w:rPr>
        <w:t>.</w:t>
      </w:r>
      <w:r w:rsidR="00023279" w:rsidRPr="00855048">
        <w:rPr>
          <w:sz w:val="22"/>
          <w:szCs w:val="22"/>
        </w:rPr>
        <w:t xml:space="preserve"> </w:t>
      </w:r>
      <w:r w:rsidR="00023279">
        <w:rPr>
          <w:sz w:val="22"/>
          <w:szCs w:val="22"/>
        </w:rPr>
        <w:t xml:space="preserve">Chapter 4, pp 74-98. </w:t>
      </w:r>
      <w:r w:rsidR="00023279" w:rsidRPr="00855048">
        <w:rPr>
          <w:sz w:val="22"/>
          <w:szCs w:val="22"/>
        </w:rPr>
        <w:t>Prins, H. and Gordon, I. (e</w:t>
      </w:r>
      <w:r w:rsidR="00023279">
        <w:rPr>
          <w:sz w:val="22"/>
          <w:szCs w:val="22"/>
        </w:rPr>
        <w:t>ds). Cambridge University Press: Cambridge.</w:t>
      </w:r>
    </w:p>
    <w:p w14:paraId="57847FD2" w14:textId="77777777" w:rsidR="00BA6A71" w:rsidRDefault="00311839" w:rsidP="008358E3">
      <w:pPr>
        <w:ind w:hanging="720"/>
        <w:rPr>
          <w:sz w:val="22"/>
          <w:szCs w:val="22"/>
        </w:rPr>
      </w:pPr>
      <w:r>
        <w:rPr>
          <w:sz w:val="22"/>
          <w:szCs w:val="22"/>
        </w:rPr>
        <w:t>Joseph</w:t>
      </w:r>
      <w:r w:rsidR="00BA6A71">
        <w:rPr>
          <w:sz w:val="22"/>
          <w:szCs w:val="22"/>
        </w:rPr>
        <w:t xml:space="preserve">, L. and Burbidge, A. 2013. </w:t>
      </w:r>
      <w:r w:rsidR="00BA6A71" w:rsidRPr="00BA6A71">
        <w:rPr>
          <w:sz w:val="22"/>
          <w:szCs w:val="22"/>
        </w:rPr>
        <w:t>Found: world’s most mysterious bird, but why all the secrecy?</w:t>
      </w:r>
      <w:r w:rsidR="00BA6A71">
        <w:rPr>
          <w:sz w:val="22"/>
          <w:szCs w:val="22"/>
        </w:rPr>
        <w:t xml:space="preserve">  </w:t>
      </w:r>
      <w:r w:rsidR="00BA6A71" w:rsidRPr="008079CD">
        <w:rPr>
          <w:i/>
          <w:sz w:val="22"/>
          <w:szCs w:val="22"/>
        </w:rPr>
        <w:t>The Conversation</w:t>
      </w:r>
      <w:r w:rsidR="00BA6A71">
        <w:rPr>
          <w:sz w:val="22"/>
          <w:szCs w:val="22"/>
        </w:rPr>
        <w:t xml:space="preserve">. </w:t>
      </w:r>
      <w:hyperlink r:id="rId32" w:history="1">
        <w:r w:rsidR="00BA6A71" w:rsidRPr="008E78A4">
          <w:rPr>
            <w:rStyle w:val="Hyperlink"/>
            <w:sz w:val="22"/>
            <w:szCs w:val="22"/>
          </w:rPr>
          <w:t>http://theconversation.com/found-worlds-most-mysterious-bird-but-why-all-the-secrecy-18000</w:t>
        </w:r>
      </w:hyperlink>
      <w:r w:rsidR="00BA6A71">
        <w:rPr>
          <w:sz w:val="22"/>
          <w:szCs w:val="22"/>
        </w:rPr>
        <w:t>. Published online 30 December 2013.</w:t>
      </w:r>
    </w:p>
    <w:p w14:paraId="112886F7" w14:textId="77777777" w:rsidR="008358E3" w:rsidRPr="0023161F" w:rsidRDefault="008358E3" w:rsidP="008358E3">
      <w:pPr>
        <w:ind w:hanging="720"/>
        <w:rPr>
          <w:sz w:val="22"/>
          <w:szCs w:val="22"/>
        </w:rPr>
      </w:pPr>
      <w:r>
        <w:rPr>
          <w:sz w:val="22"/>
          <w:szCs w:val="22"/>
        </w:rPr>
        <w:t>Andersen</w:t>
      </w:r>
      <w:r w:rsidRPr="0023161F">
        <w:rPr>
          <w:sz w:val="22"/>
          <w:szCs w:val="22"/>
        </w:rPr>
        <w:t>,</w:t>
      </w:r>
      <w:r>
        <w:rPr>
          <w:sz w:val="22"/>
          <w:szCs w:val="22"/>
        </w:rPr>
        <w:t xml:space="preserve"> M.J., Nyári</w:t>
      </w:r>
      <w:r w:rsidRPr="0023161F">
        <w:rPr>
          <w:sz w:val="22"/>
          <w:szCs w:val="22"/>
        </w:rPr>
        <w:t xml:space="preserve">, </w:t>
      </w:r>
      <w:r>
        <w:rPr>
          <w:sz w:val="22"/>
          <w:szCs w:val="22"/>
        </w:rPr>
        <w:t>A. S., Mason</w:t>
      </w:r>
      <w:r w:rsidRPr="0023161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I., </w:t>
      </w:r>
      <w:r w:rsidR="00311839">
        <w:rPr>
          <w:sz w:val="22"/>
          <w:szCs w:val="22"/>
        </w:rPr>
        <w:t>Joseph</w:t>
      </w:r>
      <w:r w:rsidRPr="0023161F">
        <w:rPr>
          <w:sz w:val="22"/>
          <w:szCs w:val="22"/>
        </w:rPr>
        <w:t xml:space="preserve">, </w:t>
      </w:r>
      <w:r>
        <w:rPr>
          <w:sz w:val="22"/>
          <w:szCs w:val="22"/>
        </w:rPr>
        <w:t>L., Dumbacher</w:t>
      </w:r>
      <w:r w:rsidRPr="0023161F">
        <w:rPr>
          <w:sz w:val="22"/>
          <w:szCs w:val="22"/>
        </w:rPr>
        <w:t>,</w:t>
      </w:r>
      <w:r>
        <w:rPr>
          <w:sz w:val="22"/>
          <w:szCs w:val="22"/>
        </w:rPr>
        <w:t xml:space="preserve"> J.P., Filardi</w:t>
      </w:r>
      <w:r w:rsidRPr="0023161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C.E. Moyle, R.G. </w:t>
      </w:r>
      <w:r w:rsidR="00AD0075">
        <w:rPr>
          <w:sz w:val="22"/>
          <w:szCs w:val="22"/>
        </w:rPr>
        <w:t>2014</w:t>
      </w:r>
      <w:r>
        <w:rPr>
          <w:sz w:val="22"/>
          <w:szCs w:val="22"/>
        </w:rPr>
        <w:t xml:space="preserve">. </w:t>
      </w:r>
      <w:r w:rsidRPr="0023161F">
        <w:rPr>
          <w:sz w:val="22"/>
          <w:szCs w:val="22"/>
        </w:rPr>
        <w:t xml:space="preserve">Multi-locus phylogeography of the world’s most polytypic bird: the </w:t>
      </w:r>
      <w:r w:rsidRPr="0023161F">
        <w:rPr>
          <w:i/>
          <w:sz w:val="22"/>
          <w:szCs w:val="22"/>
        </w:rPr>
        <w:t>Pachycephala pectoralis/melanura</w:t>
      </w:r>
      <w:r w:rsidRPr="0023161F">
        <w:rPr>
          <w:sz w:val="22"/>
          <w:szCs w:val="22"/>
        </w:rPr>
        <w:t xml:space="preserve"> species complex</w:t>
      </w:r>
      <w:r>
        <w:rPr>
          <w:sz w:val="22"/>
          <w:szCs w:val="22"/>
        </w:rPr>
        <w:t xml:space="preserve">.  </w:t>
      </w:r>
      <w:r w:rsidRPr="0035179D">
        <w:rPr>
          <w:i/>
          <w:sz w:val="22"/>
          <w:szCs w:val="22"/>
        </w:rPr>
        <w:t>Zoological Journal of the Linnean Society</w:t>
      </w:r>
      <w:r>
        <w:rPr>
          <w:sz w:val="22"/>
          <w:szCs w:val="22"/>
        </w:rPr>
        <w:t xml:space="preserve">, </w:t>
      </w:r>
      <w:r w:rsidR="00DF6BCF">
        <w:rPr>
          <w:sz w:val="22"/>
          <w:szCs w:val="22"/>
        </w:rPr>
        <w:t xml:space="preserve">170: 566-588. </w:t>
      </w:r>
      <w:r w:rsidR="00106296">
        <w:rPr>
          <w:sz w:val="22"/>
          <w:szCs w:val="22"/>
        </w:rPr>
        <w:t>doi</w:t>
      </w:r>
      <w:r w:rsidR="00106296" w:rsidRPr="00106296">
        <w:rPr>
          <w:sz w:val="22"/>
          <w:szCs w:val="22"/>
        </w:rPr>
        <w:t>: 10.1111/zoj.12088</w:t>
      </w:r>
      <w:r w:rsidR="00106296">
        <w:rPr>
          <w:sz w:val="22"/>
          <w:szCs w:val="22"/>
        </w:rPr>
        <w:t>.</w:t>
      </w:r>
    </w:p>
    <w:p w14:paraId="5ACE65E1" w14:textId="77777777" w:rsidR="00A5388E" w:rsidRDefault="00A5388E" w:rsidP="00F2783F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Austin, J.,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>, L., Pedler, L. and</w:t>
      </w:r>
      <w:r w:rsidRPr="001F5B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Black, A. 2013. </w:t>
      </w:r>
      <w:r w:rsidR="00F2783F" w:rsidRPr="00F2783F">
        <w:rPr>
          <w:sz w:val="22"/>
          <w:szCs w:val="22"/>
        </w:rPr>
        <w:t>Uncovering cryptic evolutionary diversity in extant and extinct populations of the southern Australian arid</w:t>
      </w:r>
      <w:r w:rsidR="00F2783F">
        <w:rPr>
          <w:sz w:val="22"/>
          <w:szCs w:val="22"/>
        </w:rPr>
        <w:t xml:space="preserve"> </w:t>
      </w:r>
      <w:r w:rsidR="00F2783F" w:rsidRPr="00F2783F">
        <w:rPr>
          <w:sz w:val="22"/>
          <w:szCs w:val="22"/>
        </w:rPr>
        <w:t xml:space="preserve">zone Western and Thick-billed Grasswrens (Passeriformes: Maluridae: </w:t>
      </w:r>
      <w:r w:rsidR="00F2783F" w:rsidRPr="00F2783F">
        <w:rPr>
          <w:i/>
          <w:sz w:val="22"/>
          <w:szCs w:val="22"/>
        </w:rPr>
        <w:t>Amytornis</w:t>
      </w:r>
      <w:r w:rsidR="00F2783F" w:rsidRPr="00F2783F">
        <w:rPr>
          <w:sz w:val="22"/>
          <w:szCs w:val="22"/>
        </w:rPr>
        <w:t>)</w:t>
      </w:r>
      <w:r w:rsidR="00F2783F">
        <w:rPr>
          <w:sz w:val="22"/>
          <w:szCs w:val="22"/>
        </w:rPr>
        <w:t xml:space="preserve">. </w:t>
      </w:r>
      <w:r w:rsidRPr="001F5B70">
        <w:rPr>
          <w:i/>
          <w:sz w:val="22"/>
          <w:szCs w:val="22"/>
        </w:rPr>
        <w:t>Conservation Genetics</w:t>
      </w:r>
      <w:r>
        <w:rPr>
          <w:sz w:val="22"/>
          <w:szCs w:val="22"/>
        </w:rPr>
        <w:t xml:space="preserve"> </w:t>
      </w:r>
      <w:r w:rsidR="00106296">
        <w:rPr>
          <w:sz w:val="22"/>
          <w:szCs w:val="22"/>
        </w:rPr>
        <w:t xml:space="preserve">14: </w:t>
      </w:r>
      <w:r w:rsidR="00106296" w:rsidRPr="00106296">
        <w:rPr>
          <w:sz w:val="22"/>
          <w:szCs w:val="22"/>
        </w:rPr>
        <w:t>1173-1184</w:t>
      </w:r>
      <w:r w:rsidR="00106296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doi: </w:t>
      </w:r>
      <w:r w:rsidRPr="007C6C95">
        <w:rPr>
          <w:sz w:val="22"/>
          <w:szCs w:val="22"/>
        </w:rPr>
        <w:t>10.1007/s10592-013-0504-9</w:t>
      </w:r>
    </w:p>
    <w:p w14:paraId="3B2752C3" w14:textId="77777777" w:rsidR="00FB42B9" w:rsidRDefault="00871E51" w:rsidP="00FB42B9">
      <w:pPr>
        <w:ind w:hanging="720"/>
        <w:rPr>
          <w:sz w:val="22"/>
          <w:szCs w:val="22"/>
        </w:rPr>
      </w:pPr>
      <w:r>
        <w:rPr>
          <w:sz w:val="22"/>
          <w:szCs w:val="22"/>
        </w:rPr>
        <w:t>Schodde, R.</w:t>
      </w:r>
      <w:r w:rsidR="00FB42B9">
        <w:rPr>
          <w:sz w:val="22"/>
          <w:szCs w:val="22"/>
        </w:rPr>
        <w:t>, Boles, W., Christidis, L., Ho</w:t>
      </w:r>
      <w:r>
        <w:rPr>
          <w:sz w:val="22"/>
          <w:szCs w:val="22"/>
        </w:rPr>
        <w:t xml:space="preserve">rton, P., Johnstone, R.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>,</w:t>
      </w:r>
      <w:r w:rsidR="00FB42B9">
        <w:rPr>
          <w:sz w:val="22"/>
          <w:szCs w:val="22"/>
        </w:rPr>
        <w:t xml:space="preserve"> L.</w:t>
      </w:r>
      <w:r>
        <w:rPr>
          <w:sz w:val="22"/>
          <w:szCs w:val="22"/>
        </w:rPr>
        <w:t>,</w:t>
      </w:r>
      <w:r w:rsidR="00FB42B9">
        <w:rPr>
          <w:sz w:val="22"/>
          <w:szCs w:val="22"/>
        </w:rPr>
        <w:t xml:space="preserve"> and Longmore, W. 2013.   </w:t>
      </w:r>
      <w:r w:rsidR="00FB42B9" w:rsidRPr="00FB42B9">
        <w:rPr>
          <w:sz w:val="22"/>
          <w:szCs w:val="22"/>
        </w:rPr>
        <w:t xml:space="preserve">CASE 3630 CORCORACIDAE Mathews, 1927 (Aves) and the spelling </w:t>
      </w:r>
      <w:r w:rsidR="00FB42B9" w:rsidRPr="00FB42B9">
        <w:rPr>
          <w:i/>
          <w:sz w:val="22"/>
          <w:szCs w:val="22"/>
        </w:rPr>
        <w:t xml:space="preserve">melanorhamphos </w:t>
      </w:r>
      <w:r w:rsidR="00FB42B9" w:rsidRPr="00FB42B9">
        <w:rPr>
          <w:sz w:val="22"/>
          <w:szCs w:val="22"/>
        </w:rPr>
        <w:t>Vieillot, 1817 for the valid name of the type species of its type genus: proposed conservation of usage</w:t>
      </w:r>
      <w:r w:rsidR="00FB42B9">
        <w:rPr>
          <w:sz w:val="22"/>
          <w:szCs w:val="22"/>
        </w:rPr>
        <w:t xml:space="preserve">. </w:t>
      </w:r>
      <w:r w:rsidR="00FB42B9" w:rsidRPr="00BF2CB8">
        <w:rPr>
          <w:i/>
          <w:sz w:val="22"/>
          <w:szCs w:val="22"/>
        </w:rPr>
        <w:t>Bulletin of Zoological Nomenclature</w:t>
      </w:r>
      <w:r w:rsidR="00FB42B9">
        <w:rPr>
          <w:sz w:val="22"/>
          <w:szCs w:val="22"/>
        </w:rPr>
        <w:t xml:space="preserve"> 70(4): 238-244.</w:t>
      </w:r>
    </w:p>
    <w:p w14:paraId="6E9EDD80" w14:textId="77777777" w:rsidR="00191C33" w:rsidRPr="00FE169F" w:rsidRDefault="00191C33" w:rsidP="00191C33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Toon, A.,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 and Burbidge, A. 2013. </w:t>
      </w:r>
      <w:r w:rsidRPr="008A6378">
        <w:rPr>
          <w:sz w:val="22"/>
          <w:szCs w:val="22"/>
        </w:rPr>
        <w:t>Genetic analysis of the Australian whipbirds and wedgebills illuminates the evolution of their plumage and vocal diversity</w:t>
      </w:r>
      <w:r>
        <w:rPr>
          <w:sz w:val="22"/>
          <w:szCs w:val="22"/>
        </w:rPr>
        <w:t xml:space="preserve">. </w:t>
      </w:r>
      <w:r w:rsidRPr="008A6378">
        <w:rPr>
          <w:i/>
          <w:sz w:val="22"/>
          <w:szCs w:val="22"/>
        </w:rPr>
        <w:t>Emu</w:t>
      </w:r>
      <w:r w:rsidR="00B537C6">
        <w:rPr>
          <w:sz w:val="22"/>
          <w:szCs w:val="22"/>
        </w:rPr>
        <w:t xml:space="preserve"> 113: 359-366. </w:t>
      </w:r>
      <w:r w:rsidR="00475353" w:rsidRPr="00475353">
        <w:rPr>
          <w:sz w:val="22"/>
          <w:szCs w:val="22"/>
        </w:rPr>
        <w:t>http://dx.doi.org/10.1071/MU13005</w:t>
      </w:r>
      <w:r w:rsidR="00475353">
        <w:rPr>
          <w:sz w:val="22"/>
          <w:szCs w:val="22"/>
        </w:rPr>
        <w:t>.</w:t>
      </w:r>
      <w:r w:rsidR="00475353" w:rsidRPr="00475353">
        <w:rPr>
          <w:sz w:val="22"/>
          <w:szCs w:val="22"/>
        </w:rPr>
        <w:t xml:space="preserve"> </w:t>
      </w:r>
    </w:p>
    <w:p w14:paraId="5FA46F75" w14:textId="77777777" w:rsidR="006A3887" w:rsidRDefault="006A3887" w:rsidP="006A3887">
      <w:pPr>
        <w:ind w:hanging="720"/>
        <w:rPr>
          <w:sz w:val="22"/>
          <w:szCs w:val="22"/>
        </w:rPr>
      </w:pPr>
      <w:r w:rsidRPr="00A534A7">
        <w:rPr>
          <w:sz w:val="22"/>
          <w:szCs w:val="22"/>
        </w:rPr>
        <w:t>Pavlova</w:t>
      </w:r>
      <w:r>
        <w:rPr>
          <w:sz w:val="22"/>
          <w:szCs w:val="22"/>
        </w:rPr>
        <w:t>,</w:t>
      </w:r>
      <w:r w:rsidRPr="00A534A7">
        <w:rPr>
          <w:sz w:val="22"/>
          <w:szCs w:val="22"/>
        </w:rPr>
        <w:t xml:space="preserve"> A., Amos, J.N., </w:t>
      </w:r>
      <w:r w:rsidR="00311839">
        <w:rPr>
          <w:sz w:val="22"/>
          <w:szCs w:val="22"/>
        </w:rPr>
        <w:t>Joseph</w:t>
      </w:r>
      <w:r w:rsidRPr="00A534A7">
        <w:rPr>
          <w:sz w:val="22"/>
          <w:szCs w:val="22"/>
        </w:rPr>
        <w:t>, L., Loynes, K., Austin,</w:t>
      </w:r>
      <w:r w:rsidR="00070DA6">
        <w:rPr>
          <w:sz w:val="22"/>
          <w:szCs w:val="22"/>
        </w:rPr>
        <w:t xml:space="preserve"> </w:t>
      </w:r>
      <w:r w:rsidRPr="00A534A7">
        <w:rPr>
          <w:sz w:val="22"/>
          <w:szCs w:val="22"/>
        </w:rPr>
        <w:t>J.,</w:t>
      </w:r>
      <w:r>
        <w:rPr>
          <w:sz w:val="22"/>
          <w:szCs w:val="22"/>
        </w:rPr>
        <w:t xml:space="preserve"> </w:t>
      </w:r>
      <w:r w:rsidRPr="00A534A7">
        <w:rPr>
          <w:sz w:val="22"/>
          <w:szCs w:val="22"/>
        </w:rPr>
        <w:t>Keogh, J.S., Stone, G.N., Nicholls, J.A., and Sunnucks,</w:t>
      </w:r>
      <w:r>
        <w:rPr>
          <w:sz w:val="22"/>
          <w:szCs w:val="22"/>
        </w:rPr>
        <w:t xml:space="preserve"> </w:t>
      </w:r>
      <w:r w:rsidRPr="00A534A7">
        <w:rPr>
          <w:sz w:val="22"/>
          <w:szCs w:val="22"/>
        </w:rPr>
        <w:t xml:space="preserve">P. </w:t>
      </w:r>
      <w:r>
        <w:rPr>
          <w:sz w:val="22"/>
          <w:szCs w:val="22"/>
        </w:rPr>
        <w:t>2013</w:t>
      </w:r>
      <w:r w:rsidR="008F66CE">
        <w:rPr>
          <w:sz w:val="22"/>
          <w:szCs w:val="22"/>
        </w:rPr>
        <w:t>. Perched at the mi</w:t>
      </w:r>
      <w:r w:rsidRPr="00A534A7">
        <w:rPr>
          <w:sz w:val="22"/>
          <w:szCs w:val="22"/>
        </w:rPr>
        <w:t>to-nuclear crossroads: divergent</w:t>
      </w:r>
      <w:r>
        <w:rPr>
          <w:sz w:val="22"/>
          <w:szCs w:val="22"/>
        </w:rPr>
        <w:t xml:space="preserve"> </w:t>
      </w:r>
      <w:r w:rsidRPr="00A534A7">
        <w:rPr>
          <w:sz w:val="22"/>
          <w:szCs w:val="22"/>
        </w:rPr>
        <w:t>mitochondrial lineages correlate with environment in the</w:t>
      </w:r>
      <w:r>
        <w:rPr>
          <w:sz w:val="22"/>
          <w:szCs w:val="22"/>
        </w:rPr>
        <w:t xml:space="preserve"> </w:t>
      </w:r>
      <w:r w:rsidRPr="00A534A7">
        <w:rPr>
          <w:sz w:val="22"/>
          <w:szCs w:val="22"/>
        </w:rPr>
        <w:t xml:space="preserve">face of ongoing nuclear gene flow in an Australian bird.  </w:t>
      </w:r>
      <w:r w:rsidRPr="008A6378">
        <w:rPr>
          <w:i/>
          <w:sz w:val="22"/>
          <w:szCs w:val="22"/>
        </w:rPr>
        <w:t>Evolution</w:t>
      </w:r>
      <w:r>
        <w:rPr>
          <w:sz w:val="22"/>
          <w:szCs w:val="22"/>
        </w:rPr>
        <w:t xml:space="preserve"> </w:t>
      </w:r>
      <w:r w:rsidR="008F66CE">
        <w:rPr>
          <w:sz w:val="22"/>
          <w:szCs w:val="22"/>
        </w:rPr>
        <w:t>67</w:t>
      </w:r>
      <w:r w:rsidR="008F66CE" w:rsidRPr="008F66CE">
        <w:rPr>
          <w:sz w:val="22"/>
          <w:szCs w:val="22"/>
        </w:rPr>
        <w:t>: 3412–3428</w:t>
      </w:r>
      <w:r w:rsidR="008F66CE">
        <w:rPr>
          <w:sz w:val="22"/>
          <w:szCs w:val="22"/>
        </w:rPr>
        <w:t xml:space="preserve">. </w:t>
      </w:r>
      <w:r>
        <w:rPr>
          <w:sz w:val="22"/>
          <w:szCs w:val="22"/>
        </w:rPr>
        <w:t>doi</w:t>
      </w:r>
      <w:r w:rsidRPr="00981691">
        <w:rPr>
          <w:sz w:val="22"/>
          <w:szCs w:val="22"/>
        </w:rPr>
        <w:t>: 10.1111/evo.12107</w:t>
      </w:r>
    </w:p>
    <w:p w14:paraId="4254D45D" w14:textId="77777777" w:rsidR="00DD726C" w:rsidRDefault="00DD726C" w:rsidP="00DD726C">
      <w:pPr>
        <w:ind w:hanging="720"/>
        <w:rPr>
          <w:sz w:val="22"/>
          <w:szCs w:val="22"/>
        </w:rPr>
      </w:pPr>
      <w:r w:rsidRPr="00B8726F">
        <w:rPr>
          <w:sz w:val="22"/>
          <w:szCs w:val="22"/>
        </w:rPr>
        <w:lastRenderedPageBreak/>
        <w:t>Schodde, R., Remsen, J.V., Schirtzinger, E.E.</w:t>
      </w:r>
      <w:r>
        <w:rPr>
          <w:sz w:val="22"/>
          <w:szCs w:val="22"/>
        </w:rPr>
        <w:t xml:space="preserve">,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L., </w:t>
      </w:r>
      <w:r w:rsidRPr="00B8726F">
        <w:rPr>
          <w:sz w:val="22"/>
          <w:szCs w:val="22"/>
        </w:rPr>
        <w:t xml:space="preserve">and Wright, T.F. </w:t>
      </w:r>
      <w:r>
        <w:rPr>
          <w:sz w:val="22"/>
          <w:szCs w:val="22"/>
        </w:rPr>
        <w:t xml:space="preserve">2013. </w:t>
      </w:r>
      <w:r w:rsidRPr="00B8726F">
        <w:rPr>
          <w:sz w:val="22"/>
          <w:szCs w:val="22"/>
        </w:rPr>
        <w:t xml:space="preserve">Higher classification of New World parrots (Psittaciformes; Arinae), with </w:t>
      </w:r>
      <w:r>
        <w:rPr>
          <w:sz w:val="22"/>
          <w:szCs w:val="22"/>
        </w:rPr>
        <w:t xml:space="preserve">diagnoses </w:t>
      </w:r>
      <w:r w:rsidRPr="00B8726F">
        <w:rPr>
          <w:sz w:val="22"/>
          <w:szCs w:val="22"/>
        </w:rPr>
        <w:t>of tribes</w:t>
      </w:r>
      <w:r>
        <w:rPr>
          <w:sz w:val="22"/>
          <w:szCs w:val="22"/>
        </w:rPr>
        <w:t xml:space="preserve">.  </w:t>
      </w:r>
      <w:r w:rsidRPr="006B7AE9">
        <w:rPr>
          <w:i/>
          <w:sz w:val="22"/>
          <w:szCs w:val="22"/>
        </w:rPr>
        <w:t>Zootaxa</w:t>
      </w:r>
      <w:r>
        <w:rPr>
          <w:sz w:val="22"/>
          <w:szCs w:val="22"/>
        </w:rPr>
        <w:t>.</w:t>
      </w:r>
      <w:r w:rsidRPr="00125B96">
        <w:t xml:space="preserve"> </w:t>
      </w:r>
      <w:r w:rsidRPr="00125B96">
        <w:rPr>
          <w:sz w:val="22"/>
          <w:szCs w:val="22"/>
        </w:rPr>
        <w:t>3691 (5): 591–596</w:t>
      </w:r>
      <w:r>
        <w:rPr>
          <w:sz w:val="22"/>
          <w:szCs w:val="22"/>
        </w:rPr>
        <w:t>.</w:t>
      </w:r>
    </w:p>
    <w:p w14:paraId="4B63CD19" w14:textId="77777777" w:rsidR="00C85124" w:rsidRDefault="00311839" w:rsidP="00C85124">
      <w:pPr>
        <w:ind w:hanging="720"/>
        <w:rPr>
          <w:sz w:val="22"/>
          <w:szCs w:val="22"/>
        </w:rPr>
      </w:pPr>
      <w:r>
        <w:rPr>
          <w:sz w:val="22"/>
          <w:szCs w:val="22"/>
        </w:rPr>
        <w:t>Joseph</w:t>
      </w:r>
      <w:r w:rsidR="00C85124">
        <w:rPr>
          <w:sz w:val="22"/>
          <w:szCs w:val="22"/>
        </w:rPr>
        <w:t xml:space="preserve">, L., Edwards, S., </w:t>
      </w:r>
      <w:r w:rsidR="00C612ED">
        <w:rPr>
          <w:sz w:val="22"/>
          <w:szCs w:val="22"/>
        </w:rPr>
        <w:t>and McLean, A. 2013</w:t>
      </w:r>
      <w:r w:rsidR="00C85124">
        <w:rPr>
          <w:sz w:val="22"/>
          <w:szCs w:val="22"/>
        </w:rPr>
        <w:t xml:space="preserve">. </w:t>
      </w:r>
      <w:r w:rsidR="00C85124" w:rsidRPr="008A6378">
        <w:rPr>
          <w:sz w:val="22"/>
          <w:szCs w:val="22"/>
        </w:rPr>
        <w:t>The Maluridae: inferring avian biology and evolutionary history from DNA sequences</w:t>
      </w:r>
      <w:r w:rsidR="00C85124">
        <w:rPr>
          <w:sz w:val="22"/>
          <w:szCs w:val="22"/>
        </w:rPr>
        <w:t xml:space="preserve">. </w:t>
      </w:r>
      <w:r w:rsidR="00C85124" w:rsidRPr="008A6378">
        <w:rPr>
          <w:i/>
          <w:sz w:val="22"/>
          <w:szCs w:val="22"/>
        </w:rPr>
        <w:t>Emu</w:t>
      </w:r>
      <w:r w:rsidR="00C612ED">
        <w:rPr>
          <w:sz w:val="22"/>
          <w:szCs w:val="22"/>
        </w:rPr>
        <w:t xml:space="preserve"> 113: 195-207. </w:t>
      </w:r>
      <w:r w:rsidR="00C85124" w:rsidRPr="00C60BD6">
        <w:rPr>
          <w:sz w:val="22"/>
          <w:szCs w:val="22"/>
        </w:rPr>
        <w:t>doi.org/10.1071/MU12081</w:t>
      </w:r>
      <w:r w:rsidR="00C85124">
        <w:rPr>
          <w:sz w:val="22"/>
          <w:szCs w:val="22"/>
        </w:rPr>
        <w:t xml:space="preserve">. </w:t>
      </w:r>
    </w:p>
    <w:p w14:paraId="4EC025B4" w14:textId="77777777" w:rsidR="000505C0" w:rsidRPr="00E64E6B" w:rsidRDefault="000505C0" w:rsidP="000505C0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Nyari, A. and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 2013. </w:t>
      </w:r>
      <w:r w:rsidRPr="00A16BB8">
        <w:rPr>
          <w:sz w:val="22"/>
          <w:szCs w:val="22"/>
        </w:rPr>
        <w:t>Comparative phylogeography of Australo-Papuan mangrove-restricted and mangrove-associated avifaunas</w:t>
      </w:r>
      <w:r>
        <w:rPr>
          <w:sz w:val="22"/>
          <w:szCs w:val="22"/>
        </w:rPr>
        <w:t xml:space="preserve">.  </w:t>
      </w:r>
      <w:r w:rsidRPr="00DF13E0">
        <w:rPr>
          <w:i/>
          <w:sz w:val="22"/>
          <w:szCs w:val="22"/>
        </w:rPr>
        <w:t xml:space="preserve">Biological </w:t>
      </w:r>
      <w:r>
        <w:rPr>
          <w:i/>
          <w:sz w:val="22"/>
          <w:szCs w:val="22"/>
        </w:rPr>
        <w:t>J</w:t>
      </w:r>
      <w:r w:rsidRPr="00DF13E0">
        <w:rPr>
          <w:i/>
          <w:sz w:val="22"/>
          <w:szCs w:val="22"/>
        </w:rPr>
        <w:t>ournal of the Linnean Society</w:t>
      </w:r>
      <w:r w:rsidR="00E64E6B">
        <w:rPr>
          <w:i/>
          <w:sz w:val="22"/>
          <w:szCs w:val="22"/>
        </w:rPr>
        <w:t xml:space="preserve"> </w:t>
      </w:r>
      <w:r w:rsidR="00E64E6B">
        <w:rPr>
          <w:sz w:val="22"/>
          <w:szCs w:val="22"/>
        </w:rPr>
        <w:t>109: 574-598.</w:t>
      </w:r>
    </w:p>
    <w:p w14:paraId="3C733A44" w14:textId="77777777" w:rsidR="00A852B9" w:rsidRDefault="00A852B9" w:rsidP="00B438A5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Kearns, A.,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 and Cook, L.  </w:t>
      </w:r>
      <w:r w:rsidR="00355B41">
        <w:rPr>
          <w:sz w:val="22"/>
          <w:szCs w:val="22"/>
        </w:rPr>
        <w:t>2013</w:t>
      </w:r>
      <w:r>
        <w:rPr>
          <w:sz w:val="22"/>
          <w:szCs w:val="22"/>
        </w:rPr>
        <w:t xml:space="preserve">. </w:t>
      </w:r>
      <w:r w:rsidRPr="00A852B9">
        <w:rPr>
          <w:sz w:val="22"/>
          <w:szCs w:val="22"/>
        </w:rPr>
        <w:t>A multilocus coalescent analysis of the speciational history of the Australo-Papuan butcherbirds and their allies</w:t>
      </w:r>
      <w:r>
        <w:rPr>
          <w:sz w:val="22"/>
          <w:szCs w:val="22"/>
        </w:rPr>
        <w:t xml:space="preserve">. </w:t>
      </w:r>
      <w:r w:rsidRPr="00C930F5">
        <w:rPr>
          <w:i/>
          <w:sz w:val="22"/>
          <w:szCs w:val="22"/>
        </w:rPr>
        <w:t>Molecular Phylogenetics and Evolution</w:t>
      </w:r>
      <w:r>
        <w:rPr>
          <w:sz w:val="22"/>
          <w:szCs w:val="22"/>
        </w:rPr>
        <w:t xml:space="preserve"> </w:t>
      </w:r>
      <w:r w:rsidR="00355B41" w:rsidRPr="00355B41">
        <w:rPr>
          <w:sz w:val="22"/>
          <w:szCs w:val="22"/>
        </w:rPr>
        <w:t>66:</w:t>
      </w:r>
      <w:r w:rsidR="00355B41">
        <w:rPr>
          <w:sz w:val="22"/>
          <w:szCs w:val="22"/>
        </w:rPr>
        <w:t xml:space="preserve"> </w:t>
      </w:r>
      <w:r w:rsidR="00355B41" w:rsidRPr="00355B41">
        <w:rPr>
          <w:sz w:val="22"/>
          <w:szCs w:val="22"/>
        </w:rPr>
        <w:t>941–952</w:t>
      </w:r>
      <w:r w:rsidR="00355B41">
        <w:rPr>
          <w:sz w:val="22"/>
          <w:szCs w:val="22"/>
        </w:rPr>
        <w:t xml:space="preserve">. </w:t>
      </w:r>
      <w:r w:rsidR="002E342A" w:rsidRPr="002E342A">
        <w:rPr>
          <w:sz w:val="22"/>
          <w:szCs w:val="22"/>
        </w:rPr>
        <w:t>http://dx.doi.org/10.1016/j.ympev.2012.11.020</w:t>
      </w:r>
    </w:p>
    <w:p w14:paraId="2B8F0E4F" w14:textId="77777777" w:rsidR="00B438A5" w:rsidRPr="00D65123" w:rsidRDefault="00B438A5" w:rsidP="00B438A5">
      <w:pPr>
        <w:ind w:hanging="720"/>
        <w:rPr>
          <w:sz w:val="22"/>
          <w:szCs w:val="22"/>
        </w:rPr>
      </w:pPr>
      <w:bookmarkStart w:id="21" w:name="_Hlk25588884"/>
      <w:r>
        <w:rPr>
          <w:sz w:val="22"/>
          <w:szCs w:val="22"/>
        </w:rPr>
        <w:t>Dhami</w:t>
      </w:r>
      <w:r w:rsidRPr="008A637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K.K., </w:t>
      </w:r>
      <w:r w:rsidR="00311839">
        <w:rPr>
          <w:sz w:val="22"/>
          <w:szCs w:val="22"/>
        </w:rPr>
        <w:t>Joseph</w:t>
      </w:r>
      <w:r w:rsidRPr="008A6378">
        <w:rPr>
          <w:sz w:val="22"/>
          <w:szCs w:val="22"/>
        </w:rPr>
        <w:t xml:space="preserve">, </w:t>
      </w:r>
      <w:r>
        <w:rPr>
          <w:sz w:val="22"/>
          <w:szCs w:val="22"/>
        </w:rPr>
        <w:t>L., Roshier</w:t>
      </w:r>
      <w:r w:rsidRPr="008A6378">
        <w:rPr>
          <w:sz w:val="22"/>
          <w:szCs w:val="22"/>
        </w:rPr>
        <w:t xml:space="preserve">, </w:t>
      </w:r>
      <w:r>
        <w:rPr>
          <w:sz w:val="22"/>
          <w:szCs w:val="22"/>
        </w:rPr>
        <w:t>D.A., Heinsohn</w:t>
      </w:r>
      <w:r w:rsidRPr="008A637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R. </w:t>
      </w:r>
      <w:r w:rsidRPr="008A6378">
        <w:rPr>
          <w:sz w:val="22"/>
          <w:szCs w:val="22"/>
        </w:rPr>
        <w:t>and</w:t>
      </w:r>
      <w:r>
        <w:rPr>
          <w:sz w:val="22"/>
          <w:szCs w:val="22"/>
        </w:rPr>
        <w:t xml:space="preserve"> Peters, J.L. </w:t>
      </w:r>
      <w:r w:rsidR="00D65123">
        <w:rPr>
          <w:sz w:val="22"/>
          <w:szCs w:val="22"/>
        </w:rPr>
        <w:t>2013</w:t>
      </w:r>
      <w:r>
        <w:rPr>
          <w:sz w:val="22"/>
          <w:szCs w:val="22"/>
        </w:rPr>
        <w:t xml:space="preserve">. </w:t>
      </w:r>
      <w:r w:rsidRPr="008A6378">
        <w:rPr>
          <w:sz w:val="22"/>
          <w:szCs w:val="22"/>
        </w:rPr>
        <w:t>Multilocus phylogeography of Australian teals (</w:t>
      </w:r>
      <w:r w:rsidRPr="008A6378">
        <w:rPr>
          <w:i/>
          <w:sz w:val="22"/>
          <w:szCs w:val="22"/>
        </w:rPr>
        <w:t>Anas</w:t>
      </w:r>
      <w:r w:rsidRPr="008A6378">
        <w:rPr>
          <w:sz w:val="22"/>
          <w:szCs w:val="22"/>
        </w:rPr>
        <w:t xml:space="preserve"> spp.): A case study of the relationship between</w:t>
      </w:r>
      <w:r>
        <w:rPr>
          <w:sz w:val="22"/>
          <w:szCs w:val="22"/>
        </w:rPr>
        <w:t xml:space="preserve"> vagility and genetic structure. </w:t>
      </w:r>
      <w:r w:rsidRPr="008A6378">
        <w:rPr>
          <w:i/>
          <w:sz w:val="22"/>
          <w:szCs w:val="22"/>
        </w:rPr>
        <w:t>Journal of Avian Biology</w:t>
      </w:r>
      <w:r w:rsidR="00D65123">
        <w:rPr>
          <w:sz w:val="22"/>
          <w:szCs w:val="22"/>
        </w:rPr>
        <w:t xml:space="preserve"> </w:t>
      </w:r>
      <w:r w:rsidR="009008B5">
        <w:rPr>
          <w:sz w:val="22"/>
          <w:szCs w:val="22"/>
        </w:rPr>
        <w:t xml:space="preserve">44: 169-178. </w:t>
      </w:r>
      <w:r w:rsidR="00D65123" w:rsidRPr="00D65123">
        <w:rPr>
          <w:sz w:val="22"/>
          <w:szCs w:val="22"/>
        </w:rPr>
        <w:t>doi: 10.1111/j.1600-048X.2012.05826.x</w:t>
      </w:r>
      <w:r w:rsidR="00D65123">
        <w:rPr>
          <w:sz w:val="22"/>
          <w:szCs w:val="22"/>
        </w:rPr>
        <w:t xml:space="preserve">  </w:t>
      </w:r>
    </w:p>
    <w:bookmarkEnd w:id="21"/>
    <w:p w14:paraId="2A24AABE" w14:textId="77777777" w:rsidR="00401054" w:rsidRPr="004A3BF3" w:rsidRDefault="00401054" w:rsidP="00401054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Ribot, R., Berg, M., Buchanan, K., Endler, J.,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 and Bennett, A. 2012. </w:t>
      </w:r>
      <w:r w:rsidRPr="00D214E1">
        <w:rPr>
          <w:sz w:val="22"/>
          <w:szCs w:val="22"/>
        </w:rPr>
        <w:t>Learned vocal variation is associated with abrupt genetic change in a parrot species complex</w:t>
      </w:r>
      <w:r>
        <w:rPr>
          <w:sz w:val="22"/>
          <w:szCs w:val="22"/>
        </w:rPr>
        <w:t xml:space="preserve">. </w:t>
      </w:r>
      <w:r w:rsidRPr="00A534A7">
        <w:rPr>
          <w:i/>
          <w:sz w:val="22"/>
          <w:szCs w:val="22"/>
        </w:rPr>
        <w:t>PLoS One</w:t>
      </w:r>
      <w:r>
        <w:rPr>
          <w:sz w:val="22"/>
          <w:szCs w:val="22"/>
        </w:rPr>
        <w:t xml:space="preserve"> </w:t>
      </w:r>
      <w:r w:rsidRPr="000431B2">
        <w:rPr>
          <w:sz w:val="22"/>
          <w:szCs w:val="22"/>
        </w:rPr>
        <w:t>7(12): e50484. doi:10.1371/journal.pone.0050484</w:t>
      </w:r>
      <w:r>
        <w:rPr>
          <w:sz w:val="22"/>
          <w:szCs w:val="22"/>
        </w:rPr>
        <w:t>.</w:t>
      </w:r>
    </w:p>
    <w:p w14:paraId="5BB6FDC8" w14:textId="77777777" w:rsidR="00A914E4" w:rsidRDefault="00A914E4" w:rsidP="00A914E4">
      <w:pPr>
        <w:ind w:hanging="720"/>
        <w:rPr>
          <w:sz w:val="22"/>
          <w:szCs w:val="22"/>
        </w:rPr>
      </w:pPr>
      <w:r w:rsidRPr="00A534A7">
        <w:rPr>
          <w:sz w:val="22"/>
          <w:szCs w:val="22"/>
        </w:rPr>
        <w:t xml:space="preserve">Roshier, D., Heinsohn, R., Adcock. G., Beerli, P. and </w:t>
      </w:r>
      <w:r w:rsidR="00311839">
        <w:rPr>
          <w:sz w:val="22"/>
          <w:szCs w:val="22"/>
        </w:rPr>
        <w:t>Joseph</w:t>
      </w:r>
      <w:r w:rsidR="0055788B">
        <w:rPr>
          <w:sz w:val="22"/>
          <w:szCs w:val="22"/>
        </w:rPr>
        <w:t xml:space="preserve">, L. </w:t>
      </w:r>
      <w:r w:rsidR="00EB0822">
        <w:rPr>
          <w:sz w:val="22"/>
          <w:szCs w:val="22"/>
        </w:rPr>
        <w:t xml:space="preserve">2012. </w:t>
      </w:r>
      <w:r>
        <w:rPr>
          <w:sz w:val="22"/>
          <w:szCs w:val="22"/>
        </w:rPr>
        <w:t xml:space="preserve">Biogeographic models of gene flow in </w:t>
      </w:r>
      <w:r w:rsidRPr="00A534A7">
        <w:rPr>
          <w:sz w:val="22"/>
          <w:szCs w:val="22"/>
        </w:rPr>
        <w:t xml:space="preserve">two waterfowl of the Australo-Papuan tropics. </w:t>
      </w:r>
      <w:r w:rsidRPr="00A534A7">
        <w:rPr>
          <w:i/>
          <w:sz w:val="22"/>
          <w:szCs w:val="22"/>
        </w:rPr>
        <w:t>Ecology and Evolution</w:t>
      </w:r>
      <w:r w:rsidR="0083522A">
        <w:rPr>
          <w:sz w:val="22"/>
          <w:szCs w:val="22"/>
        </w:rPr>
        <w:t xml:space="preserve"> 2: 2803-2814. </w:t>
      </w:r>
      <w:r w:rsidR="005568BE" w:rsidRPr="005568BE">
        <w:rPr>
          <w:sz w:val="22"/>
          <w:szCs w:val="22"/>
        </w:rPr>
        <w:t>doi: 10.1002/ece3.393</w:t>
      </w:r>
    </w:p>
    <w:p w14:paraId="1632DBCB" w14:textId="77777777" w:rsidR="00F57CC7" w:rsidRPr="008716DE" w:rsidRDefault="00311839" w:rsidP="00F57CC7">
      <w:pPr>
        <w:ind w:hanging="720"/>
        <w:rPr>
          <w:iCs/>
          <w:sz w:val="22"/>
          <w:szCs w:val="22"/>
        </w:rPr>
      </w:pPr>
      <w:r>
        <w:rPr>
          <w:iCs/>
          <w:sz w:val="22"/>
          <w:szCs w:val="22"/>
        </w:rPr>
        <w:t>Joseph</w:t>
      </w:r>
      <w:r w:rsidR="007C28FA" w:rsidRPr="008716DE">
        <w:rPr>
          <w:iCs/>
          <w:sz w:val="22"/>
          <w:szCs w:val="22"/>
        </w:rPr>
        <w:t>, L</w:t>
      </w:r>
      <w:r w:rsidR="007C28FA">
        <w:rPr>
          <w:iCs/>
          <w:sz w:val="22"/>
          <w:szCs w:val="22"/>
        </w:rPr>
        <w:t>.,</w:t>
      </w:r>
      <w:r w:rsidR="007C28FA" w:rsidRPr="008716DE">
        <w:rPr>
          <w:iCs/>
          <w:sz w:val="22"/>
          <w:szCs w:val="22"/>
        </w:rPr>
        <w:t xml:space="preserve"> </w:t>
      </w:r>
      <w:r w:rsidR="00F57CC7" w:rsidRPr="008716DE">
        <w:rPr>
          <w:iCs/>
          <w:sz w:val="22"/>
          <w:szCs w:val="22"/>
        </w:rPr>
        <w:t xml:space="preserve">Burbidge, A., Murphy, S. 2012. </w:t>
      </w:r>
      <w:r w:rsidR="00D02E4B" w:rsidRPr="008716DE">
        <w:rPr>
          <w:iCs/>
          <w:sz w:val="22"/>
          <w:szCs w:val="22"/>
        </w:rPr>
        <w:t xml:space="preserve"> </w:t>
      </w:r>
      <w:r w:rsidR="00F57CC7" w:rsidRPr="008716DE">
        <w:rPr>
          <w:iCs/>
          <w:sz w:val="22"/>
          <w:szCs w:val="22"/>
        </w:rPr>
        <w:t xml:space="preserve">Night Parrot. In </w:t>
      </w:r>
      <w:r w:rsidR="00F57CC7" w:rsidRPr="008716DE">
        <w:rPr>
          <w:i/>
          <w:sz w:val="22"/>
          <w:szCs w:val="22"/>
        </w:rPr>
        <w:t>Queensland’s Threatened Animals and Queensland’s Endangered Ecosystems</w:t>
      </w:r>
      <w:r w:rsidR="00F57CC7" w:rsidRPr="008716DE">
        <w:rPr>
          <w:sz w:val="22"/>
          <w:szCs w:val="22"/>
        </w:rPr>
        <w:t>, Curtis, L. and Dennis, A. (eds). CSIRO Publishing: Melbourne.</w:t>
      </w:r>
    </w:p>
    <w:p w14:paraId="3826B112" w14:textId="77777777" w:rsidR="007C1AD5" w:rsidRDefault="00311839" w:rsidP="007C1AD5">
      <w:pPr>
        <w:ind w:hanging="720"/>
        <w:rPr>
          <w:sz w:val="22"/>
          <w:szCs w:val="22"/>
        </w:rPr>
      </w:pPr>
      <w:r>
        <w:rPr>
          <w:sz w:val="22"/>
          <w:szCs w:val="22"/>
        </w:rPr>
        <w:t>Joseph</w:t>
      </w:r>
      <w:r w:rsidR="007C1AD5">
        <w:rPr>
          <w:sz w:val="22"/>
          <w:szCs w:val="22"/>
        </w:rPr>
        <w:t xml:space="preserve">, L. and Nyari, A. 2012. </w:t>
      </w:r>
      <w:r w:rsidR="007C1AD5" w:rsidRPr="007C1AD5">
        <w:rPr>
          <w:sz w:val="22"/>
          <w:szCs w:val="22"/>
        </w:rPr>
        <w:t>Clarification of the nomenclatural status of a recently</w:t>
      </w:r>
      <w:r w:rsidR="007C1AD5">
        <w:rPr>
          <w:sz w:val="22"/>
          <w:szCs w:val="22"/>
        </w:rPr>
        <w:t xml:space="preserve"> </w:t>
      </w:r>
      <w:r w:rsidR="007C1AD5" w:rsidRPr="007C1AD5">
        <w:rPr>
          <w:sz w:val="22"/>
          <w:szCs w:val="22"/>
        </w:rPr>
        <w:t>introduced genus-group name for some honeyeaters</w:t>
      </w:r>
      <w:r w:rsidR="007C1AD5">
        <w:rPr>
          <w:sz w:val="22"/>
          <w:szCs w:val="22"/>
        </w:rPr>
        <w:t xml:space="preserve"> </w:t>
      </w:r>
      <w:r w:rsidR="007C1AD5" w:rsidRPr="007C1AD5">
        <w:rPr>
          <w:sz w:val="22"/>
          <w:szCs w:val="22"/>
        </w:rPr>
        <w:t>(Meliphagidae)</w:t>
      </w:r>
      <w:r w:rsidR="007C1AD5">
        <w:rPr>
          <w:sz w:val="22"/>
          <w:szCs w:val="22"/>
        </w:rPr>
        <w:t xml:space="preserve">. </w:t>
      </w:r>
      <w:r w:rsidR="007C1AD5" w:rsidRPr="007C1AD5">
        <w:rPr>
          <w:i/>
          <w:sz w:val="22"/>
          <w:szCs w:val="22"/>
        </w:rPr>
        <w:t>Emu</w:t>
      </w:r>
      <w:r w:rsidR="007C1AD5">
        <w:rPr>
          <w:sz w:val="22"/>
          <w:szCs w:val="22"/>
        </w:rPr>
        <w:t xml:space="preserve"> 112: 173.</w:t>
      </w:r>
    </w:p>
    <w:p w14:paraId="3F63CD77" w14:textId="77777777" w:rsidR="00F95D78" w:rsidRDefault="00F95D78" w:rsidP="00B23663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Schodde, R.,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L., and Bock, W.  2012. </w:t>
      </w:r>
      <w:r w:rsidRPr="00F95D78">
        <w:rPr>
          <w:sz w:val="22"/>
          <w:szCs w:val="22"/>
        </w:rPr>
        <w:t>P</w:t>
      </w:r>
      <w:r>
        <w:rPr>
          <w:sz w:val="22"/>
          <w:szCs w:val="22"/>
        </w:rPr>
        <w:t>sittaculinae</w:t>
      </w:r>
      <w:r w:rsidRPr="00F95D78">
        <w:rPr>
          <w:sz w:val="22"/>
          <w:szCs w:val="22"/>
        </w:rPr>
        <w:t xml:space="preserve"> Vigors, 1825 (Aves): proposed conservation of usage</w:t>
      </w:r>
      <w:r>
        <w:rPr>
          <w:sz w:val="22"/>
          <w:szCs w:val="22"/>
        </w:rPr>
        <w:t xml:space="preserve">. </w:t>
      </w:r>
      <w:r w:rsidRPr="00670AD1">
        <w:rPr>
          <w:i/>
          <w:sz w:val="22"/>
          <w:szCs w:val="22"/>
        </w:rPr>
        <w:t>Bulletin of Zoological Nomenclature</w:t>
      </w:r>
      <w:r w:rsidRPr="00F95D78">
        <w:rPr>
          <w:sz w:val="22"/>
          <w:szCs w:val="22"/>
        </w:rPr>
        <w:t xml:space="preserve"> 69</w:t>
      </w:r>
      <w:r>
        <w:rPr>
          <w:sz w:val="22"/>
          <w:szCs w:val="22"/>
        </w:rPr>
        <w:t>: 51-55.</w:t>
      </w:r>
    </w:p>
    <w:p w14:paraId="72CE2478" w14:textId="77777777" w:rsidR="00B23663" w:rsidRDefault="00B23663" w:rsidP="00B23663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McLean, A., Toon, A., Schmidt, D.,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>, L.</w:t>
      </w:r>
      <w:r w:rsidR="00EB0822">
        <w:rPr>
          <w:sz w:val="22"/>
          <w:szCs w:val="22"/>
        </w:rPr>
        <w:t>,</w:t>
      </w:r>
      <w:r>
        <w:rPr>
          <w:sz w:val="22"/>
          <w:szCs w:val="22"/>
        </w:rPr>
        <w:t xml:space="preserve"> and Hughes, J. 2012. </w:t>
      </w:r>
      <w:r w:rsidRPr="00995A4F">
        <w:rPr>
          <w:sz w:val="22"/>
          <w:szCs w:val="22"/>
        </w:rPr>
        <w:t xml:space="preserve">Speciation in </w:t>
      </w:r>
      <w:r>
        <w:rPr>
          <w:sz w:val="22"/>
          <w:szCs w:val="22"/>
        </w:rPr>
        <w:t>c</w:t>
      </w:r>
      <w:r w:rsidRPr="00995A4F">
        <w:rPr>
          <w:sz w:val="22"/>
          <w:szCs w:val="22"/>
        </w:rPr>
        <w:t xml:space="preserve">hestnut-shouldered </w:t>
      </w:r>
      <w:r w:rsidR="004A19E1">
        <w:rPr>
          <w:sz w:val="22"/>
          <w:szCs w:val="22"/>
        </w:rPr>
        <w:t>f</w:t>
      </w:r>
      <w:r w:rsidRPr="00995A4F">
        <w:rPr>
          <w:sz w:val="22"/>
          <w:szCs w:val="22"/>
        </w:rPr>
        <w:t>airy-</w:t>
      </w:r>
      <w:r w:rsidR="004A19E1">
        <w:rPr>
          <w:sz w:val="22"/>
          <w:szCs w:val="22"/>
        </w:rPr>
        <w:t>w</w:t>
      </w:r>
      <w:r w:rsidRPr="00995A4F">
        <w:rPr>
          <w:sz w:val="22"/>
          <w:szCs w:val="22"/>
        </w:rPr>
        <w:t>rens (</w:t>
      </w:r>
      <w:r w:rsidRPr="00995A4F">
        <w:rPr>
          <w:i/>
          <w:sz w:val="22"/>
          <w:szCs w:val="22"/>
        </w:rPr>
        <w:t>Malurus</w:t>
      </w:r>
      <w:r w:rsidRPr="00995A4F">
        <w:rPr>
          <w:sz w:val="22"/>
          <w:szCs w:val="22"/>
        </w:rPr>
        <w:t xml:space="preserve"> spp.) and rapid phenotypic divergence in </w:t>
      </w:r>
      <w:r>
        <w:rPr>
          <w:sz w:val="22"/>
          <w:szCs w:val="22"/>
        </w:rPr>
        <w:t>variegated f</w:t>
      </w:r>
      <w:r w:rsidRPr="00995A4F">
        <w:rPr>
          <w:sz w:val="22"/>
          <w:szCs w:val="22"/>
        </w:rPr>
        <w:t>airy-wrens (</w:t>
      </w:r>
      <w:r w:rsidRPr="00995A4F">
        <w:rPr>
          <w:i/>
          <w:sz w:val="22"/>
          <w:szCs w:val="22"/>
        </w:rPr>
        <w:t>Malurus lamberti</w:t>
      </w:r>
      <w:r w:rsidRPr="00995A4F">
        <w:rPr>
          <w:sz w:val="22"/>
          <w:szCs w:val="22"/>
        </w:rPr>
        <w:t xml:space="preserve">): a multilocus approach. </w:t>
      </w:r>
      <w:r>
        <w:rPr>
          <w:sz w:val="22"/>
          <w:szCs w:val="22"/>
        </w:rPr>
        <w:t xml:space="preserve"> </w:t>
      </w:r>
      <w:r w:rsidRPr="00995A4F">
        <w:rPr>
          <w:i/>
          <w:sz w:val="22"/>
          <w:szCs w:val="22"/>
        </w:rPr>
        <w:t>Molecular Phylogenetics and Evolution</w:t>
      </w:r>
      <w:r w:rsidR="0082567B">
        <w:rPr>
          <w:sz w:val="22"/>
          <w:szCs w:val="22"/>
        </w:rPr>
        <w:t xml:space="preserve"> 63: </w:t>
      </w:r>
      <w:r w:rsidR="0082567B" w:rsidRPr="0082567B">
        <w:rPr>
          <w:sz w:val="22"/>
          <w:szCs w:val="22"/>
        </w:rPr>
        <w:t>668–678</w:t>
      </w:r>
      <w:r w:rsidR="0082567B">
        <w:rPr>
          <w:sz w:val="22"/>
          <w:szCs w:val="22"/>
        </w:rPr>
        <w:t>.</w:t>
      </w:r>
    </w:p>
    <w:p w14:paraId="695A126B" w14:textId="77777777" w:rsidR="00E30D19" w:rsidRDefault="00311839" w:rsidP="00843B2D">
      <w:pPr>
        <w:ind w:hanging="720"/>
        <w:rPr>
          <w:sz w:val="22"/>
          <w:szCs w:val="22"/>
        </w:rPr>
      </w:pPr>
      <w:r>
        <w:rPr>
          <w:sz w:val="22"/>
          <w:szCs w:val="22"/>
        </w:rPr>
        <w:t>Joseph</w:t>
      </w:r>
      <w:r w:rsidR="00E30D19">
        <w:rPr>
          <w:sz w:val="22"/>
          <w:szCs w:val="22"/>
        </w:rPr>
        <w:t>, L., Toon, A., Schirtzinge</w:t>
      </w:r>
      <w:r w:rsidR="00793F05">
        <w:rPr>
          <w:sz w:val="22"/>
          <w:szCs w:val="22"/>
        </w:rPr>
        <w:t xml:space="preserve">r, E., and Wright, T. N. 2012. </w:t>
      </w:r>
      <w:r w:rsidR="00843B2D">
        <w:rPr>
          <w:sz w:val="22"/>
          <w:szCs w:val="22"/>
        </w:rPr>
        <w:t xml:space="preserve"> </w:t>
      </w:r>
      <w:r w:rsidR="00E30D19" w:rsidRPr="00E30D19">
        <w:t xml:space="preserve"> </w:t>
      </w:r>
      <w:r w:rsidR="00E30D19" w:rsidRPr="00E30D19">
        <w:rPr>
          <w:sz w:val="22"/>
          <w:szCs w:val="22"/>
        </w:rPr>
        <w:t>A revised nomenclature and classification for family-group taxa of parrots (Psittaciformes)</w:t>
      </w:r>
      <w:r w:rsidR="00327F68">
        <w:rPr>
          <w:sz w:val="22"/>
          <w:szCs w:val="22"/>
        </w:rPr>
        <w:t>.</w:t>
      </w:r>
      <w:r w:rsidR="00E30D19" w:rsidRPr="00E30D19">
        <w:rPr>
          <w:sz w:val="22"/>
          <w:szCs w:val="22"/>
        </w:rPr>
        <w:t xml:space="preserve"> </w:t>
      </w:r>
      <w:r w:rsidR="00E30D19" w:rsidRPr="002064BC">
        <w:rPr>
          <w:i/>
          <w:sz w:val="22"/>
          <w:szCs w:val="22"/>
        </w:rPr>
        <w:t>Zootaxa</w:t>
      </w:r>
      <w:r w:rsidR="00327F68">
        <w:rPr>
          <w:sz w:val="22"/>
          <w:szCs w:val="22"/>
        </w:rPr>
        <w:t xml:space="preserve"> </w:t>
      </w:r>
      <w:r w:rsidR="00793F05" w:rsidRPr="00793F05">
        <w:rPr>
          <w:sz w:val="22"/>
          <w:szCs w:val="22"/>
        </w:rPr>
        <w:t xml:space="preserve"> </w:t>
      </w:r>
      <w:r w:rsidR="00CE1407">
        <w:rPr>
          <w:sz w:val="22"/>
          <w:szCs w:val="22"/>
        </w:rPr>
        <w:t>3205: 26-40.</w:t>
      </w:r>
      <w:r w:rsidR="00843B2D">
        <w:rPr>
          <w:sz w:val="22"/>
          <w:szCs w:val="22"/>
        </w:rPr>
        <w:t xml:space="preserve"> </w:t>
      </w:r>
    </w:p>
    <w:p w14:paraId="3F817268" w14:textId="77777777" w:rsidR="006D1481" w:rsidRDefault="006D1481" w:rsidP="006D1481">
      <w:pPr>
        <w:ind w:hanging="720"/>
        <w:rPr>
          <w:sz w:val="22"/>
          <w:szCs w:val="22"/>
        </w:rPr>
      </w:pPr>
      <w:bookmarkStart w:id="22" w:name="OLE_LINK1"/>
      <w:bookmarkStart w:id="23" w:name="OLE_LINK2"/>
      <w:r>
        <w:rPr>
          <w:sz w:val="22"/>
          <w:szCs w:val="22"/>
        </w:rPr>
        <w:t xml:space="preserve">Toon, A., Austin, J., Dolman, G., Pedler, L. and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 2012. </w:t>
      </w:r>
      <w:r w:rsidRPr="008B2379">
        <w:rPr>
          <w:sz w:val="22"/>
          <w:szCs w:val="22"/>
        </w:rPr>
        <w:t>Evolution of arid zone birds in Australia: leapfrog distribution patterns and mesic-arid connections in quail-thrush</w:t>
      </w:r>
      <w:r>
        <w:rPr>
          <w:sz w:val="22"/>
          <w:szCs w:val="22"/>
        </w:rPr>
        <w:t xml:space="preserve">. </w:t>
      </w:r>
      <w:r w:rsidRPr="004D32D6">
        <w:rPr>
          <w:i/>
          <w:sz w:val="22"/>
          <w:szCs w:val="22"/>
        </w:rPr>
        <w:t>Molecular Phylogenetics and Evolution</w:t>
      </w:r>
      <w:r w:rsidR="00EE63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62: 286-295. </w:t>
      </w:r>
      <w:r w:rsidRPr="006306B4">
        <w:rPr>
          <w:sz w:val="22"/>
          <w:szCs w:val="22"/>
        </w:rPr>
        <w:t>doi:10.1016/j.ympev.2011.09.026</w:t>
      </w:r>
    </w:p>
    <w:p w14:paraId="640EC9F5" w14:textId="77777777" w:rsidR="00F17A7D" w:rsidRDefault="00F17A7D" w:rsidP="00F17A7D">
      <w:pPr>
        <w:ind w:hanging="720"/>
        <w:rPr>
          <w:sz w:val="22"/>
          <w:szCs w:val="22"/>
        </w:rPr>
      </w:pPr>
      <w:bookmarkStart w:id="24" w:name="_Hlk47448423"/>
      <w:bookmarkEnd w:id="22"/>
      <w:bookmarkEnd w:id="23"/>
      <w:r>
        <w:rPr>
          <w:sz w:val="22"/>
          <w:szCs w:val="22"/>
        </w:rPr>
        <w:t xml:space="preserve">Dolman, G. and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>, L. 2012</w:t>
      </w:r>
      <w:r w:rsidR="0007571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925FD">
        <w:rPr>
          <w:sz w:val="22"/>
          <w:szCs w:val="22"/>
        </w:rPr>
        <w:t>A species assemblage approach to comparative</w:t>
      </w:r>
      <w:r>
        <w:rPr>
          <w:sz w:val="22"/>
          <w:szCs w:val="22"/>
        </w:rPr>
        <w:t xml:space="preserve"> </w:t>
      </w:r>
      <w:r w:rsidRPr="006925FD">
        <w:rPr>
          <w:sz w:val="22"/>
          <w:szCs w:val="22"/>
        </w:rPr>
        <w:t>phylogeography of birds in southern Australia</w:t>
      </w:r>
      <w:r>
        <w:rPr>
          <w:sz w:val="22"/>
          <w:szCs w:val="22"/>
        </w:rPr>
        <w:t xml:space="preserve">. </w:t>
      </w:r>
      <w:r w:rsidRPr="006925FD">
        <w:rPr>
          <w:i/>
          <w:sz w:val="22"/>
          <w:szCs w:val="22"/>
        </w:rPr>
        <w:t>Ecology and Evolution</w:t>
      </w:r>
      <w:r>
        <w:rPr>
          <w:sz w:val="22"/>
          <w:szCs w:val="22"/>
        </w:rPr>
        <w:t xml:space="preserve"> </w:t>
      </w:r>
      <w:r w:rsidR="00677C92">
        <w:rPr>
          <w:sz w:val="22"/>
          <w:szCs w:val="22"/>
        </w:rPr>
        <w:t>2: 354-369.</w:t>
      </w:r>
      <w:r>
        <w:rPr>
          <w:sz w:val="22"/>
          <w:szCs w:val="22"/>
        </w:rPr>
        <w:t xml:space="preserve"> doi</w:t>
      </w:r>
      <w:r w:rsidRPr="00D55F84">
        <w:rPr>
          <w:sz w:val="22"/>
          <w:szCs w:val="22"/>
        </w:rPr>
        <w:t>: 10.1002/ece3.87</w:t>
      </w:r>
    </w:p>
    <w:bookmarkEnd w:id="24"/>
    <w:p w14:paraId="2666B577" w14:textId="77777777" w:rsidR="00094164" w:rsidRDefault="00F17A7D" w:rsidP="00094164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Nyari, A. and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 2012. </w:t>
      </w:r>
      <w:r w:rsidRPr="009E3921">
        <w:rPr>
          <w:sz w:val="22"/>
          <w:szCs w:val="22"/>
        </w:rPr>
        <w:t xml:space="preserve">Evolution in Australasian mangrove forests: multilocus phylogenetic analysis of the </w:t>
      </w:r>
      <w:r w:rsidRPr="009E3921">
        <w:rPr>
          <w:i/>
          <w:sz w:val="22"/>
          <w:szCs w:val="22"/>
        </w:rPr>
        <w:t>Gerygone</w:t>
      </w:r>
      <w:r w:rsidRPr="009E3921">
        <w:rPr>
          <w:sz w:val="22"/>
          <w:szCs w:val="22"/>
        </w:rPr>
        <w:t xml:space="preserve"> warblers (Aves: Acanthizidae)</w:t>
      </w:r>
      <w:r>
        <w:rPr>
          <w:sz w:val="22"/>
          <w:szCs w:val="22"/>
        </w:rPr>
        <w:t xml:space="preserve">. </w:t>
      </w:r>
      <w:r w:rsidR="00094164" w:rsidRPr="00094164">
        <w:rPr>
          <w:sz w:val="22"/>
          <w:szCs w:val="22"/>
        </w:rPr>
        <w:t>PLoS ONE 7(2): e31840. doi:10.1371/journal.pone.0031840</w:t>
      </w:r>
    </w:p>
    <w:p w14:paraId="4D4C5A91" w14:textId="77777777" w:rsidR="00F17A7D" w:rsidRDefault="00F17A7D" w:rsidP="00094164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Lee, J.-Y., </w:t>
      </w:r>
      <w:r w:rsidR="00311839">
        <w:rPr>
          <w:sz w:val="22"/>
          <w:szCs w:val="22"/>
        </w:rPr>
        <w:t>Joseph</w:t>
      </w:r>
      <w:r w:rsidR="008B7C06">
        <w:rPr>
          <w:sz w:val="22"/>
          <w:szCs w:val="22"/>
        </w:rPr>
        <w:t xml:space="preserve">, L. and Edwards, S. 2012. </w:t>
      </w:r>
      <w:r w:rsidRPr="00B903C4">
        <w:rPr>
          <w:sz w:val="22"/>
          <w:szCs w:val="22"/>
        </w:rPr>
        <w:t xml:space="preserve">A </w:t>
      </w:r>
      <w:r>
        <w:rPr>
          <w:sz w:val="22"/>
          <w:szCs w:val="22"/>
        </w:rPr>
        <w:t>s</w:t>
      </w:r>
      <w:r w:rsidRPr="00B903C4">
        <w:rPr>
          <w:sz w:val="22"/>
          <w:szCs w:val="22"/>
        </w:rPr>
        <w:t xml:space="preserve">pecies </w:t>
      </w:r>
      <w:r>
        <w:rPr>
          <w:sz w:val="22"/>
          <w:szCs w:val="22"/>
        </w:rPr>
        <w:t>t</w:t>
      </w:r>
      <w:r w:rsidRPr="00B903C4">
        <w:rPr>
          <w:sz w:val="22"/>
          <w:szCs w:val="22"/>
        </w:rPr>
        <w:t xml:space="preserve">ree for the Australo-Papuan </w:t>
      </w:r>
      <w:r>
        <w:rPr>
          <w:sz w:val="22"/>
          <w:szCs w:val="22"/>
        </w:rPr>
        <w:t>fairy-w</w:t>
      </w:r>
      <w:r w:rsidRPr="00B903C4">
        <w:rPr>
          <w:sz w:val="22"/>
          <w:szCs w:val="22"/>
        </w:rPr>
        <w:t>rens</w:t>
      </w:r>
      <w:r>
        <w:rPr>
          <w:sz w:val="22"/>
          <w:szCs w:val="22"/>
        </w:rPr>
        <w:t xml:space="preserve"> and their allies </w:t>
      </w:r>
      <w:r w:rsidRPr="00B903C4">
        <w:rPr>
          <w:sz w:val="22"/>
          <w:szCs w:val="22"/>
        </w:rPr>
        <w:t>(Aves: Maluridae)</w:t>
      </w:r>
      <w:r>
        <w:rPr>
          <w:sz w:val="22"/>
          <w:szCs w:val="22"/>
        </w:rPr>
        <w:t xml:space="preserve">. </w:t>
      </w:r>
      <w:r w:rsidR="00153537">
        <w:rPr>
          <w:i/>
          <w:sz w:val="22"/>
          <w:szCs w:val="22"/>
        </w:rPr>
        <w:t xml:space="preserve">Systematic </w:t>
      </w:r>
      <w:r w:rsidRPr="00F265BC">
        <w:rPr>
          <w:i/>
          <w:sz w:val="22"/>
          <w:szCs w:val="22"/>
        </w:rPr>
        <w:t>Biology</w:t>
      </w:r>
      <w:r w:rsidRPr="0055680E">
        <w:rPr>
          <w:sz w:val="22"/>
          <w:szCs w:val="22"/>
        </w:rPr>
        <w:t xml:space="preserve"> </w:t>
      </w:r>
      <w:r w:rsidR="00AC7260" w:rsidRPr="00AC7260">
        <w:rPr>
          <w:sz w:val="22"/>
          <w:szCs w:val="22"/>
        </w:rPr>
        <w:t>61: 253–271</w:t>
      </w:r>
      <w:r w:rsidR="00AC7260">
        <w:rPr>
          <w:sz w:val="22"/>
          <w:szCs w:val="22"/>
        </w:rPr>
        <w:t xml:space="preserve">. </w:t>
      </w:r>
      <w:r>
        <w:rPr>
          <w:sz w:val="22"/>
          <w:szCs w:val="22"/>
        </w:rPr>
        <w:t>doi</w:t>
      </w:r>
      <w:r w:rsidRPr="003112C8">
        <w:rPr>
          <w:sz w:val="22"/>
          <w:szCs w:val="22"/>
        </w:rPr>
        <w:t>: 10.1093/sysbio/syr101</w:t>
      </w:r>
    </w:p>
    <w:p w14:paraId="053B3955" w14:textId="77777777" w:rsidR="00E962BE" w:rsidRDefault="00E962BE" w:rsidP="006306B4">
      <w:pPr>
        <w:ind w:hanging="720"/>
        <w:rPr>
          <w:sz w:val="22"/>
          <w:szCs w:val="22"/>
        </w:rPr>
      </w:pPr>
      <w:r w:rsidRPr="0080466F">
        <w:rPr>
          <w:iCs/>
          <w:sz w:val="22"/>
          <w:szCs w:val="22"/>
        </w:rPr>
        <w:t xml:space="preserve">Loynes, K., </w:t>
      </w:r>
      <w:r w:rsidR="00311839">
        <w:rPr>
          <w:iCs/>
          <w:sz w:val="22"/>
          <w:szCs w:val="22"/>
        </w:rPr>
        <w:t>Joseph</w:t>
      </w:r>
      <w:r w:rsidRPr="0080466F">
        <w:rPr>
          <w:iCs/>
          <w:sz w:val="22"/>
          <w:szCs w:val="22"/>
        </w:rPr>
        <w:t>, L. and Keogh, S.</w:t>
      </w:r>
      <w:r w:rsidRPr="00E962BE">
        <w:t xml:space="preserve"> </w:t>
      </w:r>
      <w:r>
        <w:t xml:space="preserve"> </w:t>
      </w:r>
      <w:r w:rsidR="001121AD">
        <w:t xml:space="preserve">2011. </w:t>
      </w:r>
      <w:r w:rsidRPr="00E962BE">
        <w:rPr>
          <w:iCs/>
          <w:sz w:val="22"/>
          <w:szCs w:val="22"/>
        </w:rPr>
        <w:t>Circumscription, diagnosis and description of a subfamily of Australo-Papuan robins</w:t>
      </w:r>
      <w:r>
        <w:rPr>
          <w:iCs/>
          <w:sz w:val="22"/>
          <w:szCs w:val="22"/>
        </w:rPr>
        <w:t xml:space="preserve">. </w:t>
      </w:r>
      <w:r w:rsidRPr="001121AD">
        <w:rPr>
          <w:i/>
          <w:iCs/>
          <w:sz w:val="22"/>
          <w:szCs w:val="22"/>
        </w:rPr>
        <w:t>Zootaxa</w:t>
      </w:r>
      <w:r w:rsidR="00327959">
        <w:rPr>
          <w:i/>
          <w:iCs/>
          <w:sz w:val="22"/>
          <w:szCs w:val="22"/>
        </w:rPr>
        <w:t xml:space="preserve"> </w:t>
      </w:r>
      <w:r w:rsidR="00327959" w:rsidRPr="00327959">
        <w:rPr>
          <w:iCs/>
          <w:sz w:val="22"/>
          <w:szCs w:val="22"/>
        </w:rPr>
        <w:t>3106: 67–68</w:t>
      </w:r>
      <w:r>
        <w:rPr>
          <w:iCs/>
          <w:sz w:val="22"/>
          <w:szCs w:val="22"/>
        </w:rPr>
        <w:t>.</w:t>
      </w:r>
    </w:p>
    <w:p w14:paraId="4C131E63" w14:textId="77777777" w:rsidR="00FB46AA" w:rsidRPr="000555D2" w:rsidRDefault="00FB46AA" w:rsidP="00FB46AA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Kearns, A.,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>, L., Omland, K., and Cook, L. 2011.</w:t>
      </w:r>
      <w:r w:rsidRPr="00AB2E50">
        <w:t xml:space="preserve"> </w:t>
      </w:r>
      <w:r w:rsidRPr="00AB2E50">
        <w:rPr>
          <w:sz w:val="22"/>
          <w:szCs w:val="22"/>
        </w:rPr>
        <w:t>Testing the impact of transient Plio-Pleistocene barriers in</w:t>
      </w:r>
      <w:r>
        <w:rPr>
          <w:sz w:val="22"/>
          <w:szCs w:val="22"/>
        </w:rPr>
        <w:t xml:space="preserve"> </w:t>
      </w:r>
      <w:r w:rsidRPr="00AB2E50">
        <w:rPr>
          <w:sz w:val="22"/>
          <w:szCs w:val="22"/>
        </w:rPr>
        <w:t>monsoonal Australo-Papua: did mangrove habitats maintain</w:t>
      </w:r>
      <w:r>
        <w:rPr>
          <w:sz w:val="22"/>
          <w:szCs w:val="22"/>
        </w:rPr>
        <w:t xml:space="preserve"> </w:t>
      </w:r>
      <w:r w:rsidRPr="00AB2E50">
        <w:rPr>
          <w:sz w:val="22"/>
          <w:szCs w:val="22"/>
        </w:rPr>
        <w:t>genetic connectivity in the Black Butcherbird?</w:t>
      </w:r>
      <w:r>
        <w:rPr>
          <w:sz w:val="22"/>
          <w:szCs w:val="22"/>
        </w:rPr>
        <w:t xml:space="preserve"> </w:t>
      </w:r>
      <w:r w:rsidRPr="00AB2E50">
        <w:rPr>
          <w:i/>
          <w:sz w:val="22"/>
          <w:szCs w:val="22"/>
        </w:rPr>
        <w:t>Molecular Ecology</w:t>
      </w:r>
      <w:r>
        <w:rPr>
          <w:i/>
          <w:sz w:val="22"/>
          <w:szCs w:val="22"/>
        </w:rPr>
        <w:t xml:space="preserve"> </w:t>
      </w:r>
      <w:r w:rsidR="00581E81">
        <w:rPr>
          <w:sz w:val="22"/>
          <w:szCs w:val="22"/>
        </w:rPr>
        <w:t xml:space="preserve">20: 5042-5059. </w:t>
      </w:r>
      <w:r w:rsidRPr="00FB46AA">
        <w:rPr>
          <w:sz w:val="22"/>
          <w:szCs w:val="22"/>
        </w:rPr>
        <w:t>doi: 10.1111/j.1365-294X.2011.05330.x</w:t>
      </w:r>
      <w:r>
        <w:rPr>
          <w:sz w:val="22"/>
          <w:szCs w:val="22"/>
        </w:rPr>
        <w:t>.</w:t>
      </w:r>
      <w:r w:rsidR="006925FD">
        <w:rPr>
          <w:sz w:val="22"/>
          <w:szCs w:val="22"/>
        </w:rPr>
        <w:t xml:space="preserve"> </w:t>
      </w:r>
    </w:p>
    <w:p w14:paraId="148191C3" w14:textId="77777777" w:rsidR="00D51C17" w:rsidRPr="00D73220" w:rsidRDefault="00D51C17" w:rsidP="00D51C17">
      <w:pPr>
        <w:pStyle w:val="Default"/>
        <w:ind w:hanging="720"/>
        <w:rPr>
          <w:b/>
          <w:sz w:val="22"/>
          <w:szCs w:val="22"/>
        </w:rPr>
      </w:pPr>
      <w:r w:rsidRPr="00CC4923">
        <w:rPr>
          <w:sz w:val="22"/>
          <w:szCs w:val="22"/>
        </w:rPr>
        <w:t xml:space="preserve">Nyari, A. and </w:t>
      </w:r>
      <w:r w:rsidR="00311839">
        <w:rPr>
          <w:sz w:val="22"/>
          <w:szCs w:val="22"/>
        </w:rPr>
        <w:t>Joseph</w:t>
      </w:r>
      <w:r w:rsidRPr="00CC4923">
        <w:rPr>
          <w:sz w:val="22"/>
          <w:szCs w:val="22"/>
        </w:rPr>
        <w:t xml:space="preserve">, L. </w:t>
      </w:r>
      <w:r>
        <w:rPr>
          <w:sz w:val="22"/>
          <w:szCs w:val="22"/>
        </w:rPr>
        <w:t>2011</w:t>
      </w:r>
      <w:r w:rsidRPr="00CC4923">
        <w:rPr>
          <w:sz w:val="22"/>
          <w:szCs w:val="22"/>
        </w:rPr>
        <w:t xml:space="preserve">. </w:t>
      </w:r>
      <w:r w:rsidRPr="00D07971">
        <w:rPr>
          <w:sz w:val="22"/>
          <w:szCs w:val="22"/>
        </w:rPr>
        <w:t xml:space="preserve">Systematic dismantlement of </w:t>
      </w:r>
      <w:r w:rsidRPr="00D07971">
        <w:rPr>
          <w:i/>
          <w:sz w:val="22"/>
          <w:szCs w:val="22"/>
        </w:rPr>
        <w:t>Lichenostomus</w:t>
      </w:r>
      <w:r w:rsidRPr="00D07971">
        <w:rPr>
          <w:sz w:val="22"/>
          <w:szCs w:val="22"/>
        </w:rPr>
        <w:t xml:space="preserve"> improves the basis for understanding relationships within the honeyeaters (Meliphagidae) and historical </w:t>
      </w:r>
      <w:r w:rsidRPr="00D73220">
        <w:rPr>
          <w:sz w:val="22"/>
          <w:szCs w:val="22"/>
        </w:rPr>
        <w:t xml:space="preserve">development of Australo-Papuan bird communities. </w:t>
      </w:r>
      <w:r w:rsidRPr="00D73220">
        <w:rPr>
          <w:i/>
          <w:sz w:val="22"/>
          <w:szCs w:val="22"/>
        </w:rPr>
        <w:t>Emu-Austral Ornithology</w:t>
      </w:r>
      <w:r w:rsidR="00A33B52">
        <w:rPr>
          <w:sz w:val="22"/>
          <w:szCs w:val="22"/>
        </w:rPr>
        <w:t xml:space="preserve"> </w:t>
      </w:r>
      <w:r w:rsidRPr="00D73220">
        <w:rPr>
          <w:sz w:val="22"/>
          <w:szCs w:val="22"/>
        </w:rPr>
        <w:t>111: 202-211.</w:t>
      </w:r>
    </w:p>
    <w:p w14:paraId="49C1987E" w14:textId="77777777" w:rsidR="0014296D" w:rsidRPr="0021461A" w:rsidRDefault="00311839" w:rsidP="0014296D">
      <w:pPr>
        <w:ind w:hanging="720"/>
        <w:rPr>
          <w:sz w:val="22"/>
          <w:szCs w:val="22"/>
        </w:rPr>
      </w:pPr>
      <w:bookmarkStart w:id="25" w:name="_Hlk61599193"/>
      <w:r>
        <w:rPr>
          <w:sz w:val="22"/>
          <w:szCs w:val="22"/>
        </w:rPr>
        <w:t>Joseph</w:t>
      </w:r>
      <w:r w:rsidR="0014296D" w:rsidRPr="00D73220">
        <w:rPr>
          <w:sz w:val="22"/>
          <w:szCs w:val="22"/>
        </w:rPr>
        <w:t xml:space="preserve">, L. 2011. Museum collections in ornithology: today’s record of avian biodiversity for tomorrow’s world.  [Invited Editorial]. </w:t>
      </w:r>
      <w:r w:rsidR="0014296D" w:rsidRPr="00D73220">
        <w:rPr>
          <w:i/>
          <w:sz w:val="22"/>
          <w:szCs w:val="22"/>
        </w:rPr>
        <w:t>Emu-Austral Ornithology</w:t>
      </w:r>
      <w:r w:rsidR="0014296D" w:rsidRPr="00D73220">
        <w:rPr>
          <w:sz w:val="22"/>
          <w:szCs w:val="22"/>
        </w:rPr>
        <w:t xml:space="preserve"> 111:</w:t>
      </w:r>
      <w:r w:rsidR="0014296D" w:rsidRPr="0021461A">
        <w:rPr>
          <w:sz w:val="22"/>
          <w:szCs w:val="22"/>
        </w:rPr>
        <w:t xml:space="preserve"> i-xii.</w:t>
      </w:r>
    </w:p>
    <w:bookmarkEnd w:id="25"/>
    <w:p w14:paraId="2303EB86" w14:textId="77777777" w:rsidR="002F0629" w:rsidRDefault="002F0629" w:rsidP="002A5125">
      <w:pPr>
        <w:ind w:hanging="720"/>
        <w:rPr>
          <w:sz w:val="22"/>
          <w:szCs w:val="22"/>
        </w:rPr>
      </w:pPr>
      <w:r w:rsidRPr="0021461A">
        <w:rPr>
          <w:sz w:val="22"/>
          <w:szCs w:val="22"/>
        </w:rPr>
        <w:lastRenderedPageBreak/>
        <w:t xml:space="preserve">Gardner, J.L., Kearney, M.R., Peters, A., </w:t>
      </w:r>
      <w:r w:rsidR="00311839">
        <w:rPr>
          <w:sz w:val="22"/>
          <w:szCs w:val="22"/>
        </w:rPr>
        <w:t>Joseph</w:t>
      </w:r>
      <w:r w:rsidRPr="002F0629">
        <w:rPr>
          <w:sz w:val="22"/>
          <w:szCs w:val="22"/>
        </w:rPr>
        <w:t xml:space="preserve">, L., Heinsohn, R. (2011). Mechanisms and consequences of changing body size: reply to Bickford et al. and McCauley and Mabry. </w:t>
      </w:r>
      <w:r w:rsidRPr="002F0629">
        <w:rPr>
          <w:i/>
          <w:sz w:val="22"/>
          <w:szCs w:val="22"/>
        </w:rPr>
        <w:t>Trends in Ecology &amp; Evolution</w:t>
      </w:r>
      <w:r w:rsidRPr="002F0629">
        <w:rPr>
          <w:sz w:val="22"/>
          <w:szCs w:val="22"/>
        </w:rPr>
        <w:t xml:space="preserve"> 26: 555-556</w:t>
      </w:r>
      <w:r>
        <w:rPr>
          <w:sz w:val="22"/>
          <w:szCs w:val="22"/>
        </w:rPr>
        <w:t>.</w:t>
      </w:r>
      <w:r w:rsidRPr="002F0629">
        <w:rPr>
          <w:sz w:val="22"/>
          <w:szCs w:val="22"/>
        </w:rPr>
        <w:t xml:space="preserve"> </w:t>
      </w:r>
      <w:r w:rsidRPr="002A5125">
        <w:rPr>
          <w:sz w:val="22"/>
          <w:szCs w:val="22"/>
        </w:rPr>
        <w:t>doi:10.1016/j.tree.2011.07.003</w:t>
      </w:r>
    </w:p>
    <w:p w14:paraId="686F2DAC" w14:textId="77777777" w:rsidR="003E33A0" w:rsidRDefault="003E33A0" w:rsidP="003E33A0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Olsen, P. and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 2011. </w:t>
      </w:r>
      <w:r w:rsidRPr="007E42CB">
        <w:rPr>
          <w:i/>
          <w:sz w:val="22"/>
          <w:szCs w:val="22"/>
        </w:rPr>
        <w:t>Stray Feathers</w:t>
      </w:r>
      <w:r>
        <w:rPr>
          <w:sz w:val="22"/>
          <w:szCs w:val="22"/>
        </w:rPr>
        <w:t xml:space="preserve">. </w:t>
      </w:r>
      <w:r w:rsidRPr="007E42CB">
        <w:rPr>
          <w:i/>
          <w:sz w:val="22"/>
          <w:szCs w:val="22"/>
        </w:rPr>
        <w:t>Reflections on the Structure, Behaviour and Evolution of Birds</w:t>
      </w:r>
      <w:r>
        <w:rPr>
          <w:sz w:val="22"/>
          <w:szCs w:val="22"/>
        </w:rPr>
        <w:t>. CSIRO Publishing, Melbourne.</w:t>
      </w:r>
    </w:p>
    <w:p w14:paraId="0C380FF5" w14:textId="77777777" w:rsidR="006336AC" w:rsidRDefault="006336AC" w:rsidP="006336AC">
      <w:pPr>
        <w:pStyle w:val="Default"/>
        <w:ind w:hanging="720"/>
        <w:rPr>
          <w:sz w:val="22"/>
          <w:szCs w:val="22"/>
        </w:rPr>
      </w:pPr>
      <w:r w:rsidRPr="006336AC">
        <w:rPr>
          <w:sz w:val="22"/>
          <w:szCs w:val="22"/>
        </w:rPr>
        <w:t xml:space="preserve">Byrne, M., Steane, D.A., </w:t>
      </w:r>
      <w:r w:rsidR="00311839">
        <w:rPr>
          <w:sz w:val="22"/>
          <w:szCs w:val="22"/>
        </w:rPr>
        <w:t>Joseph</w:t>
      </w:r>
      <w:r w:rsidRPr="006336AC">
        <w:rPr>
          <w:sz w:val="22"/>
          <w:szCs w:val="22"/>
        </w:rPr>
        <w:t xml:space="preserve">, L., Yeates, D.K., Jordan, G.J., Crayn, D., Aplin, K., Cantrill,  D.J., Cook, L.G., Crisp, M.D., Keogh, S., Melville, J., Moritz, C., Porch, N., Sniderman, J.M.K., Sunnucks, P., and Weston, P.H. 2011. Decline of a biome: evolution, contraction, fragmentation, extinction and invasion of the Australian mesic zone biota. </w:t>
      </w:r>
      <w:r w:rsidRPr="006336AC">
        <w:rPr>
          <w:i/>
          <w:sz w:val="22"/>
          <w:szCs w:val="22"/>
        </w:rPr>
        <w:t>Journal of Biogeography</w:t>
      </w:r>
      <w:r w:rsidRPr="006336AC">
        <w:rPr>
          <w:sz w:val="22"/>
          <w:szCs w:val="22"/>
        </w:rPr>
        <w:t xml:space="preserve"> </w:t>
      </w:r>
      <w:r w:rsidR="0034159D">
        <w:rPr>
          <w:sz w:val="22"/>
          <w:szCs w:val="22"/>
        </w:rPr>
        <w:t>38:</w:t>
      </w:r>
      <w:r w:rsidR="0034159D" w:rsidRPr="0034159D">
        <w:rPr>
          <w:sz w:val="22"/>
          <w:szCs w:val="22"/>
        </w:rPr>
        <w:t xml:space="preserve"> 1635–1656</w:t>
      </w:r>
      <w:r w:rsidR="0034159D">
        <w:rPr>
          <w:sz w:val="22"/>
          <w:szCs w:val="22"/>
        </w:rPr>
        <w:t xml:space="preserve">. </w:t>
      </w:r>
      <w:r w:rsidRPr="006336AC">
        <w:rPr>
          <w:sz w:val="22"/>
          <w:szCs w:val="22"/>
        </w:rPr>
        <w:t>doi:10.1111/j.1365-2699.2011.02535.x</w:t>
      </w:r>
    </w:p>
    <w:p w14:paraId="5DC8CFC4" w14:textId="77777777" w:rsidR="00497DBD" w:rsidRDefault="00311839" w:rsidP="00497DBD">
      <w:pPr>
        <w:ind w:hanging="720"/>
        <w:rPr>
          <w:sz w:val="22"/>
          <w:szCs w:val="22"/>
        </w:rPr>
      </w:pPr>
      <w:bookmarkStart w:id="26" w:name="_Hlk68688321"/>
      <w:r>
        <w:rPr>
          <w:sz w:val="22"/>
          <w:szCs w:val="22"/>
        </w:rPr>
        <w:t>Joseph</w:t>
      </w:r>
      <w:r w:rsidR="00497DBD">
        <w:rPr>
          <w:sz w:val="22"/>
          <w:szCs w:val="22"/>
        </w:rPr>
        <w:t xml:space="preserve">, L., </w:t>
      </w:r>
      <w:r w:rsidR="00D75678">
        <w:rPr>
          <w:sz w:val="22"/>
          <w:szCs w:val="22"/>
        </w:rPr>
        <w:t xml:space="preserve">Toon, A., </w:t>
      </w:r>
      <w:r w:rsidR="00497DBD">
        <w:rPr>
          <w:sz w:val="22"/>
          <w:szCs w:val="22"/>
        </w:rPr>
        <w:t xml:space="preserve">Schirtzinger, E., and Wright, T. </w:t>
      </w:r>
      <w:r w:rsidR="00E76412">
        <w:rPr>
          <w:sz w:val="22"/>
          <w:szCs w:val="22"/>
        </w:rPr>
        <w:t>2</w:t>
      </w:r>
      <w:r w:rsidR="00497DBD">
        <w:rPr>
          <w:sz w:val="22"/>
          <w:szCs w:val="22"/>
        </w:rPr>
        <w:t xml:space="preserve">011. </w:t>
      </w:r>
      <w:r w:rsidR="00497DBD" w:rsidRPr="0087202E">
        <w:rPr>
          <w:sz w:val="22"/>
          <w:szCs w:val="22"/>
        </w:rPr>
        <w:t xml:space="preserve">Molecular systematics of two enigmatic genera </w:t>
      </w:r>
      <w:r w:rsidR="00497DBD" w:rsidRPr="0087202E">
        <w:rPr>
          <w:i/>
          <w:sz w:val="22"/>
          <w:szCs w:val="22"/>
        </w:rPr>
        <w:t xml:space="preserve">Psittacella </w:t>
      </w:r>
      <w:r w:rsidR="00497DBD" w:rsidRPr="0087202E">
        <w:rPr>
          <w:sz w:val="22"/>
          <w:szCs w:val="22"/>
        </w:rPr>
        <w:t xml:space="preserve">and </w:t>
      </w:r>
      <w:r w:rsidR="00497DBD" w:rsidRPr="0087202E">
        <w:rPr>
          <w:i/>
          <w:sz w:val="22"/>
          <w:szCs w:val="22"/>
        </w:rPr>
        <w:t>Pezoporus</w:t>
      </w:r>
      <w:r w:rsidR="00497DBD" w:rsidRPr="0087202E">
        <w:rPr>
          <w:sz w:val="22"/>
          <w:szCs w:val="22"/>
        </w:rPr>
        <w:t xml:space="preserve"> illuminate the ecological radiation of Australo-Papuan parrots</w:t>
      </w:r>
      <w:r w:rsidR="00497DBD">
        <w:rPr>
          <w:sz w:val="22"/>
          <w:szCs w:val="22"/>
        </w:rPr>
        <w:t xml:space="preserve">. </w:t>
      </w:r>
      <w:r w:rsidR="00497DBD" w:rsidRPr="0087202E">
        <w:rPr>
          <w:i/>
          <w:sz w:val="22"/>
          <w:szCs w:val="22"/>
        </w:rPr>
        <w:t>Molecular Phylogenetic</w:t>
      </w:r>
      <w:r w:rsidR="00843B2D">
        <w:rPr>
          <w:i/>
          <w:sz w:val="22"/>
          <w:szCs w:val="22"/>
        </w:rPr>
        <w:t>s</w:t>
      </w:r>
      <w:r w:rsidR="00497DBD" w:rsidRPr="0087202E">
        <w:rPr>
          <w:i/>
          <w:sz w:val="22"/>
          <w:szCs w:val="22"/>
        </w:rPr>
        <w:t xml:space="preserve"> and Evolution</w:t>
      </w:r>
      <w:r w:rsidR="002B4954">
        <w:rPr>
          <w:sz w:val="22"/>
          <w:szCs w:val="22"/>
        </w:rPr>
        <w:t xml:space="preserve"> </w:t>
      </w:r>
      <w:r w:rsidR="00E76412">
        <w:rPr>
          <w:sz w:val="22"/>
          <w:szCs w:val="22"/>
        </w:rPr>
        <w:t>59:</w:t>
      </w:r>
      <w:r w:rsidR="00E76412" w:rsidRPr="00E76412">
        <w:rPr>
          <w:sz w:val="22"/>
          <w:szCs w:val="22"/>
        </w:rPr>
        <w:t xml:space="preserve"> 675–684</w:t>
      </w:r>
      <w:r w:rsidR="00E76412">
        <w:rPr>
          <w:sz w:val="22"/>
          <w:szCs w:val="22"/>
        </w:rPr>
        <w:t xml:space="preserve">. </w:t>
      </w:r>
      <w:r w:rsidR="000C52F8">
        <w:rPr>
          <w:sz w:val="22"/>
          <w:szCs w:val="22"/>
        </w:rPr>
        <w:t xml:space="preserve">doi: </w:t>
      </w:r>
      <w:r w:rsidR="00483EB5" w:rsidRPr="00483EB5">
        <w:rPr>
          <w:sz w:val="22"/>
          <w:szCs w:val="22"/>
        </w:rPr>
        <w:t>10.1016/j.ympev.2011.03.017</w:t>
      </w:r>
    </w:p>
    <w:bookmarkEnd w:id="26"/>
    <w:p w14:paraId="7BD78105" w14:textId="77777777" w:rsidR="00497DBD" w:rsidRDefault="00497DBD" w:rsidP="00497DBD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Gardner, J., </w:t>
      </w:r>
      <w:r w:rsidR="00EA5BC2">
        <w:rPr>
          <w:sz w:val="22"/>
          <w:szCs w:val="22"/>
        </w:rPr>
        <w:t xml:space="preserve">Peters, A., Kearney, M.,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L., and Heinsohn, R. 2011. </w:t>
      </w:r>
      <w:r w:rsidRPr="004F090E">
        <w:rPr>
          <w:sz w:val="22"/>
          <w:szCs w:val="22"/>
        </w:rPr>
        <w:t>Declining body size: a third universal response to climate change?</w:t>
      </w:r>
      <w:r>
        <w:rPr>
          <w:sz w:val="22"/>
          <w:szCs w:val="22"/>
        </w:rPr>
        <w:t xml:space="preserve"> </w:t>
      </w:r>
      <w:r w:rsidRPr="004F090E">
        <w:rPr>
          <w:i/>
          <w:sz w:val="22"/>
          <w:szCs w:val="22"/>
        </w:rPr>
        <w:t>Trends in Ecology and Evolution</w:t>
      </w:r>
      <w:r>
        <w:rPr>
          <w:sz w:val="22"/>
          <w:szCs w:val="22"/>
        </w:rPr>
        <w:t>.</w:t>
      </w:r>
      <w:r w:rsidR="00EA5BC2">
        <w:t xml:space="preserve"> 26: 285-291. </w:t>
      </w:r>
      <w:r w:rsidR="00EA5BC2" w:rsidRPr="00EA5BC2">
        <w:rPr>
          <w:sz w:val="22"/>
          <w:szCs w:val="22"/>
        </w:rPr>
        <w:t>doi:10.1016/j.tree.2011.03.005</w:t>
      </w:r>
    </w:p>
    <w:p w14:paraId="157D8F76" w14:textId="77777777" w:rsidR="00F265BC" w:rsidRPr="004A0018" w:rsidRDefault="00F265BC" w:rsidP="00F265BC">
      <w:pPr>
        <w:ind w:hanging="720"/>
        <w:rPr>
          <w:iCs/>
          <w:sz w:val="22"/>
          <w:szCs w:val="22"/>
        </w:rPr>
      </w:pPr>
      <w:r w:rsidRPr="00CC4923">
        <w:rPr>
          <w:iCs/>
          <w:sz w:val="22"/>
          <w:szCs w:val="22"/>
        </w:rPr>
        <w:t xml:space="preserve">Yeates, D., </w:t>
      </w:r>
      <w:r w:rsidRPr="00CC4923">
        <w:rPr>
          <w:sz w:val="22"/>
          <w:szCs w:val="22"/>
        </w:rPr>
        <w:t>Seago, A., Nelson, L., Cameron</w:t>
      </w:r>
      <w:r w:rsidRPr="00CC4923">
        <w:rPr>
          <w:sz w:val="22"/>
          <w:szCs w:val="22"/>
          <w:vertAlign w:val="superscript"/>
        </w:rPr>
        <w:t xml:space="preserve">. </w:t>
      </w:r>
      <w:r w:rsidRPr="00CC4923">
        <w:rPr>
          <w:sz w:val="22"/>
          <w:szCs w:val="22"/>
        </w:rPr>
        <w:t>S.</w:t>
      </w:r>
      <w:r w:rsidR="008018C7">
        <w:rPr>
          <w:sz w:val="22"/>
          <w:szCs w:val="22"/>
        </w:rPr>
        <w:t>,</w:t>
      </w:r>
      <w:r w:rsidR="000F3AC7">
        <w:rPr>
          <w:sz w:val="22"/>
          <w:szCs w:val="22"/>
        </w:rPr>
        <w:t xml:space="preserve"> </w:t>
      </w:r>
      <w:r w:rsidR="00311839">
        <w:rPr>
          <w:sz w:val="22"/>
          <w:szCs w:val="22"/>
        </w:rPr>
        <w:t>Joseph</w:t>
      </w:r>
      <w:r w:rsidRPr="00CC4923">
        <w:rPr>
          <w:sz w:val="22"/>
          <w:szCs w:val="22"/>
        </w:rPr>
        <w:t>, L., and Trueman</w:t>
      </w:r>
      <w:r w:rsidR="003355BB">
        <w:rPr>
          <w:sz w:val="22"/>
          <w:szCs w:val="22"/>
        </w:rPr>
        <w:t>, J</w:t>
      </w:r>
      <w:r w:rsidRPr="00CC4923">
        <w:rPr>
          <w:iCs/>
          <w:sz w:val="22"/>
          <w:szCs w:val="22"/>
        </w:rPr>
        <w:t xml:space="preserve">.  </w:t>
      </w:r>
      <w:r w:rsidR="008018C7">
        <w:rPr>
          <w:iCs/>
          <w:sz w:val="22"/>
          <w:szCs w:val="22"/>
        </w:rPr>
        <w:t>2011</w:t>
      </w:r>
      <w:r>
        <w:rPr>
          <w:iCs/>
          <w:sz w:val="22"/>
          <w:szCs w:val="22"/>
        </w:rPr>
        <w:t xml:space="preserve">.  </w:t>
      </w:r>
      <w:r w:rsidR="00A34601">
        <w:rPr>
          <w:iCs/>
          <w:sz w:val="22"/>
          <w:szCs w:val="22"/>
        </w:rPr>
        <w:t>I</w:t>
      </w:r>
      <w:r>
        <w:rPr>
          <w:iCs/>
          <w:sz w:val="22"/>
          <w:szCs w:val="22"/>
        </w:rPr>
        <w:t>ntegrative taxonomy</w:t>
      </w:r>
      <w:r w:rsidR="00A34601">
        <w:rPr>
          <w:iCs/>
          <w:sz w:val="22"/>
          <w:szCs w:val="22"/>
        </w:rPr>
        <w:t>, or iterative taxonomy</w:t>
      </w:r>
      <w:r>
        <w:rPr>
          <w:iCs/>
          <w:sz w:val="22"/>
          <w:szCs w:val="22"/>
        </w:rPr>
        <w:t xml:space="preserve">?  </w:t>
      </w:r>
      <w:r w:rsidRPr="00F265BC">
        <w:rPr>
          <w:i/>
          <w:iCs/>
          <w:sz w:val="22"/>
          <w:szCs w:val="22"/>
        </w:rPr>
        <w:t>Systematic Entomology</w:t>
      </w:r>
      <w:r>
        <w:rPr>
          <w:iCs/>
          <w:sz w:val="22"/>
          <w:szCs w:val="22"/>
        </w:rPr>
        <w:t>.</w:t>
      </w:r>
      <w:r w:rsidR="008018C7">
        <w:rPr>
          <w:iCs/>
          <w:sz w:val="22"/>
          <w:szCs w:val="22"/>
        </w:rPr>
        <w:t xml:space="preserve"> 36:</w:t>
      </w:r>
      <w:r w:rsidR="008018C7" w:rsidRPr="008018C7">
        <w:rPr>
          <w:iCs/>
          <w:sz w:val="22"/>
          <w:szCs w:val="22"/>
        </w:rPr>
        <w:t xml:space="preserve"> 209–217</w:t>
      </w:r>
      <w:r w:rsidR="008018C7">
        <w:rPr>
          <w:iCs/>
          <w:sz w:val="22"/>
          <w:szCs w:val="22"/>
        </w:rPr>
        <w:t>.</w:t>
      </w:r>
      <w:r w:rsidR="008018C7" w:rsidRPr="008018C7">
        <w:rPr>
          <w:iCs/>
          <w:sz w:val="22"/>
          <w:szCs w:val="22"/>
        </w:rPr>
        <w:t xml:space="preserve"> </w:t>
      </w:r>
      <w:r w:rsidR="00A34601">
        <w:rPr>
          <w:iCs/>
          <w:sz w:val="22"/>
          <w:szCs w:val="22"/>
        </w:rPr>
        <w:t>doi</w:t>
      </w:r>
      <w:r w:rsidR="00A34601" w:rsidRPr="00A34601">
        <w:rPr>
          <w:iCs/>
          <w:sz w:val="22"/>
          <w:szCs w:val="22"/>
        </w:rPr>
        <w:t>: 10.1111/j.1365-3113.2010.00558.x</w:t>
      </w:r>
    </w:p>
    <w:p w14:paraId="0CF5520D" w14:textId="77777777" w:rsidR="008810AE" w:rsidRPr="004940AD" w:rsidRDefault="00311839" w:rsidP="008810AE">
      <w:pPr>
        <w:ind w:hanging="720"/>
        <w:rPr>
          <w:sz w:val="22"/>
          <w:szCs w:val="22"/>
        </w:rPr>
      </w:pPr>
      <w:bookmarkStart w:id="27" w:name="_Hlk45787862"/>
      <w:r>
        <w:rPr>
          <w:sz w:val="22"/>
          <w:szCs w:val="22"/>
        </w:rPr>
        <w:t>Joseph</w:t>
      </w:r>
      <w:r w:rsidR="00B903C4">
        <w:rPr>
          <w:sz w:val="22"/>
          <w:szCs w:val="22"/>
        </w:rPr>
        <w:t xml:space="preserve">, L., Zeriga, T., </w:t>
      </w:r>
      <w:r w:rsidR="00B903C4" w:rsidRPr="00227078">
        <w:rPr>
          <w:sz w:val="22"/>
          <w:szCs w:val="22"/>
        </w:rPr>
        <w:t xml:space="preserve">Adcock, G. and Langmore, N.  </w:t>
      </w:r>
      <w:r w:rsidR="004A4465">
        <w:rPr>
          <w:sz w:val="22"/>
          <w:szCs w:val="22"/>
        </w:rPr>
        <w:t>2011</w:t>
      </w:r>
      <w:r w:rsidR="00B903C4" w:rsidRPr="00227078">
        <w:rPr>
          <w:sz w:val="22"/>
          <w:szCs w:val="22"/>
        </w:rPr>
        <w:t xml:space="preserve">. </w:t>
      </w:r>
      <w:r w:rsidR="00B903C4" w:rsidRPr="00B903C4">
        <w:rPr>
          <w:bCs/>
          <w:sz w:val="22"/>
          <w:szCs w:val="22"/>
        </w:rPr>
        <w:t>Phylogeography and taxonomy of the Little Bronze-Cuckoo (</w:t>
      </w:r>
      <w:r w:rsidR="00B903C4" w:rsidRPr="00B903C4">
        <w:rPr>
          <w:bCs/>
          <w:i/>
          <w:sz w:val="22"/>
          <w:szCs w:val="22"/>
        </w:rPr>
        <w:t>Chalcites minutillus</w:t>
      </w:r>
      <w:r w:rsidR="00B903C4" w:rsidRPr="00B903C4">
        <w:rPr>
          <w:bCs/>
          <w:sz w:val="22"/>
          <w:szCs w:val="22"/>
        </w:rPr>
        <w:t>) in Australia’s monsoon tropics</w:t>
      </w:r>
      <w:r w:rsidR="00B903C4">
        <w:t xml:space="preserve">. </w:t>
      </w:r>
      <w:r w:rsidR="00B903C4" w:rsidRPr="004940AD">
        <w:rPr>
          <w:i/>
          <w:sz w:val="22"/>
          <w:szCs w:val="22"/>
        </w:rPr>
        <w:t>Emu-Austral Ornithology</w:t>
      </w:r>
      <w:r w:rsidR="00B903C4" w:rsidRPr="004940AD">
        <w:rPr>
          <w:sz w:val="22"/>
          <w:szCs w:val="22"/>
        </w:rPr>
        <w:t xml:space="preserve"> </w:t>
      </w:r>
      <w:r w:rsidR="008810AE" w:rsidRPr="004940AD">
        <w:rPr>
          <w:sz w:val="22"/>
          <w:szCs w:val="22"/>
        </w:rPr>
        <w:t>111: 113-119. doi: 10.1071/MU10050.</w:t>
      </w:r>
    </w:p>
    <w:bookmarkEnd w:id="27"/>
    <w:p w14:paraId="3A596855" w14:textId="77777777" w:rsidR="00B903C4" w:rsidRPr="002A00A1" w:rsidRDefault="00B903C4" w:rsidP="008810AE">
      <w:pPr>
        <w:ind w:hanging="720"/>
        <w:rPr>
          <w:b/>
          <w:sz w:val="22"/>
          <w:szCs w:val="22"/>
        </w:rPr>
      </w:pPr>
      <w:r w:rsidRPr="00A44E2A">
        <w:rPr>
          <w:sz w:val="22"/>
          <w:szCs w:val="22"/>
        </w:rPr>
        <w:t xml:space="preserve">Black, A., </w:t>
      </w:r>
      <w:r w:rsidR="00311839">
        <w:rPr>
          <w:sz w:val="22"/>
          <w:szCs w:val="22"/>
        </w:rPr>
        <w:t>Joseph</w:t>
      </w:r>
      <w:r w:rsidRPr="00A44E2A">
        <w:rPr>
          <w:sz w:val="22"/>
          <w:szCs w:val="22"/>
        </w:rPr>
        <w:t xml:space="preserve">, L., Pedler, L., and Carpenter, G. </w:t>
      </w:r>
      <w:r w:rsidR="003607BE">
        <w:rPr>
          <w:sz w:val="22"/>
          <w:szCs w:val="22"/>
        </w:rPr>
        <w:t>2010</w:t>
      </w:r>
      <w:r w:rsidRPr="00A44E2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44E2A">
        <w:rPr>
          <w:sz w:val="22"/>
          <w:szCs w:val="22"/>
        </w:rPr>
        <w:t xml:space="preserve">A taxonomic framework for interpreting evolution within the </w:t>
      </w:r>
      <w:r w:rsidRPr="00A44E2A">
        <w:rPr>
          <w:i/>
          <w:sz w:val="22"/>
          <w:szCs w:val="22"/>
        </w:rPr>
        <w:t>Amytornis textilis</w:t>
      </w:r>
      <w:r w:rsidRPr="00A44E2A">
        <w:rPr>
          <w:sz w:val="22"/>
          <w:szCs w:val="22"/>
        </w:rPr>
        <w:t>-</w:t>
      </w:r>
      <w:r w:rsidRPr="00A44E2A">
        <w:rPr>
          <w:i/>
          <w:sz w:val="22"/>
          <w:szCs w:val="22"/>
        </w:rPr>
        <w:t>modestus</w:t>
      </w:r>
      <w:r w:rsidRPr="00A44E2A">
        <w:rPr>
          <w:sz w:val="22"/>
          <w:szCs w:val="22"/>
        </w:rPr>
        <w:t xml:space="preserve"> complex of grasswrens</w:t>
      </w:r>
      <w:r>
        <w:rPr>
          <w:sz w:val="22"/>
          <w:szCs w:val="22"/>
        </w:rPr>
        <w:t xml:space="preserve">. </w:t>
      </w:r>
      <w:r w:rsidRPr="002A00A1">
        <w:rPr>
          <w:i/>
          <w:sz w:val="22"/>
          <w:szCs w:val="22"/>
        </w:rPr>
        <w:t>Emu-Austral Ornithology</w:t>
      </w:r>
      <w:r w:rsidRPr="002A00A1">
        <w:rPr>
          <w:sz w:val="22"/>
          <w:szCs w:val="22"/>
        </w:rPr>
        <w:t xml:space="preserve"> </w:t>
      </w:r>
      <w:r w:rsidR="003607BE" w:rsidRPr="002A00A1">
        <w:rPr>
          <w:sz w:val="22"/>
          <w:szCs w:val="22"/>
        </w:rPr>
        <w:t>110: 358-363.</w:t>
      </w:r>
    </w:p>
    <w:p w14:paraId="130453C8" w14:textId="77777777" w:rsidR="00CB64B3" w:rsidRDefault="00E509BC" w:rsidP="00E509BC">
      <w:pPr>
        <w:ind w:hanging="720"/>
        <w:rPr>
          <w:sz w:val="22"/>
          <w:szCs w:val="22"/>
        </w:rPr>
      </w:pPr>
      <w:smartTag w:uri="urn:schemas-microsoft-com:office:smarttags" w:element="place">
        <w:r w:rsidRPr="00851E6B">
          <w:rPr>
            <w:sz w:val="22"/>
            <w:szCs w:val="22"/>
          </w:rPr>
          <w:t>Kearns</w:t>
        </w:r>
      </w:smartTag>
      <w:r w:rsidRPr="00851E6B">
        <w:rPr>
          <w:sz w:val="22"/>
          <w:szCs w:val="22"/>
        </w:rPr>
        <w:t xml:space="preserve">, A., </w:t>
      </w:r>
      <w:r w:rsidR="00311839">
        <w:rPr>
          <w:sz w:val="22"/>
          <w:szCs w:val="22"/>
        </w:rPr>
        <w:t>Joseph</w:t>
      </w:r>
      <w:r w:rsidRPr="00851E6B">
        <w:rPr>
          <w:sz w:val="22"/>
          <w:szCs w:val="22"/>
        </w:rPr>
        <w:t>, L. and Cook, L. 2010. The impact of Pleistocene climatic and landscape changes on Australian birds: a test using the pied butcherbird (</w:t>
      </w:r>
      <w:r w:rsidRPr="00851E6B">
        <w:rPr>
          <w:i/>
          <w:sz w:val="22"/>
          <w:szCs w:val="22"/>
        </w:rPr>
        <w:t>Cracticus nigrogularis</w:t>
      </w:r>
      <w:r w:rsidRPr="00851E6B">
        <w:rPr>
          <w:sz w:val="22"/>
          <w:szCs w:val="22"/>
        </w:rPr>
        <w:t xml:space="preserve">). </w:t>
      </w:r>
      <w:r w:rsidRPr="00851E6B">
        <w:rPr>
          <w:i/>
          <w:sz w:val="22"/>
          <w:szCs w:val="22"/>
        </w:rPr>
        <w:t>Emu</w:t>
      </w:r>
      <w:r w:rsidR="006203A3">
        <w:rPr>
          <w:i/>
          <w:sz w:val="22"/>
          <w:szCs w:val="22"/>
        </w:rPr>
        <w:t>-Austral Ornithology</w:t>
      </w:r>
      <w:r w:rsidR="006203A3">
        <w:rPr>
          <w:sz w:val="22"/>
          <w:szCs w:val="22"/>
        </w:rPr>
        <w:t xml:space="preserve"> </w:t>
      </w:r>
      <w:r w:rsidR="00CB64B3" w:rsidRPr="00CB64B3">
        <w:rPr>
          <w:sz w:val="22"/>
          <w:szCs w:val="22"/>
        </w:rPr>
        <w:t>110</w:t>
      </w:r>
      <w:r w:rsidR="00CB64B3">
        <w:rPr>
          <w:sz w:val="22"/>
          <w:szCs w:val="22"/>
        </w:rPr>
        <w:t>:</w:t>
      </w:r>
      <w:r w:rsidR="00CB64B3" w:rsidRPr="00CB64B3">
        <w:rPr>
          <w:sz w:val="22"/>
          <w:szCs w:val="22"/>
        </w:rPr>
        <w:t xml:space="preserve"> 285–295</w:t>
      </w:r>
      <w:r w:rsidR="00CB64B3">
        <w:rPr>
          <w:sz w:val="22"/>
          <w:szCs w:val="22"/>
        </w:rPr>
        <w:t>.</w:t>
      </w:r>
    </w:p>
    <w:p w14:paraId="280EDD66" w14:textId="77777777" w:rsidR="00ED5C29" w:rsidRPr="0075385A" w:rsidRDefault="00ED5C29" w:rsidP="00E509BC">
      <w:pPr>
        <w:ind w:hanging="720"/>
      </w:pPr>
      <w:r w:rsidRPr="0075385A">
        <w:rPr>
          <w:iCs/>
          <w:sz w:val="22"/>
          <w:szCs w:val="22"/>
        </w:rPr>
        <w:t xml:space="preserve">Murphy, S., </w:t>
      </w:r>
      <w:r w:rsidR="00311839">
        <w:rPr>
          <w:iCs/>
          <w:sz w:val="22"/>
          <w:szCs w:val="22"/>
        </w:rPr>
        <w:t>Joseph</w:t>
      </w:r>
      <w:r w:rsidRPr="0075385A">
        <w:rPr>
          <w:iCs/>
          <w:sz w:val="22"/>
          <w:szCs w:val="22"/>
        </w:rPr>
        <w:t xml:space="preserve">, L., Burbidge, A. and Austin, J.  </w:t>
      </w:r>
      <w:r>
        <w:rPr>
          <w:iCs/>
          <w:sz w:val="22"/>
          <w:szCs w:val="22"/>
        </w:rPr>
        <w:t>201</w:t>
      </w:r>
      <w:r w:rsidR="000E61A9">
        <w:rPr>
          <w:iCs/>
          <w:sz w:val="22"/>
          <w:szCs w:val="22"/>
        </w:rPr>
        <w:t>1</w:t>
      </w:r>
      <w:r w:rsidRPr="0075385A">
        <w:rPr>
          <w:iCs/>
          <w:sz w:val="22"/>
          <w:szCs w:val="22"/>
        </w:rPr>
        <w:t xml:space="preserve">. </w:t>
      </w:r>
      <w:r w:rsidRPr="0075385A">
        <w:rPr>
          <w:sz w:val="22"/>
          <w:szCs w:val="22"/>
        </w:rPr>
        <w:t xml:space="preserve">A cryptic and critically endangered species revealed by mitochondrial DNA analyses – the Western Ground Parrot. </w:t>
      </w:r>
      <w:r w:rsidRPr="00E86338">
        <w:rPr>
          <w:i/>
          <w:sz w:val="22"/>
          <w:szCs w:val="22"/>
        </w:rPr>
        <w:t>Conservation Genetics</w:t>
      </w:r>
      <w:r w:rsidRPr="0075385A">
        <w:rPr>
          <w:sz w:val="22"/>
          <w:szCs w:val="22"/>
        </w:rPr>
        <w:t xml:space="preserve">, </w:t>
      </w:r>
      <w:r w:rsidR="000E61A9">
        <w:rPr>
          <w:sz w:val="22"/>
          <w:szCs w:val="22"/>
        </w:rPr>
        <w:t>12: 595-600</w:t>
      </w:r>
      <w:r w:rsidRPr="0075385A">
        <w:rPr>
          <w:sz w:val="22"/>
          <w:szCs w:val="22"/>
        </w:rPr>
        <w:t>.</w:t>
      </w:r>
      <w:r w:rsidR="007C0637">
        <w:rPr>
          <w:sz w:val="22"/>
          <w:szCs w:val="22"/>
        </w:rPr>
        <w:t xml:space="preserve"> doi: </w:t>
      </w:r>
      <w:r w:rsidR="007C0637" w:rsidRPr="007C0637">
        <w:rPr>
          <w:sz w:val="22"/>
          <w:szCs w:val="22"/>
        </w:rPr>
        <w:t>10.1007/s10592-010-0161-1</w:t>
      </w:r>
    </w:p>
    <w:p w14:paraId="5D505F4E" w14:textId="77777777" w:rsidR="00993C8D" w:rsidRPr="00AC4A26" w:rsidRDefault="00993C8D" w:rsidP="00993C8D">
      <w:pPr>
        <w:ind w:hanging="720"/>
        <w:rPr>
          <w:sz w:val="22"/>
          <w:szCs w:val="22"/>
        </w:rPr>
      </w:pPr>
      <w:r w:rsidRPr="00943BAE">
        <w:rPr>
          <w:iCs/>
          <w:sz w:val="22"/>
          <w:szCs w:val="22"/>
        </w:rPr>
        <w:t xml:space="preserve">Toon, A., Hughes, J. and </w:t>
      </w:r>
      <w:r w:rsidR="00311839">
        <w:rPr>
          <w:iCs/>
          <w:sz w:val="22"/>
          <w:szCs w:val="22"/>
        </w:rPr>
        <w:t>Joseph</w:t>
      </w:r>
      <w:r w:rsidRPr="00943BAE">
        <w:rPr>
          <w:iCs/>
          <w:sz w:val="22"/>
          <w:szCs w:val="22"/>
        </w:rPr>
        <w:t xml:space="preserve">, L.  </w:t>
      </w:r>
      <w:r>
        <w:rPr>
          <w:iCs/>
          <w:sz w:val="22"/>
          <w:szCs w:val="22"/>
        </w:rPr>
        <w:t>2010</w:t>
      </w:r>
      <w:r w:rsidRPr="00943BAE">
        <w:rPr>
          <w:iCs/>
          <w:sz w:val="22"/>
          <w:szCs w:val="22"/>
        </w:rPr>
        <w:t xml:space="preserve">. </w:t>
      </w:r>
      <w:r w:rsidRPr="00943BAE">
        <w:rPr>
          <w:sz w:val="22"/>
          <w:szCs w:val="22"/>
        </w:rPr>
        <w:t>Multilocus analysis of honeyeaters (Aves: Meliphagidae) highlights the spatio-temporal heterogeneity in the influence of biogeographic barriers in the Australian monsoonal zone</w:t>
      </w:r>
      <w:r w:rsidR="00B41BF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43BAE">
        <w:rPr>
          <w:i/>
          <w:sz w:val="22"/>
          <w:szCs w:val="22"/>
        </w:rPr>
        <w:t>Molecular Ecology</w:t>
      </w:r>
      <w:r w:rsidRPr="00943BAE">
        <w:rPr>
          <w:iCs/>
          <w:sz w:val="22"/>
          <w:szCs w:val="22"/>
        </w:rPr>
        <w:t>.</w:t>
      </w:r>
      <w:r w:rsidRPr="00943BAE">
        <w:rPr>
          <w:sz w:val="22"/>
          <w:szCs w:val="22"/>
        </w:rPr>
        <w:t xml:space="preserve"> </w:t>
      </w:r>
      <w:r w:rsidR="00AC4A26">
        <w:rPr>
          <w:sz w:val="22"/>
          <w:szCs w:val="22"/>
        </w:rPr>
        <w:t xml:space="preserve"> </w:t>
      </w:r>
      <w:r w:rsidR="00792C3E">
        <w:rPr>
          <w:sz w:val="22"/>
          <w:szCs w:val="22"/>
        </w:rPr>
        <w:t xml:space="preserve">19: 2980-2994. </w:t>
      </w:r>
      <w:r w:rsidR="00AC4A26">
        <w:rPr>
          <w:sz w:val="22"/>
          <w:szCs w:val="22"/>
        </w:rPr>
        <w:t xml:space="preserve"> </w:t>
      </w:r>
      <w:r w:rsidR="00AC4A26" w:rsidRPr="00AC4A26">
        <w:rPr>
          <w:sz w:val="22"/>
          <w:szCs w:val="22"/>
        </w:rPr>
        <w:t>doi: 10.1111/j.1365-294X.2010.04730.x</w:t>
      </w:r>
    </w:p>
    <w:p w14:paraId="6F651796" w14:textId="77777777" w:rsidR="00C94996" w:rsidRPr="00232FF0" w:rsidRDefault="00C94996" w:rsidP="00C94996">
      <w:pPr>
        <w:pStyle w:val="BodyText"/>
        <w:spacing w:line="240" w:lineRule="auto"/>
        <w:ind w:hanging="720"/>
        <w:jc w:val="left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943BAE">
            <w:rPr>
              <w:iCs/>
              <w:sz w:val="22"/>
              <w:szCs w:val="22"/>
            </w:rPr>
            <w:t>Gardner</w:t>
          </w:r>
        </w:smartTag>
      </w:smartTag>
      <w:r w:rsidRPr="00943BAE">
        <w:rPr>
          <w:iCs/>
          <w:sz w:val="22"/>
          <w:szCs w:val="22"/>
        </w:rPr>
        <w:t xml:space="preserve">, J., </w:t>
      </w:r>
      <w:r w:rsidRPr="00943BAE">
        <w:rPr>
          <w:sz w:val="22"/>
          <w:szCs w:val="22"/>
        </w:rPr>
        <w:t xml:space="preserve">Trueman, J., Ebert, D., </w:t>
      </w:r>
      <w:r w:rsidR="00311839">
        <w:rPr>
          <w:sz w:val="22"/>
          <w:szCs w:val="22"/>
        </w:rPr>
        <w:t>Joseph</w:t>
      </w:r>
      <w:r w:rsidRPr="00943BAE">
        <w:rPr>
          <w:sz w:val="22"/>
          <w:szCs w:val="22"/>
        </w:rPr>
        <w:t xml:space="preserve">, L. and Magrath, R.D.  2010. Phylogeny and evolution of the Meliphagoidea, the largest radiation of Australasian songbirds. </w:t>
      </w:r>
      <w:r w:rsidRPr="00943BAE">
        <w:rPr>
          <w:i/>
          <w:sz w:val="22"/>
          <w:szCs w:val="22"/>
        </w:rPr>
        <w:t>Molecular Phylogenetics and Evolution</w:t>
      </w:r>
      <w:r w:rsidRPr="00943BAE">
        <w:rPr>
          <w:sz w:val="22"/>
          <w:szCs w:val="22"/>
        </w:rPr>
        <w:t xml:space="preserve">. </w:t>
      </w:r>
      <w:r w:rsidR="00993C8D">
        <w:rPr>
          <w:sz w:val="22"/>
          <w:szCs w:val="22"/>
        </w:rPr>
        <w:t xml:space="preserve">55: 1087-1102. </w:t>
      </w:r>
      <w:r w:rsidRPr="00232FF0">
        <w:rPr>
          <w:sz w:val="22"/>
          <w:szCs w:val="22"/>
        </w:rPr>
        <w:t>doi: 10.1016/j.ympev.2010.02.00.</w:t>
      </w:r>
    </w:p>
    <w:p w14:paraId="1446D70C" w14:textId="77777777" w:rsidR="00120E23" w:rsidRPr="00977141" w:rsidRDefault="00120E23" w:rsidP="00CC2070">
      <w:pPr>
        <w:ind w:hanging="720"/>
        <w:rPr>
          <w:sz w:val="22"/>
          <w:szCs w:val="22"/>
        </w:rPr>
      </w:pPr>
      <w:r w:rsidRPr="00977141">
        <w:rPr>
          <w:rFonts w:cs="GraphPalatino-Roman"/>
          <w:color w:val="231F20"/>
          <w:sz w:val="22"/>
          <w:szCs w:val="22"/>
        </w:rPr>
        <w:t>Bowman, D.</w:t>
      </w:r>
      <w:r w:rsidR="00C47B3C">
        <w:rPr>
          <w:rFonts w:cs="GraphPalatino-Roman"/>
          <w:color w:val="231F20"/>
          <w:sz w:val="22"/>
          <w:szCs w:val="22"/>
        </w:rPr>
        <w:t>M.J.S</w:t>
      </w:r>
      <w:r w:rsidRPr="00977141">
        <w:rPr>
          <w:rFonts w:cs="GraphPalatino-Roman"/>
          <w:color w:val="231F20"/>
          <w:sz w:val="22"/>
          <w:szCs w:val="22"/>
        </w:rPr>
        <w:t>,</w:t>
      </w:r>
      <w:r w:rsidRPr="00977141">
        <w:rPr>
          <w:sz w:val="22"/>
          <w:szCs w:val="22"/>
        </w:rPr>
        <w:t xml:space="preserve"> </w:t>
      </w:r>
      <w:r w:rsidR="00C47B3C">
        <w:rPr>
          <w:sz w:val="22"/>
          <w:szCs w:val="22"/>
        </w:rPr>
        <w:t xml:space="preserve">Brown, G.K., Braby, M.F., Brown, J.R., Cook, L.G., Crisp, M.D., Ford, F., Haberle, S., Hughes, J., Isagi, Y., </w:t>
      </w:r>
      <w:r w:rsidR="00311839">
        <w:rPr>
          <w:sz w:val="22"/>
          <w:szCs w:val="22"/>
        </w:rPr>
        <w:t>Joseph</w:t>
      </w:r>
      <w:r w:rsidR="00C47B3C">
        <w:rPr>
          <w:sz w:val="22"/>
          <w:szCs w:val="22"/>
        </w:rPr>
        <w:t xml:space="preserve">, L., McBride, J., Nelson, G. and Ladiges, P. </w:t>
      </w:r>
      <w:r w:rsidRPr="00977141">
        <w:rPr>
          <w:sz w:val="22"/>
          <w:szCs w:val="22"/>
        </w:rPr>
        <w:t xml:space="preserve"> 2010. Biogeography of </w:t>
      </w:r>
      <w:r w:rsidR="00C47B3C">
        <w:rPr>
          <w:sz w:val="22"/>
          <w:szCs w:val="22"/>
        </w:rPr>
        <w:t xml:space="preserve">the </w:t>
      </w:r>
      <w:r w:rsidRPr="00977141">
        <w:rPr>
          <w:sz w:val="22"/>
          <w:szCs w:val="22"/>
        </w:rPr>
        <w:t>Australia</w:t>
      </w:r>
      <w:r w:rsidR="00C47B3C">
        <w:rPr>
          <w:sz w:val="22"/>
          <w:szCs w:val="22"/>
        </w:rPr>
        <w:t>n</w:t>
      </w:r>
      <w:r w:rsidRPr="00977141">
        <w:rPr>
          <w:sz w:val="22"/>
          <w:szCs w:val="22"/>
        </w:rPr>
        <w:t xml:space="preserve"> monsoon tropics. </w:t>
      </w:r>
      <w:r w:rsidRPr="00977141">
        <w:rPr>
          <w:i/>
          <w:sz w:val="22"/>
          <w:szCs w:val="22"/>
        </w:rPr>
        <w:t>Journal of Biogeography</w:t>
      </w:r>
      <w:r w:rsidRPr="00977141">
        <w:rPr>
          <w:sz w:val="22"/>
          <w:szCs w:val="22"/>
        </w:rPr>
        <w:t>. 37: 201-216. doi:10.1111/j.1365-2699.2009.02210.x</w:t>
      </w:r>
    </w:p>
    <w:p w14:paraId="7CB49D14" w14:textId="77777777" w:rsidR="00BA214B" w:rsidRPr="00BA214B" w:rsidRDefault="00BA214B" w:rsidP="00BA214B">
      <w:pPr>
        <w:autoSpaceDE w:val="0"/>
        <w:autoSpaceDN w:val="0"/>
        <w:adjustRightInd w:val="0"/>
        <w:ind w:hanging="720"/>
        <w:rPr>
          <w:color w:val="231F20"/>
          <w:sz w:val="22"/>
          <w:szCs w:val="22"/>
        </w:rPr>
      </w:pPr>
      <w:r w:rsidRPr="00BA214B">
        <w:rPr>
          <w:color w:val="231F20"/>
          <w:sz w:val="22"/>
          <w:szCs w:val="22"/>
        </w:rPr>
        <w:t xml:space="preserve">Genome 10K Community of Scientists. </w:t>
      </w:r>
      <w:r w:rsidR="00120E23">
        <w:rPr>
          <w:color w:val="231F20"/>
          <w:sz w:val="22"/>
          <w:szCs w:val="22"/>
        </w:rPr>
        <w:t xml:space="preserve">2009. </w:t>
      </w:r>
      <w:r w:rsidRPr="00BA214B">
        <w:rPr>
          <w:sz w:val="22"/>
          <w:szCs w:val="22"/>
        </w:rPr>
        <w:t xml:space="preserve">Genome 10K: A Proposal to Obtain Whole-Genome Sequence for 10 000 Vertebrate Species.  </w:t>
      </w:r>
      <w:r w:rsidRPr="00120E23">
        <w:rPr>
          <w:i/>
          <w:sz w:val="22"/>
          <w:szCs w:val="22"/>
        </w:rPr>
        <w:t>Journal of Heredity</w:t>
      </w:r>
      <w:r w:rsidRPr="00BA214B">
        <w:rPr>
          <w:sz w:val="22"/>
          <w:szCs w:val="22"/>
        </w:rPr>
        <w:t xml:space="preserve">  </w:t>
      </w:r>
      <w:r w:rsidR="000F05CF">
        <w:rPr>
          <w:sz w:val="22"/>
          <w:szCs w:val="22"/>
        </w:rPr>
        <w:t xml:space="preserve">100: 659-674. </w:t>
      </w:r>
      <w:r w:rsidRPr="00BA214B">
        <w:rPr>
          <w:sz w:val="22"/>
          <w:szCs w:val="22"/>
        </w:rPr>
        <w:t>doi:10.1093/jhered/esp086</w:t>
      </w:r>
      <w:r>
        <w:rPr>
          <w:sz w:val="22"/>
          <w:szCs w:val="22"/>
        </w:rPr>
        <w:t>. Published online 5 November 2009</w:t>
      </w:r>
    </w:p>
    <w:p w14:paraId="37FB1189" w14:textId="77777777" w:rsidR="006C3852" w:rsidRPr="00DE1702" w:rsidRDefault="006C3852" w:rsidP="006C3852">
      <w:pPr>
        <w:pStyle w:val="TitleLeft"/>
        <w:spacing w:before="0"/>
        <w:ind w:hanging="720"/>
        <w:rPr>
          <w:b w:val="0"/>
          <w:sz w:val="22"/>
          <w:szCs w:val="22"/>
        </w:rPr>
      </w:pPr>
      <w:r w:rsidRPr="00DE1702">
        <w:rPr>
          <w:b w:val="0"/>
          <w:sz w:val="22"/>
          <w:szCs w:val="22"/>
        </w:rPr>
        <w:t xml:space="preserve">McDougall, A., Porter, G., Mostert, M., Cupitt, R., Cupitt, S., </w:t>
      </w:r>
      <w:r w:rsidR="00311839">
        <w:rPr>
          <w:b w:val="0"/>
          <w:sz w:val="22"/>
          <w:szCs w:val="22"/>
        </w:rPr>
        <w:t>Joseph</w:t>
      </w:r>
      <w:r w:rsidRPr="00DE1702">
        <w:rPr>
          <w:b w:val="0"/>
          <w:sz w:val="22"/>
          <w:szCs w:val="22"/>
        </w:rPr>
        <w:t xml:space="preserve">, L. Murphy, S. Janetzki, H., Gallagher, A. and Burbidge, A. </w:t>
      </w:r>
      <w:r>
        <w:rPr>
          <w:b w:val="0"/>
          <w:sz w:val="22"/>
          <w:szCs w:val="22"/>
        </w:rPr>
        <w:t>2009</w:t>
      </w:r>
      <w:r w:rsidRPr="00DE1702">
        <w:rPr>
          <w:b w:val="0"/>
          <w:sz w:val="22"/>
          <w:szCs w:val="22"/>
        </w:rPr>
        <w:t xml:space="preserve">. Another piece in an Australian ornithological puzzle – a second Night Parrot is found dead in </w:t>
      </w:r>
      <w:smartTag w:uri="urn:schemas-microsoft-com:office:smarttags" w:element="State">
        <w:smartTag w:uri="urn:schemas-microsoft-com:office:smarttags" w:element="place">
          <w:r w:rsidRPr="00DE1702">
            <w:rPr>
              <w:b w:val="0"/>
              <w:sz w:val="22"/>
              <w:szCs w:val="22"/>
            </w:rPr>
            <w:t>Queensland</w:t>
          </w:r>
        </w:smartTag>
      </w:smartTag>
      <w:r w:rsidRPr="00DE1702">
        <w:rPr>
          <w:b w:val="0"/>
          <w:sz w:val="22"/>
          <w:szCs w:val="22"/>
        </w:rPr>
        <w:t xml:space="preserve">. </w:t>
      </w:r>
      <w:r w:rsidRPr="00DE1702">
        <w:rPr>
          <w:b w:val="0"/>
          <w:i/>
          <w:sz w:val="22"/>
          <w:szCs w:val="22"/>
        </w:rPr>
        <w:t>Emu</w:t>
      </w:r>
      <w:r>
        <w:rPr>
          <w:b w:val="0"/>
          <w:sz w:val="22"/>
          <w:szCs w:val="22"/>
        </w:rPr>
        <w:t xml:space="preserve"> 109: 198-203.</w:t>
      </w:r>
    </w:p>
    <w:p w14:paraId="35DC859E" w14:textId="77777777" w:rsidR="00FD456E" w:rsidRPr="00FD456E" w:rsidRDefault="00FD456E" w:rsidP="00FD456E">
      <w:pPr>
        <w:autoSpaceDE w:val="0"/>
        <w:autoSpaceDN w:val="0"/>
        <w:adjustRightInd w:val="0"/>
        <w:ind w:hanging="720"/>
        <w:rPr>
          <w:sz w:val="22"/>
          <w:szCs w:val="22"/>
        </w:rPr>
      </w:pPr>
      <w:r w:rsidRPr="00FD456E">
        <w:rPr>
          <w:rFonts w:cs="Arial"/>
          <w:sz w:val="22"/>
          <w:szCs w:val="22"/>
        </w:rPr>
        <w:t xml:space="preserve">Gardner, J., Heinsohn, R. and </w:t>
      </w:r>
      <w:r w:rsidR="00311839">
        <w:rPr>
          <w:rFonts w:cs="Arial"/>
          <w:sz w:val="22"/>
          <w:szCs w:val="22"/>
        </w:rPr>
        <w:t>Joseph</w:t>
      </w:r>
      <w:r w:rsidRPr="00FD456E">
        <w:rPr>
          <w:rFonts w:cs="Arial"/>
          <w:sz w:val="22"/>
          <w:szCs w:val="22"/>
        </w:rPr>
        <w:t xml:space="preserve">, L. 2009. </w:t>
      </w:r>
      <w:r w:rsidRPr="00FD456E">
        <w:rPr>
          <w:rFonts w:cs="AdvPSA324"/>
          <w:color w:val="292526"/>
          <w:sz w:val="22"/>
          <w:szCs w:val="36"/>
        </w:rPr>
        <w:t>Shifting latitudinal clines in avian body size</w:t>
      </w:r>
      <w:r>
        <w:rPr>
          <w:rFonts w:cs="AdvPSA324"/>
          <w:color w:val="292526"/>
          <w:sz w:val="22"/>
          <w:szCs w:val="36"/>
        </w:rPr>
        <w:t xml:space="preserve"> </w:t>
      </w:r>
      <w:r w:rsidRPr="00FD456E">
        <w:rPr>
          <w:rFonts w:cs="AdvPSA324"/>
          <w:color w:val="292526"/>
          <w:sz w:val="22"/>
          <w:szCs w:val="36"/>
        </w:rPr>
        <w:t>correlate with global warming</w:t>
      </w:r>
      <w:r>
        <w:rPr>
          <w:rFonts w:cs="AdvPSA324"/>
          <w:color w:val="292526"/>
          <w:sz w:val="22"/>
          <w:szCs w:val="36"/>
        </w:rPr>
        <w:t xml:space="preserve"> </w:t>
      </w:r>
      <w:r w:rsidRPr="00FD456E">
        <w:rPr>
          <w:rFonts w:cs="AdvPSA324"/>
          <w:color w:val="292526"/>
          <w:sz w:val="22"/>
          <w:szCs w:val="36"/>
        </w:rPr>
        <w:t xml:space="preserve">in Australian </w:t>
      </w:r>
      <w:r w:rsidRPr="00FD456E">
        <w:rPr>
          <w:color w:val="292526"/>
          <w:sz w:val="22"/>
          <w:szCs w:val="22"/>
        </w:rPr>
        <w:t xml:space="preserve">passerines. </w:t>
      </w:r>
      <w:r w:rsidRPr="00FD456E">
        <w:rPr>
          <w:i/>
          <w:color w:val="000000"/>
          <w:sz w:val="22"/>
          <w:szCs w:val="22"/>
        </w:rPr>
        <w:t xml:space="preserve">Proceedings of the Royal Society of </w:t>
      </w:r>
      <w:smartTag w:uri="urn:schemas-microsoft-com:office:smarttags" w:element="place">
        <w:smartTag w:uri="urn:schemas-microsoft-com:office:smarttags" w:element="City">
          <w:r w:rsidRPr="00FD456E">
            <w:rPr>
              <w:i/>
              <w:color w:val="000000"/>
              <w:sz w:val="22"/>
              <w:szCs w:val="22"/>
            </w:rPr>
            <w:t>London</w:t>
          </w:r>
        </w:smartTag>
      </w:smartTag>
      <w:r w:rsidRPr="00FD456E">
        <w:rPr>
          <w:i/>
          <w:color w:val="000000"/>
          <w:sz w:val="22"/>
          <w:szCs w:val="22"/>
        </w:rPr>
        <w:t>, Biological Sciences</w:t>
      </w:r>
      <w:r w:rsidRPr="00FD456E">
        <w:rPr>
          <w:color w:val="000000"/>
          <w:sz w:val="22"/>
          <w:szCs w:val="22"/>
        </w:rPr>
        <w:t xml:space="preserve">. </w:t>
      </w:r>
      <w:r w:rsidR="00927EAB" w:rsidRPr="00927EAB">
        <w:rPr>
          <w:sz w:val="22"/>
          <w:szCs w:val="22"/>
        </w:rPr>
        <w:t>276: 3845–3852</w:t>
      </w:r>
      <w:r w:rsidR="00927EAB">
        <w:rPr>
          <w:sz w:val="22"/>
          <w:szCs w:val="22"/>
        </w:rPr>
        <w:t>.</w:t>
      </w:r>
      <w:r w:rsidR="00927EAB">
        <w:rPr>
          <w:rFonts w:ascii="AdvPS8585" w:hAnsi="AdvPS8585" w:cs="AdvPS8585"/>
          <w:sz w:val="18"/>
          <w:szCs w:val="18"/>
        </w:rPr>
        <w:t xml:space="preserve">  </w:t>
      </w:r>
      <w:r w:rsidRPr="00FD456E">
        <w:rPr>
          <w:color w:val="292526"/>
          <w:sz w:val="22"/>
          <w:szCs w:val="22"/>
        </w:rPr>
        <w:t>doi:10.1098/rspb.2009.1011</w:t>
      </w:r>
      <w:r>
        <w:rPr>
          <w:color w:val="292526"/>
          <w:sz w:val="22"/>
          <w:szCs w:val="22"/>
        </w:rPr>
        <w:t>.</w:t>
      </w:r>
    </w:p>
    <w:p w14:paraId="67FED7DC" w14:textId="77777777" w:rsidR="00DE1702" w:rsidRPr="00DE1702" w:rsidRDefault="00311839" w:rsidP="00CC2EE1">
      <w:pPr>
        <w:ind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Joseph</w:t>
      </w:r>
      <w:r w:rsidR="00DE1702" w:rsidRPr="00DE1702">
        <w:rPr>
          <w:rFonts w:cs="Arial"/>
          <w:sz w:val="22"/>
          <w:szCs w:val="22"/>
        </w:rPr>
        <w:t xml:space="preserve">, L., Adcock, G., Linde, C., Omland, K., Heinsohn, R. and Roshier, D.  2009. A tangled, rampantly paraphyletic tale of two teal: population history of the Grey and Chestnut Teal of Australia. </w:t>
      </w:r>
      <w:r w:rsidR="00DE1702" w:rsidRPr="00DE1702">
        <w:rPr>
          <w:rFonts w:cs="Arial"/>
          <w:i/>
          <w:sz w:val="22"/>
          <w:szCs w:val="22"/>
        </w:rPr>
        <w:t>Journal of Avian Biology</w:t>
      </w:r>
      <w:r w:rsidR="00DE1702" w:rsidRPr="00DE1702">
        <w:rPr>
          <w:rFonts w:cs="Arial"/>
          <w:sz w:val="22"/>
          <w:szCs w:val="22"/>
        </w:rPr>
        <w:t xml:space="preserve"> </w:t>
      </w:r>
      <w:r w:rsidR="000753D3">
        <w:rPr>
          <w:rFonts w:cs="Arial"/>
          <w:sz w:val="22"/>
          <w:szCs w:val="22"/>
        </w:rPr>
        <w:t>40: 430-439</w:t>
      </w:r>
      <w:r w:rsidR="00DE1702" w:rsidRPr="00DE1702">
        <w:rPr>
          <w:rFonts w:cs="Arial"/>
          <w:sz w:val="22"/>
          <w:szCs w:val="22"/>
        </w:rPr>
        <w:t>. doi: 10.1111/j.1600-048X.2008.04652.x</w:t>
      </w:r>
    </w:p>
    <w:p w14:paraId="36AC0E7B" w14:textId="77777777" w:rsidR="00CC2EE1" w:rsidRPr="0080466F" w:rsidRDefault="00CC2EE1" w:rsidP="00CC2EE1">
      <w:pPr>
        <w:ind w:hanging="720"/>
        <w:rPr>
          <w:bCs/>
          <w:sz w:val="22"/>
          <w:szCs w:val="22"/>
        </w:rPr>
      </w:pPr>
      <w:r w:rsidRPr="0080466F">
        <w:rPr>
          <w:iCs/>
          <w:sz w:val="22"/>
          <w:szCs w:val="22"/>
        </w:rPr>
        <w:t xml:space="preserve">Loynes, K., </w:t>
      </w:r>
      <w:r w:rsidR="00311839">
        <w:rPr>
          <w:iCs/>
          <w:sz w:val="22"/>
          <w:szCs w:val="22"/>
        </w:rPr>
        <w:t>Joseph</w:t>
      </w:r>
      <w:r w:rsidRPr="0080466F">
        <w:rPr>
          <w:iCs/>
          <w:sz w:val="22"/>
          <w:szCs w:val="22"/>
        </w:rPr>
        <w:t xml:space="preserve">, L. and Keogh, S. </w:t>
      </w:r>
      <w:r>
        <w:rPr>
          <w:iCs/>
          <w:sz w:val="22"/>
          <w:szCs w:val="22"/>
        </w:rPr>
        <w:t>2009</w:t>
      </w:r>
      <w:r w:rsidRPr="0080466F">
        <w:rPr>
          <w:iCs/>
          <w:sz w:val="22"/>
          <w:szCs w:val="22"/>
        </w:rPr>
        <w:t xml:space="preserve">. </w:t>
      </w:r>
      <w:r w:rsidRPr="0080466F">
        <w:rPr>
          <w:bCs/>
          <w:sz w:val="22"/>
          <w:szCs w:val="22"/>
        </w:rPr>
        <w:t>Multi-locus phylogeny clarifies the systematics of the Australo-Papuan robins (Family Petroicidae, Passeriformes)</w:t>
      </w:r>
      <w:r>
        <w:rPr>
          <w:bCs/>
          <w:sz w:val="22"/>
          <w:szCs w:val="22"/>
        </w:rPr>
        <w:t xml:space="preserve">. </w:t>
      </w:r>
      <w:r w:rsidRPr="0080466F">
        <w:rPr>
          <w:bCs/>
          <w:i/>
          <w:sz w:val="22"/>
          <w:szCs w:val="22"/>
        </w:rPr>
        <w:t>Molecular Phylogenetics and Evolution</w:t>
      </w:r>
      <w:r>
        <w:rPr>
          <w:bCs/>
          <w:sz w:val="22"/>
          <w:szCs w:val="22"/>
        </w:rPr>
        <w:t xml:space="preserve">  </w:t>
      </w:r>
      <w:r w:rsidR="00B8363C">
        <w:rPr>
          <w:bCs/>
          <w:sz w:val="22"/>
          <w:szCs w:val="22"/>
        </w:rPr>
        <w:t xml:space="preserve">53: 212-219. </w:t>
      </w:r>
      <w:r w:rsidRPr="00CC2EE1">
        <w:rPr>
          <w:sz w:val="22"/>
          <w:szCs w:val="22"/>
        </w:rPr>
        <w:t>doi:10.1016/j.ympev.2009.05.012</w:t>
      </w:r>
      <w:r>
        <w:rPr>
          <w:sz w:val="22"/>
          <w:szCs w:val="22"/>
        </w:rPr>
        <w:t>.</w:t>
      </w:r>
    </w:p>
    <w:p w14:paraId="01B44C52" w14:textId="77777777" w:rsidR="002F3FAB" w:rsidRPr="00227078" w:rsidRDefault="002F3FAB" w:rsidP="002F3FAB">
      <w:pPr>
        <w:widowControl w:val="0"/>
        <w:autoSpaceDE w:val="0"/>
        <w:autoSpaceDN w:val="0"/>
        <w:adjustRightInd w:val="0"/>
        <w:ind w:hanging="720"/>
        <w:rPr>
          <w:iCs/>
          <w:sz w:val="22"/>
          <w:szCs w:val="22"/>
        </w:rPr>
      </w:pPr>
      <w:r w:rsidRPr="00227078">
        <w:rPr>
          <w:sz w:val="22"/>
          <w:szCs w:val="22"/>
        </w:rPr>
        <w:t xml:space="preserve">Ribot, R.F.H., Berg, M.L., Buchanan, K.L., Komdeur, J., </w:t>
      </w:r>
      <w:r w:rsidR="00311839">
        <w:rPr>
          <w:sz w:val="22"/>
          <w:szCs w:val="22"/>
        </w:rPr>
        <w:t>Joseph</w:t>
      </w:r>
      <w:r w:rsidRPr="00227078">
        <w:rPr>
          <w:sz w:val="22"/>
          <w:szCs w:val="22"/>
        </w:rPr>
        <w:t xml:space="preserve">, L. and Bennett, A.T.D. </w:t>
      </w:r>
      <w:r w:rsidR="00296007">
        <w:rPr>
          <w:sz w:val="22"/>
          <w:szCs w:val="22"/>
        </w:rPr>
        <w:t>2009</w:t>
      </w:r>
      <w:r w:rsidRPr="00227078">
        <w:rPr>
          <w:sz w:val="22"/>
          <w:szCs w:val="22"/>
        </w:rPr>
        <w:t>. Does the ring species concept predict vocal variation in the crimson rosella (</w:t>
      </w:r>
      <w:r w:rsidRPr="00227078">
        <w:rPr>
          <w:i/>
          <w:iCs/>
          <w:sz w:val="22"/>
          <w:szCs w:val="22"/>
        </w:rPr>
        <w:t>Platycercus elegans</w:t>
      </w:r>
      <w:r w:rsidRPr="00227078">
        <w:rPr>
          <w:iCs/>
          <w:sz w:val="22"/>
          <w:szCs w:val="22"/>
        </w:rPr>
        <w:t xml:space="preserve">) complex?  </w:t>
      </w:r>
      <w:r w:rsidRPr="00DE04B9">
        <w:rPr>
          <w:i/>
          <w:iCs/>
          <w:sz w:val="22"/>
          <w:szCs w:val="22"/>
        </w:rPr>
        <w:t>Animal Behaviour</w:t>
      </w:r>
      <w:r>
        <w:rPr>
          <w:iCs/>
          <w:sz w:val="22"/>
          <w:szCs w:val="22"/>
        </w:rPr>
        <w:t xml:space="preserve"> 77: 581-593.</w:t>
      </w:r>
    </w:p>
    <w:p w14:paraId="7CE08BC6" w14:textId="77777777" w:rsidR="00374777" w:rsidRDefault="00374777" w:rsidP="00374777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Robin, L. Heinsohn, R. and </w:t>
      </w:r>
      <w:r w:rsidR="00311839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 xml:space="preserve">, L.  (eds). 2009. </w:t>
      </w:r>
      <w:r w:rsidRPr="00683105">
        <w:rPr>
          <w:i/>
          <w:color w:val="000000"/>
          <w:sz w:val="22"/>
          <w:szCs w:val="22"/>
        </w:rPr>
        <w:t>Boom and Bust</w:t>
      </w:r>
      <w:r>
        <w:rPr>
          <w:color w:val="000000"/>
          <w:sz w:val="22"/>
          <w:szCs w:val="22"/>
        </w:rPr>
        <w:t xml:space="preserve">. CSIRO Publishing,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2"/>
              <w:szCs w:val="22"/>
            </w:rPr>
            <w:t>Melbourne</w:t>
          </w:r>
        </w:smartTag>
      </w:smartTag>
      <w:r w:rsidR="00FB7C6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14:paraId="4D5F2EA8" w14:textId="77777777" w:rsidR="00374777" w:rsidRDefault="00311839" w:rsidP="00374777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374777" w:rsidRPr="00227078">
        <w:rPr>
          <w:color w:val="000000"/>
          <w:sz w:val="22"/>
          <w:szCs w:val="22"/>
        </w:rPr>
        <w:t xml:space="preserve">, L. </w:t>
      </w:r>
      <w:r w:rsidR="00374777">
        <w:rPr>
          <w:color w:val="000000"/>
          <w:sz w:val="22"/>
          <w:szCs w:val="22"/>
        </w:rPr>
        <w:t>2009</w:t>
      </w:r>
      <w:r w:rsidR="00374777" w:rsidRPr="00227078">
        <w:rPr>
          <w:color w:val="000000"/>
          <w:sz w:val="22"/>
          <w:szCs w:val="22"/>
        </w:rPr>
        <w:t>.  Woodswallow: evolutionary perspectives on the boom and bust phenomenon.  Chapter</w:t>
      </w:r>
      <w:r w:rsidR="00374777">
        <w:rPr>
          <w:color w:val="000000"/>
          <w:sz w:val="22"/>
          <w:szCs w:val="22"/>
        </w:rPr>
        <w:t>10,</w:t>
      </w:r>
      <w:r w:rsidR="00374777" w:rsidRPr="00227078">
        <w:rPr>
          <w:color w:val="000000"/>
          <w:sz w:val="22"/>
          <w:szCs w:val="22"/>
        </w:rPr>
        <w:t xml:space="preserve"> </w:t>
      </w:r>
      <w:r w:rsidR="00374777">
        <w:rPr>
          <w:color w:val="000000"/>
          <w:sz w:val="22"/>
          <w:szCs w:val="22"/>
        </w:rPr>
        <w:t xml:space="preserve">pp 205-221 </w:t>
      </w:r>
      <w:r w:rsidR="00374777" w:rsidRPr="00227078">
        <w:rPr>
          <w:color w:val="000000"/>
          <w:sz w:val="22"/>
          <w:szCs w:val="22"/>
        </w:rPr>
        <w:t xml:space="preserve">in </w:t>
      </w:r>
      <w:r w:rsidR="00374777" w:rsidRPr="00223ADF">
        <w:rPr>
          <w:i/>
          <w:color w:val="000000"/>
          <w:sz w:val="22"/>
          <w:szCs w:val="22"/>
        </w:rPr>
        <w:t>Boom and Bust</w:t>
      </w:r>
      <w:r w:rsidR="00374777" w:rsidRPr="00227078">
        <w:rPr>
          <w:color w:val="000000"/>
          <w:sz w:val="22"/>
          <w:szCs w:val="22"/>
        </w:rPr>
        <w:t xml:space="preserve">, Robin, L. Heinsohn, R. and </w:t>
      </w:r>
      <w:r>
        <w:rPr>
          <w:color w:val="000000"/>
          <w:sz w:val="22"/>
          <w:szCs w:val="22"/>
        </w:rPr>
        <w:t>Joseph</w:t>
      </w:r>
      <w:r w:rsidR="00374777" w:rsidRPr="00227078">
        <w:rPr>
          <w:color w:val="000000"/>
          <w:sz w:val="22"/>
          <w:szCs w:val="22"/>
        </w:rPr>
        <w:t xml:space="preserve">, L. (eds). </w:t>
      </w:r>
      <w:r w:rsidR="00374777">
        <w:rPr>
          <w:color w:val="000000"/>
          <w:sz w:val="22"/>
          <w:szCs w:val="22"/>
        </w:rPr>
        <w:t xml:space="preserve">CSIRO Publishing, Melbourne and </w:t>
      </w:r>
      <w:smartTag w:uri="urn:schemas-microsoft-com:office:smarttags" w:element="PlaceName">
        <w:r w:rsidR="00374777" w:rsidRPr="00227078">
          <w:rPr>
            <w:color w:val="000000"/>
            <w:sz w:val="22"/>
            <w:szCs w:val="22"/>
          </w:rPr>
          <w:t>National</w:t>
        </w:r>
      </w:smartTag>
      <w:r w:rsidR="00374777" w:rsidRPr="00227078">
        <w:rPr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="00374777" w:rsidRPr="00227078">
          <w:rPr>
            <w:color w:val="000000"/>
            <w:sz w:val="22"/>
            <w:szCs w:val="22"/>
          </w:rPr>
          <w:t>Museum</w:t>
        </w:r>
      </w:smartTag>
      <w:r w:rsidR="00374777" w:rsidRPr="00227078">
        <w:rPr>
          <w:color w:val="000000"/>
          <w:sz w:val="22"/>
          <w:szCs w:val="22"/>
        </w:rPr>
        <w:t xml:space="preserve"> of </w:t>
      </w:r>
      <w:smartTag w:uri="urn:schemas-microsoft-com:office:smarttags" w:element="country-region">
        <w:r w:rsidR="00374777" w:rsidRPr="00227078">
          <w:rPr>
            <w:color w:val="000000"/>
            <w:sz w:val="22"/>
            <w:szCs w:val="22"/>
          </w:rPr>
          <w:t>Australia</w:t>
        </w:r>
      </w:smartTag>
      <w:r w:rsidR="00374777" w:rsidRPr="00227078">
        <w:rPr>
          <w:color w:val="000000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City">
          <w:r w:rsidR="00374777" w:rsidRPr="00227078">
            <w:rPr>
              <w:color w:val="000000"/>
              <w:sz w:val="22"/>
              <w:szCs w:val="22"/>
            </w:rPr>
            <w:t>Canberra</w:t>
          </w:r>
        </w:smartTag>
      </w:smartTag>
      <w:r w:rsidR="00374777" w:rsidRPr="00227078">
        <w:rPr>
          <w:color w:val="000000"/>
          <w:sz w:val="22"/>
          <w:szCs w:val="22"/>
        </w:rPr>
        <w:t>.</w:t>
      </w:r>
    </w:p>
    <w:p w14:paraId="578DBA06" w14:textId="77777777" w:rsidR="00374777" w:rsidRDefault="00374777" w:rsidP="00374777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Robin, L. and </w:t>
      </w:r>
      <w:r w:rsidR="00311839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 xml:space="preserve">, L.  2009. Understanding desert birds. </w:t>
      </w:r>
      <w:r w:rsidRPr="00227078">
        <w:rPr>
          <w:color w:val="000000"/>
          <w:sz w:val="22"/>
          <w:szCs w:val="22"/>
        </w:rPr>
        <w:t xml:space="preserve">Chapter </w:t>
      </w:r>
      <w:r>
        <w:rPr>
          <w:color w:val="000000"/>
          <w:sz w:val="22"/>
          <w:szCs w:val="22"/>
        </w:rPr>
        <w:t xml:space="preserve">2, pp 7-33 </w:t>
      </w:r>
      <w:r w:rsidRPr="00227078">
        <w:rPr>
          <w:color w:val="000000"/>
          <w:sz w:val="22"/>
          <w:szCs w:val="22"/>
        </w:rPr>
        <w:t xml:space="preserve">in </w:t>
      </w:r>
      <w:r w:rsidRPr="00223ADF">
        <w:rPr>
          <w:i/>
          <w:color w:val="000000"/>
          <w:sz w:val="22"/>
          <w:szCs w:val="22"/>
        </w:rPr>
        <w:t>Boom and Bust</w:t>
      </w:r>
      <w:r w:rsidRPr="00227078">
        <w:rPr>
          <w:color w:val="000000"/>
          <w:sz w:val="22"/>
          <w:szCs w:val="22"/>
        </w:rPr>
        <w:t xml:space="preserve">, Robin, L. Heinsohn, R. and </w:t>
      </w:r>
      <w:r w:rsidR="00311839">
        <w:rPr>
          <w:color w:val="000000"/>
          <w:sz w:val="22"/>
          <w:szCs w:val="22"/>
        </w:rPr>
        <w:t>Joseph</w:t>
      </w:r>
      <w:r w:rsidRPr="00227078">
        <w:rPr>
          <w:color w:val="000000"/>
          <w:sz w:val="22"/>
          <w:szCs w:val="22"/>
        </w:rPr>
        <w:t xml:space="preserve">, L. (eds). </w:t>
      </w:r>
      <w:r>
        <w:rPr>
          <w:color w:val="000000"/>
          <w:sz w:val="22"/>
          <w:szCs w:val="22"/>
        </w:rPr>
        <w:t xml:space="preserve">CSIRO Publishing,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2"/>
              <w:szCs w:val="22"/>
            </w:rPr>
            <w:t>Melbourne</w:t>
          </w:r>
        </w:smartTag>
      </w:smartTag>
      <w:r w:rsidRPr="00227078">
        <w:rPr>
          <w:color w:val="000000"/>
          <w:sz w:val="22"/>
          <w:szCs w:val="22"/>
        </w:rPr>
        <w:t>.</w:t>
      </w:r>
    </w:p>
    <w:p w14:paraId="73264D98" w14:textId="77777777" w:rsidR="004320A9" w:rsidRDefault="00311839" w:rsidP="004320A9">
      <w:pPr>
        <w:ind w:hanging="720"/>
        <w:rPr>
          <w:sz w:val="22"/>
          <w:szCs w:val="22"/>
        </w:rPr>
      </w:pPr>
      <w:r>
        <w:rPr>
          <w:sz w:val="22"/>
          <w:szCs w:val="22"/>
        </w:rPr>
        <w:t>Joseph</w:t>
      </w:r>
      <w:r w:rsidR="004320A9" w:rsidRPr="00521F84">
        <w:rPr>
          <w:sz w:val="22"/>
          <w:szCs w:val="22"/>
        </w:rPr>
        <w:t xml:space="preserve">, L. and Omland, K. </w:t>
      </w:r>
      <w:r w:rsidR="004320A9">
        <w:rPr>
          <w:sz w:val="22"/>
          <w:szCs w:val="22"/>
        </w:rPr>
        <w:t xml:space="preserve">2009. </w:t>
      </w:r>
      <w:r w:rsidR="004320A9" w:rsidRPr="00521F84">
        <w:rPr>
          <w:sz w:val="22"/>
          <w:szCs w:val="22"/>
        </w:rPr>
        <w:t xml:space="preserve">Phylogeography: its development and impact in Australo-Papuan ornithology with special reference to paraphyly in Australian birds.  </w:t>
      </w:r>
      <w:r w:rsidR="004320A9" w:rsidRPr="00521F84">
        <w:rPr>
          <w:i/>
          <w:sz w:val="22"/>
          <w:szCs w:val="22"/>
        </w:rPr>
        <w:t>Emu</w:t>
      </w:r>
      <w:r w:rsidR="004320A9">
        <w:rPr>
          <w:sz w:val="22"/>
          <w:szCs w:val="22"/>
        </w:rPr>
        <w:t xml:space="preserve"> 109: 1-23.</w:t>
      </w:r>
    </w:p>
    <w:p w14:paraId="1F7BC31F" w14:textId="77777777" w:rsidR="00FA2260" w:rsidRDefault="00FA2260" w:rsidP="00FA2260">
      <w:pPr>
        <w:widowControl w:val="0"/>
        <w:autoSpaceDE w:val="0"/>
        <w:autoSpaceDN w:val="0"/>
        <w:adjustRightInd w:val="0"/>
        <w:ind w:hanging="720"/>
        <w:rPr>
          <w:sz w:val="22"/>
          <w:szCs w:val="22"/>
        </w:rPr>
      </w:pPr>
      <w:smartTag w:uri="urn:schemas-microsoft-com:office:smarttags" w:element="place">
        <w:r w:rsidRPr="00227078">
          <w:rPr>
            <w:color w:val="000000"/>
            <w:sz w:val="22"/>
            <w:szCs w:val="22"/>
          </w:rPr>
          <w:t>Kearns</w:t>
        </w:r>
      </w:smartTag>
      <w:r w:rsidRPr="00227078">
        <w:rPr>
          <w:color w:val="000000"/>
          <w:sz w:val="22"/>
          <w:szCs w:val="22"/>
        </w:rPr>
        <w:t xml:space="preserve">, A, </w:t>
      </w:r>
      <w:r w:rsidR="00311839">
        <w:rPr>
          <w:color w:val="000000"/>
          <w:sz w:val="22"/>
          <w:szCs w:val="22"/>
        </w:rPr>
        <w:t>Joseph</w:t>
      </w:r>
      <w:r w:rsidRPr="00227078">
        <w:rPr>
          <w:color w:val="000000"/>
          <w:sz w:val="22"/>
          <w:szCs w:val="22"/>
        </w:rPr>
        <w:t xml:space="preserve">, L, Double, M. and Edwards, S. </w:t>
      </w:r>
      <w:r>
        <w:rPr>
          <w:color w:val="000000"/>
          <w:sz w:val="22"/>
          <w:szCs w:val="22"/>
        </w:rPr>
        <w:t>2009</w:t>
      </w:r>
      <w:r w:rsidRPr="00227078">
        <w:rPr>
          <w:color w:val="000000"/>
          <w:sz w:val="22"/>
          <w:szCs w:val="22"/>
        </w:rPr>
        <w:t xml:space="preserve">. </w:t>
      </w:r>
      <w:r w:rsidRPr="00227078">
        <w:rPr>
          <w:sz w:val="22"/>
          <w:szCs w:val="22"/>
        </w:rPr>
        <w:t>Inferring the phylogeography and evolutionary history of the Splendid Fairy-wren (</w:t>
      </w:r>
      <w:r w:rsidRPr="00227078">
        <w:rPr>
          <w:i/>
          <w:sz w:val="22"/>
          <w:szCs w:val="22"/>
        </w:rPr>
        <w:t>Malurus splendens</w:t>
      </w:r>
      <w:r w:rsidRPr="00227078">
        <w:rPr>
          <w:sz w:val="22"/>
          <w:szCs w:val="22"/>
        </w:rPr>
        <w:t xml:space="preserve">) from mitochondrial DNA and spectrophotometry. </w:t>
      </w:r>
      <w:r w:rsidRPr="00227078">
        <w:rPr>
          <w:i/>
          <w:sz w:val="22"/>
          <w:szCs w:val="22"/>
        </w:rPr>
        <w:t>Journal of Avian Biology</w:t>
      </w:r>
      <w:r w:rsidR="008F29CE">
        <w:rPr>
          <w:sz w:val="22"/>
          <w:szCs w:val="22"/>
        </w:rPr>
        <w:t xml:space="preserve"> 40: 7-17. </w:t>
      </w:r>
      <w:r w:rsidRPr="00FA2260">
        <w:rPr>
          <w:sz w:val="22"/>
          <w:szCs w:val="22"/>
        </w:rPr>
        <w:t>doi: 10.1111/j.1600-048X.2008.04383.x</w:t>
      </w:r>
    </w:p>
    <w:p w14:paraId="69F93C53" w14:textId="77777777" w:rsidR="00325112" w:rsidRDefault="00311839" w:rsidP="00325112">
      <w:pPr>
        <w:pStyle w:val="Heading4"/>
        <w:spacing w:before="0" w:beforeAutospacing="0" w:after="0" w:afterAutospacing="0"/>
        <w:ind w:hanging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Joseph</w:t>
      </w:r>
      <w:r w:rsidR="00CB1E35">
        <w:rPr>
          <w:b w:val="0"/>
          <w:sz w:val="22"/>
          <w:szCs w:val="22"/>
        </w:rPr>
        <w:t xml:space="preserve">, L. 2008. Review of </w:t>
      </w:r>
      <w:r w:rsidR="00CB1E35" w:rsidRPr="00CB1E35">
        <w:rPr>
          <w:b w:val="0"/>
          <w:i/>
          <w:sz w:val="22"/>
          <w:szCs w:val="22"/>
        </w:rPr>
        <w:t>Systematics and Taxonomy of Australian Birds</w:t>
      </w:r>
      <w:r w:rsidR="00CB1E35">
        <w:rPr>
          <w:b w:val="0"/>
          <w:sz w:val="22"/>
          <w:szCs w:val="22"/>
        </w:rPr>
        <w:t xml:space="preserve"> by Les Christidis and Walter Boles.  </w:t>
      </w:r>
      <w:r w:rsidR="00CB1E35" w:rsidRPr="00CB1E35">
        <w:rPr>
          <w:b w:val="0"/>
          <w:i/>
          <w:sz w:val="22"/>
          <w:szCs w:val="22"/>
        </w:rPr>
        <w:t>Emu</w:t>
      </w:r>
      <w:r w:rsidR="00CB1E35">
        <w:rPr>
          <w:b w:val="0"/>
          <w:sz w:val="22"/>
          <w:szCs w:val="22"/>
        </w:rPr>
        <w:t xml:space="preserve"> </w:t>
      </w:r>
      <w:r w:rsidR="00CB1E35" w:rsidRPr="00CB1E35">
        <w:rPr>
          <w:b w:val="0"/>
          <w:sz w:val="22"/>
          <w:szCs w:val="22"/>
        </w:rPr>
        <w:t>108</w:t>
      </w:r>
      <w:r w:rsidR="00CB1E35">
        <w:rPr>
          <w:b w:val="0"/>
          <w:sz w:val="22"/>
          <w:szCs w:val="22"/>
        </w:rPr>
        <w:t>:</w:t>
      </w:r>
      <w:r w:rsidR="00CB1E35" w:rsidRPr="00CB1E35">
        <w:rPr>
          <w:b w:val="0"/>
          <w:sz w:val="22"/>
          <w:szCs w:val="22"/>
        </w:rPr>
        <w:t xml:space="preserve"> 365–3</w:t>
      </w:r>
      <w:r w:rsidR="00CB1E35">
        <w:rPr>
          <w:b w:val="0"/>
          <w:sz w:val="22"/>
          <w:szCs w:val="22"/>
        </w:rPr>
        <w:t>72.</w:t>
      </w:r>
    </w:p>
    <w:p w14:paraId="198C219C" w14:textId="77777777" w:rsidR="00325112" w:rsidRDefault="00C9778C" w:rsidP="00325112">
      <w:pPr>
        <w:pStyle w:val="Heading4"/>
        <w:spacing w:before="0" w:beforeAutospacing="0" w:after="0" w:afterAutospacing="0"/>
        <w:ind w:hanging="720"/>
        <w:rPr>
          <w:b w:val="0"/>
          <w:sz w:val="22"/>
          <w:szCs w:val="22"/>
        </w:rPr>
      </w:pPr>
      <w:r w:rsidRPr="00227078">
        <w:rPr>
          <w:b w:val="0"/>
          <w:sz w:val="22"/>
          <w:szCs w:val="22"/>
        </w:rPr>
        <w:t xml:space="preserve">Byrne, M., Yeates, D., </w:t>
      </w:r>
      <w:r w:rsidR="00311839">
        <w:rPr>
          <w:b w:val="0"/>
          <w:sz w:val="22"/>
          <w:szCs w:val="22"/>
        </w:rPr>
        <w:t>Joseph</w:t>
      </w:r>
      <w:r w:rsidRPr="00227078">
        <w:rPr>
          <w:b w:val="0"/>
          <w:sz w:val="22"/>
          <w:szCs w:val="22"/>
        </w:rPr>
        <w:t xml:space="preserve">, L. </w:t>
      </w:r>
      <w:r w:rsidR="00325112" w:rsidRPr="00325112">
        <w:rPr>
          <w:b w:val="0"/>
          <w:sz w:val="22"/>
          <w:szCs w:val="22"/>
        </w:rPr>
        <w:t>Kearney, M., Bowler, J.,</w:t>
      </w:r>
      <w:r w:rsidR="00325112">
        <w:rPr>
          <w:b w:val="0"/>
          <w:sz w:val="22"/>
          <w:szCs w:val="22"/>
        </w:rPr>
        <w:t xml:space="preserve"> </w:t>
      </w:r>
      <w:r w:rsidR="00325112" w:rsidRPr="00325112">
        <w:rPr>
          <w:b w:val="0"/>
          <w:sz w:val="22"/>
          <w:szCs w:val="22"/>
        </w:rPr>
        <w:t xml:space="preserve">Williams, M.A.J., Cooper, S., </w:t>
      </w:r>
      <w:bookmarkStart w:id="28" w:name="_Hlk23846224"/>
      <w:r w:rsidR="00325112" w:rsidRPr="00325112">
        <w:rPr>
          <w:b w:val="0"/>
          <w:sz w:val="22"/>
          <w:szCs w:val="22"/>
        </w:rPr>
        <w:t>Donnellan, S.C., Keogh, J.S.,</w:t>
      </w:r>
      <w:r w:rsidR="00325112">
        <w:rPr>
          <w:b w:val="0"/>
          <w:sz w:val="22"/>
          <w:szCs w:val="22"/>
        </w:rPr>
        <w:t xml:space="preserve"> </w:t>
      </w:r>
      <w:r w:rsidR="00325112" w:rsidRPr="00325112">
        <w:rPr>
          <w:b w:val="0"/>
          <w:sz w:val="22"/>
          <w:szCs w:val="22"/>
        </w:rPr>
        <w:t>Leys, R., Melville, J., Murphy, D.J., Porch, N. &amp; Wyrwoll,</w:t>
      </w:r>
      <w:r w:rsidR="00325112">
        <w:rPr>
          <w:b w:val="0"/>
          <w:sz w:val="22"/>
          <w:szCs w:val="22"/>
        </w:rPr>
        <w:t xml:space="preserve"> </w:t>
      </w:r>
      <w:r w:rsidR="00325112" w:rsidRPr="00325112">
        <w:rPr>
          <w:b w:val="0"/>
          <w:sz w:val="22"/>
          <w:szCs w:val="22"/>
        </w:rPr>
        <w:t>K.H</w:t>
      </w:r>
      <w:bookmarkEnd w:id="28"/>
      <w:r w:rsidR="00325112" w:rsidRPr="00325112">
        <w:rPr>
          <w:b w:val="0"/>
          <w:sz w:val="22"/>
          <w:szCs w:val="22"/>
        </w:rPr>
        <w:t>.</w:t>
      </w:r>
      <w:r w:rsidR="00E8245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2008</w:t>
      </w:r>
      <w:r w:rsidRPr="00227078">
        <w:rPr>
          <w:b w:val="0"/>
          <w:sz w:val="22"/>
          <w:szCs w:val="22"/>
        </w:rPr>
        <w:t xml:space="preserve">. Birth of a biome: insights into the assembly and maintenance of the Australian arid zone biota. </w:t>
      </w:r>
      <w:r w:rsidRPr="00227078">
        <w:rPr>
          <w:b w:val="0"/>
          <w:i/>
          <w:sz w:val="22"/>
          <w:szCs w:val="22"/>
        </w:rPr>
        <w:t>Molecular Ecolog</w:t>
      </w:r>
      <w:r>
        <w:rPr>
          <w:b w:val="0"/>
          <w:i/>
          <w:sz w:val="22"/>
          <w:szCs w:val="22"/>
        </w:rPr>
        <w:t>y</w:t>
      </w:r>
      <w:r>
        <w:rPr>
          <w:b w:val="0"/>
          <w:sz w:val="22"/>
          <w:szCs w:val="22"/>
        </w:rPr>
        <w:t xml:space="preserve"> 17: 4398-4417.</w:t>
      </w:r>
    </w:p>
    <w:p w14:paraId="2FF20EE7" w14:textId="77777777" w:rsidR="00C9778C" w:rsidRPr="00C9778C" w:rsidRDefault="00C9778C" w:rsidP="00325112">
      <w:pPr>
        <w:pStyle w:val="Heading4"/>
        <w:spacing w:before="0" w:beforeAutospacing="0" w:after="0" w:afterAutospacing="0"/>
        <w:ind w:hanging="720"/>
        <w:rPr>
          <w:sz w:val="22"/>
          <w:szCs w:val="22"/>
        </w:rPr>
      </w:pPr>
      <w:r w:rsidRPr="00325112">
        <w:rPr>
          <w:b w:val="0"/>
          <w:sz w:val="22"/>
          <w:szCs w:val="22"/>
        </w:rPr>
        <w:t>McCallum, H. I., D. A. Roshier, J. P. Tr</w:t>
      </w:r>
      <w:r w:rsidR="00EA4B91" w:rsidRPr="00325112">
        <w:rPr>
          <w:b w:val="0"/>
          <w:sz w:val="22"/>
          <w:szCs w:val="22"/>
        </w:rPr>
        <w:t xml:space="preserve">acey, L. </w:t>
      </w:r>
      <w:r w:rsidR="00311839">
        <w:rPr>
          <w:b w:val="0"/>
          <w:sz w:val="22"/>
          <w:szCs w:val="22"/>
        </w:rPr>
        <w:t>Joseph</w:t>
      </w:r>
      <w:r w:rsidR="00EA4B91" w:rsidRPr="00325112">
        <w:rPr>
          <w:b w:val="0"/>
          <w:sz w:val="22"/>
          <w:szCs w:val="22"/>
        </w:rPr>
        <w:t xml:space="preserve"> and R. Heinsohn. </w:t>
      </w:r>
      <w:r w:rsidRPr="00325112">
        <w:rPr>
          <w:b w:val="0"/>
          <w:sz w:val="22"/>
          <w:szCs w:val="22"/>
        </w:rPr>
        <w:t xml:space="preserve">2008.  Will Wallace’s Line Save Australia from Avian Influenza?. </w:t>
      </w:r>
      <w:r w:rsidRPr="00325112">
        <w:rPr>
          <w:b w:val="0"/>
          <w:i/>
          <w:sz w:val="22"/>
          <w:szCs w:val="22"/>
        </w:rPr>
        <w:t>Ecology and Society</w:t>
      </w:r>
      <w:r w:rsidRPr="00325112">
        <w:rPr>
          <w:b w:val="0"/>
          <w:sz w:val="22"/>
          <w:szCs w:val="22"/>
        </w:rPr>
        <w:t xml:space="preserve"> 13 (2): 41. [online] URL</w:t>
      </w:r>
      <w:r w:rsidRPr="00C9778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33" w:history="1">
        <w:r w:rsidRPr="00C9778C">
          <w:rPr>
            <w:color w:val="0000FF"/>
            <w:sz w:val="22"/>
            <w:szCs w:val="22"/>
            <w:u w:val="single"/>
          </w:rPr>
          <w:t>http://www.ecologyandsociety.org/vol13/iss2/art41/</w:t>
        </w:r>
      </w:hyperlink>
    </w:p>
    <w:p w14:paraId="7432745A" w14:textId="77777777" w:rsidR="006736C9" w:rsidRPr="00C73948" w:rsidRDefault="00311839" w:rsidP="006736C9">
      <w:pPr>
        <w:autoSpaceDE w:val="0"/>
        <w:autoSpaceDN w:val="0"/>
        <w:adjustRightInd w:val="0"/>
        <w:ind w:hanging="720"/>
        <w:rPr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6736C9" w:rsidRPr="00227078">
        <w:rPr>
          <w:color w:val="000000"/>
          <w:sz w:val="22"/>
          <w:szCs w:val="22"/>
        </w:rPr>
        <w:t xml:space="preserve">, L. </w:t>
      </w:r>
      <w:r w:rsidR="006736C9">
        <w:rPr>
          <w:color w:val="000000"/>
          <w:sz w:val="22"/>
          <w:szCs w:val="22"/>
        </w:rPr>
        <w:t>2008</w:t>
      </w:r>
      <w:r w:rsidR="006736C9" w:rsidRPr="00227078">
        <w:rPr>
          <w:color w:val="000000"/>
          <w:sz w:val="22"/>
          <w:szCs w:val="22"/>
        </w:rPr>
        <w:t xml:space="preserve">. The changing faces of systematics and biogeography in Australian ornithology in the latter half of the twentieth century: a young turk’s view. </w:t>
      </w:r>
      <w:r w:rsidR="006736C9">
        <w:rPr>
          <w:color w:val="000000"/>
          <w:sz w:val="22"/>
          <w:szCs w:val="22"/>
        </w:rPr>
        <w:t xml:space="preserve">In </w:t>
      </w:r>
      <w:r w:rsidR="006736C9" w:rsidRPr="000C0435">
        <w:rPr>
          <w:i/>
          <w:sz w:val="22"/>
          <w:szCs w:val="22"/>
          <w:lang w:val="en-US"/>
        </w:rPr>
        <w:t>Contributions to the History of Australasian Ornithology</w:t>
      </w:r>
      <w:r w:rsidR="006736C9" w:rsidRPr="000C0435">
        <w:rPr>
          <w:sz w:val="22"/>
          <w:szCs w:val="22"/>
          <w:lang w:val="en-US"/>
        </w:rPr>
        <w:t>, William E. Davis, Jr., Harry F. Recher, Walter E. Boles, and Jerome A. Jackson eds</w:t>
      </w:r>
      <w:r w:rsidR="006736C9" w:rsidRPr="000C0435">
        <w:rPr>
          <w:sz w:val="22"/>
          <w:szCs w:val="22"/>
        </w:rPr>
        <w:t>.</w:t>
      </w:r>
      <w:r w:rsidR="00C73948">
        <w:rPr>
          <w:sz w:val="22"/>
          <w:szCs w:val="22"/>
        </w:rPr>
        <w:t xml:space="preserve"> </w:t>
      </w:r>
      <w:r w:rsidR="00C73948" w:rsidRPr="00C73948">
        <w:rPr>
          <w:sz w:val="22"/>
          <w:szCs w:val="22"/>
        </w:rPr>
        <w:t xml:space="preserve">Memoirs </w:t>
      </w:r>
      <w:r w:rsidR="00C73948">
        <w:rPr>
          <w:sz w:val="22"/>
          <w:szCs w:val="22"/>
        </w:rPr>
        <w:t>o</w:t>
      </w:r>
      <w:r w:rsidR="00C73948" w:rsidRPr="00C73948">
        <w:rPr>
          <w:sz w:val="22"/>
          <w:szCs w:val="22"/>
        </w:rPr>
        <w:t xml:space="preserve">f </w:t>
      </w:r>
      <w:r w:rsidR="00C73948">
        <w:rPr>
          <w:sz w:val="22"/>
          <w:szCs w:val="22"/>
        </w:rPr>
        <w:t>t</w:t>
      </w:r>
      <w:r w:rsidR="00C73948" w:rsidRPr="00C73948">
        <w:rPr>
          <w:sz w:val="22"/>
          <w:szCs w:val="22"/>
        </w:rPr>
        <w:t xml:space="preserve">he Nuttall Ornithological Club, </w:t>
      </w:r>
      <w:r w:rsidR="00C73948">
        <w:rPr>
          <w:sz w:val="22"/>
          <w:szCs w:val="22"/>
        </w:rPr>
        <w:t>Number</w:t>
      </w:r>
      <w:r w:rsidR="00C73948" w:rsidRPr="00C73948">
        <w:rPr>
          <w:sz w:val="22"/>
          <w:szCs w:val="22"/>
        </w:rPr>
        <w:t xml:space="preserve"> 14</w:t>
      </w:r>
      <w:r w:rsidR="00C73948">
        <w:rPr>
          <w:sz w:val="22"/>
          <w:szCs w:val="22"/>
        </w:rPr>
        <w:t>, pages</w:t>
      </w:r>
      <w:r w:rsidR="00C73948" w:rsidRPr="00C73948">
        <w:rPr>
          <w:sz w:val="22"/>
          <w:szCs w:val="22"/>
        </w:rPr>
        <w:t xml:space="preserve"> 253-304.</w:t>
      </w:r>
    </w:p>
    <w:p w14:paraId="4EA6A8FD" w14:textId="77777777" w:rsidR="006736C9" w:rsidRPr="00BD7C20" w:rsidRDefault="00311839" w:rsidP="006736C9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6736C9" w:rsidRPr="00227078">
        <w:rPr>
          <w:color w:val="000000"/>
          <w:sz w:val="22"/>
          <w:szCs w:val="22"/>
        </w:rPr>
        <w:t xml:space="preserve">, L., Dolman, G., Saint, K., Donnellan, S., Berg, M. and Bennett, A. </w:t>
      </w:r>
      <w:r w:rsidR="006736C9">
        <w:rPr>
          <w:color w:val="000000"/>
          <w:sz w:val="22"/>
          <w:szCs w:val="22"/>
        </w:rPr>
        <w:t>2008</w:t>
      </w:r>
      <w:r w:rsidR="006736C9" w:rsidRPr="00227078">
        <w:rPr>
          <w:color w:val="000000"/>
          <w:sz w:val="22"/>
          <w:szCs w:val="22"/>
        </w:rPr>
        <w:t xml:space="preserve">. </w:t>
      </w:r>
      <w:r w:rsidR="006736C9" w:rsidRPr="00227078">
        <w:rPr>
          <w:bCs/>
          <w:sz w:val="22"/>
          <w:szCs w:val="22"/>
        </w:rPr>
        <w:t>Wh</w:t>
      </w:r>
      <w:r w:rsidR="00EA4B91">
        <w:rPr>
          <w:bCs/>
          <w:sz w:val="22"/>
          <w:szCs w:val="22"/>
        </w:rPr>
        <w:t>ere and w</w:t>
      </w:r>
      <w:r w:rsidR="006736C9" w:rsidRPr="00227078">
        <w:rPr>
          <w:bCs/>
          <w:sz w:val="22"/>
          <w:szCs w:val="22"/>
        </w:rPr>
        <w:t xml:space="preserve">hen </w:t>
      </w:r>
      <w:r w:rsidR="00EA4B91">
        <w:rPr>
          <w:bCs/>
          <w:sz w:val="22"/>
          <w:szCs w:val="22"/>
        </w:rPr>
        <w:t>does a r</w:t>
      </w:r>
      <w:r w:rsidR="006736C9" w:rsidRPr="00227078">
        <w:rPr>
          <w:bCs/>
          <w:sz w:val="22"/>
          <w:szCs w:val="22"/>
        </w:rPr>
        <w:t xml:space="preserve">ing </w:t>
      </w:r>
      <w:r w:rsidR="00EA4B91">
        <w:rPr>
          <w:bCs/>
          <w:sz w:val="22"/>
          <w:szCs w:val="22"/>
        </w:rPr>
        <w:t>s</w:t>
      </w:r>
      <w:r w:rsidR="006736C9" w:rsidRPr="00227078">
        <w:rPr>
          <w:bCs/>
          <w:sz w:val="22"/>
          <w:szCs w:val="22"/>
        </w:rPr>
        <w:t xml:space="preserve">tart and </w:t>
      </w:r>
      <w:r w:rsidR="00EA4B91">
        <w:rPr>
          <w:bCs/>
          <w:sz w:val="22"/>
          <w:szCs w:val="22"/>
        </w:rPr>
        <w:t>e</w:t>
      </w:r>
      <w:r w:rsidR="006736C9" w:rsidRPr="00227078">
        <w:rPr>
          <w:bCs/>
          <w:sz w:val="22"/>
          <w:szCs w:val="22"/>
        </w:rPr>
        <w:t xml:space="preserve">nd? Testing the </w:t>
      </w:r>
      <w:r w:rsidR="006736C9">
        <w:rPr>
          <w:bCs/>
          <w:sz w:val="22"/>
          <w:szCs w:val="22"/>
        </w:rPr>
        <w:t>r</w:t>
      </w:r>
      <w:r w:rsidR="006736C9" w:rsidRPr="00227078">
        <w:rPr>
          <w:bCs/>
          <w:sz w:val="22"/>
          <w:szCs w:val="22"/>
        </w:rPr>
        <w:t xml:space="preserve">ing </w:t>
      </w:r>
      <w:r w:rsidR="006736C9">
        <w:rPr>
          <w:bCs/>
          <w:sz w:val="22"/>
          <w:szCs w:val="22"/>
        </w:rPr>
        <w:t>s</w:t>
      </w:r>
      <w:r w:rsidR="006736C9" w:rsidRPr="00227078">
        <w:rPr>
          <w:bCs/>
          <w:sz w:val="22"/>
          <w:szCs w:val="22"/>
        </w:rPr>
        <w:t xml:space="preserve">pecies </w:t>
      </w:r>
      <w:r w:rsidR="006736C9">
        <w:rPr>
          <w:bCs/>
          <w:sz w:val="22"/>
          <w:szCs w:val="22"/>
        </w:rPr>
        <w:t>h</w:t>
      </w:r>
      <w:r w:rsidR="006736C9" w:rsidRPr="00227078">
        <w:rPr>
          <w:bCs/>
          <w:sz w:val="22"/>
          <w:szCs w:val="22"/>
        </w:rPr>
        <w:t xml:space="preserve">ypothesis in a </w:t>
      </w:r>
      <w:r w:rsidR="006736C9">
        <w:rPr>
          <w:bCs/>
          <w:sz w:val="22"/>
          <w:szCs w:val="22"/>
        </w:rPr>
        <w:t>s</w:t>
      </w:r>
      <w:r w:rsidR="006736C9" w:rsidRPr="00227078">
        <w:rPr>
          <w:bCs/>
          <w:sz w:val="22"/>
          <w:szCs w:val="22"/>
        </w:rPr>
        <w:t xml:space="preserve">pecies </w:t>
      </w:r>
      <w:r w:rsidR="006736C9">
        <w:rPr>
          <w:bCs/>
          <w:sz w:val="22"/>
          <w:szCs w:val="22"/>
        </w:rPr>
        <w:t>c</w:t>
      </w:r>
      <w:r w:rsidR="006736C9" w:rsidRPr="00227078">
        <w:rPr>
          <w:bCs/>
          <w:sz w:val="22"/>
          <w:szCs w:val="22"/>
        </w:rPr>
        <w:t xml:space="preserve">omplex of Australian </w:t>
      </w:r>
      <w:r w:rsidR="006736C9">
        <w:rPr>
          <w:bCs/>
          <w:sz w:val="22"/>
          <w:szCs w:val="22"/>
        </w:rPr>
        <w:t>p</w:t>
      </w:r>
      <w:r w:rsidR="006736C9" w:rsidRPr="00227078">
        <w:rPr>
          <w:bCs/>
          <w:sz w:val="22"/>
          <w:szCs w:val="22"/>
        </w:rPr>
        <w:t xml:space="preserve">arrots. </w:t>
      </w:r>
      <w:r w:rsidR="006736C9" w:rsidRPr="00227078">
        <w:rPr>
          <w:i/>
          <w:color w:val="000000"/>
          <w:sz w:val="22"/>
          <w:szCs w:val="22"/>
        </w:rPr>
        <w:t xml:space="preserve">Proceedings of the Royal Society of </w:t>
      </w:r>
      <w:smartTag w:uri="urn:schemas-microsoft-com:office:smarttags" w:element="place">
        <w:smartTag w:uri="urn:schemas-microsoft-com:office:smarttags" w:element="City">
          <w:r w:rsidR="006736C9" w:rsidRPr="00227078">
            <w:rPr>
              <w:i/>
              <w:color w:val="000000"/>
              <w:sz w:val="22"/>
              <w:szCs w:val="22"/>
            </w:rPr>
            <w:t>London</w:t>
          </w:r>
        </w:smartTag>
      </w:smartTag>
      <w:r w:rsidR="006736C9" w:rsidRPr="00227078">
        <w:rPr>
          <w:i/>
          <w:color w:val="000000"/>
          <w:sz w:val="22"/>
          <w:szCs w:val="22"/>
        </w:rPr>
        <w:t>, Biological Sciences</w:t>
      </w:r>
      <w:r w:rsidR="006736C9">
        <w:rPr>
          <w:i/>
          <w:color w:val="000000"/>
          <w:sz w:val="22"/>
          <w:szCs w:val="22"/>
        </w:rPr>
        <w:t>.</w:t>
      </w:r>
      <w:r w:rsidR="006736C9">
        <w:rPr>
          <w:color w:val="000000"/>
          <w:sz w:val="22"/>
          <w:szCs w:val="22"/>
        </w:rPr>
        <w:t xml:space="preserve"> </w:t>
      </w:r>
      <w:r w:rsidR="00127335">
        <w:rPr>
          <w:color w:val="000000"/>
          <w:sz w:val="22"/>
          <w:szCs w:val="22"/>
        </w:rPr>
        <w:t xml:space="preserve">275: 2431-2440. </w:t>
      </w:r>
      <w:r w:rsidR="006736C9" w:rsidRPr="00E335F8">
        <w:t>doi:10.1098/rspb.2008.0765</w:t>
      </w:r>
    </w:p>
    <w:p w14:paraId="6AADDB55" w14:textId="77777777" w:rsidR="00FD078E" w:rsidRDefault="00311839" w:rsidP="001A61C0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FD078E">
        <w:rPr>
          <w:color w:val="000000"/>
          <w:sz w:val="22"/>
          <w:szCs w:val="22"/>
        </w:rPr>
        <w:t xml:space="preserve">, L. 2007. Invited review of: </w:t>
      </w:r>
      <w:r w:rsidR="00FD078E" w:rsidRPr="00FD078E">
        <w:rPr>
          <w:i/>
          <w:color w:val="000000"/>
          <w:sz w:val="22"/>
          <w:szCs w:val="22"/>
        </w:rPr>
        <w:t>Ha</w:t>
      </w:r>
      <w:r w:rsidR="00FD078E">
        <w:rPr>
          <w:i/>
          <w:color w:val="000000"/>
          <w:sz w:val="22"/>
          <w:szCs w:val="22"/>
        </w:rPr>
        <w:t>ndbook of the Birds of the World.</w:t>
      </w:r>
      <w:r w:rsidR="00FD078E" w:rsidRPr="00FD078E">
        <w:rPr>
          <w:i/>
          <w:color w:val="000000"/>
          <w:sz w:val="22"/>
          <w:szCs w:val="22"/>
        </w:rPr>
        <w:t xml:space="preserve">  Volume 11. Old World Flycatchers to </w:t>
      </w:r>
      <w:smartTag w:uri="urn:schemas-microsoft-com:office:smarttags" w:element="place">
        <w:r w:rsidR="00FD078E" w:rsidRPr="00FD078E">
          <w:rPr>
            <w:i/>
            <w:color w:val="000000"/>
            <w:sz w:val="22"/>
            <w:szCs w:val="22"/>
          </w:rPr>
          <w:t>Old World</w:t>
        </w:r>
      </w:smartTag>
      <w:r w:rsidR="00FD078E" w:rsidRPr="00FD078E">
        <w:rPr>
          <w:i/>
          <w:color w:val="000000"/>
          <w:sz w:val="22"/>
          <w:szCs w:val="22"/>
        </w:rPr>
        <w:t xml:space="preserve"> Warblers</w:t>
      </w:r>
      <w:r w:rsidR="00FD078E">
        <w:rPr>
          <w:color w:val="000000"/>
          <w:sz w:val="22"/>
          <w:szCs w:val="22"/>
        </w:rPr>
        <w:t xml:space="preserve">. </w:t>
      </w:r>
      <w:r w:rsidR="00FD078E" w:rsidRPr="00A20F8B">
        <w:rPr>
          <w:i/>
          <w:color w:val="000000"/>
          <w:sz w:val="22"/>
          <w:szCs w:val="22"/>
        </w:rPr>
        <w:t>Emu</w:t>
      </w:r>
      <w:r w:rsidR="00FD078E">
        <w:rPr>
          <w:color w:val="000000"/>
          <w:sz w:val="22"/>
          <w:szCs w:val="22"/>
        </w:rPr>
        <w:t xml:space="preserve"> 107: 245-246.</w:t>
      </w:r>
    </w:p>
    <w:p w14:paraId="2AC43B86" w14:textId="77777777" w:rsidR="001A61C0" w:rsidRPr="001A61C0" w:rsidRDefault="00311839" w:rsidP="001A61C0">
      <w:pPr>
        <w:autoSpaceDE w:val="0"/>
        <w:autoSpaceDN w:val="0"/>
        <w:adjustRightInd w:val="0"/>
        <w:ind w:hanging="720"/>
        <w:rPr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1A61C0" w:rsidRPr="001A61C0">
        <w:rPr>
          <w:color w:val="000000"/>
          <w:sz w:val="22"/>
          <w:szCs w:val="22"/>
        </w:rPr>
        <w:t xml:space="preserve">, L. </w:t>
      </w:r>
      <w:r w:rsidR="00623B53">
        <w:rPr>
          <w:color w:val="000000"/>
          <w:sz w:val="22"/>
          <w:szCs w:val="22"/>
        </w:rPr>
        <w:t xml:space="preserve">2007. </w:t>
      </w:r>
      <w:r w:rsidR="001A61C0" w:rsidRPr="001A61C0">
        <w:rPr>
          <w:color w:val="000000"/>
          <w:sz w:val="22"/>
          <w:szCs w:val="22"/>
        </w:rPr>
        <w:t xml:space="preserve">Invited </w:t>
      </w:r>
      <w:r w:rsidR="00623B53">
        <w:rPr>
          <w:color w:val="000000"/>
          <w:sz w:val="22"/>
          <w:szCs w:val="22"/>
        </w:rPr>
        <w:t>r</w:t>
      </w:r>
      <w:r w:rsidR="001A61C0" w:rsidRPr="001A61C0">
        <w:rPr>
          <w:color w:val="000000"/>
          <w:sz w:val="22"/>
          <w:szCs w:val="22"/>
        </w:rPr>
        <w:t xml:space="preserve">eview of: </w:t>
      </w:r>
      <w:r w:rsidR="001A61C0" w:rsidRPr="001A61C0">
        <w:rPr>
          <w:bCs/>
          <w:i/>
          <w:sz w:val="22"/>
          <w:szCs w:val="22"/>
        </w:rPr>
        <w:t xml:space="preserve">Parrots </w:t>
      </w:r>
      <w:r w:rsidR="001A61C0">
        <w:rPr>
          <w:bCs/>
          <w:i/>
          <w:sz w:val="22"/>
          <w:szCs w:val="22"/>
        </w:rPr>
        <w:t>of t</w:t>
      </w:r>
      <w:r w:rsidR="001A61C0" w:rsidRPr="001A61C0">
        <w:rPr>
          <w:bCs/>
          <w:i/>
          <w:sz w:val="22"/>
          <w:szCs w:val="22"/>
        </w:rPr>
        <w:t xml:space="preserve">he World: </w:t>
      </w:r>
      <w:r w:rsidR="001A61C0">
        <w:rPr>
          <w:bCs/>
          <w:i/>
          <w:sz w:val="22"/>
          <w:szCs w:val="22"/>
        </w:rPr>
        <w:t>a</w:t>
      </w:r>
      <w:r w:rsidR="001A61C0" w:rsidRPr="001A61C0">
        <w:rPr>
          <w:bCs/>
          <w:i/>
          <w:sz w:val="22"/>
          <w:szCs w:val="22"/>
        </w:rPr>
        <w:t xml:space="preserve">n </w:t>
      </w:r>
      <w:r w:rsidR="001A61C0">
        <w:rPr>
          <w:bCs/>
          <w:i/>
          <w:sz w:val="22"/>
          <w:szCs w:val="22"/>
        </w:rPr>
        <w:t>i</w:t>
      </w:r>
      <w:r w:rsidR="001A61C0" w:rsidRPr="001A61C0">
        <w:rPr>
          <w:bCs/>
          <w:i/>
          <w:sz w:val="22"/>
          <w:szCs w:val="22"/>
        </w:rPr>
        <w:t xml:space="preserve">dentification </w:t>
      </w:r>
      <w:r w:rsidR="001A61C0">
        <w:rPr>
          <w:bCs/>
          <w:i/>
          <w:sz w:val="22"/>
          <w:szCs w:val="22"/>
        </w:rPr>
        <w:t>g</w:t>
      </w:r>
      <w:r w:rsidR="001A61C0" w:rsidRPr="001A61C0">
        <w:rPr>
          <w:bCs/>
          <w:i/>
          <w:sz w:val="22"/>
          <w:szCs w:val="22"/>
        </w:rPr>
        <w:t>uide</w:t>
      </w:r>
      <w:r w:rsidR="001A61C0" w:rsidRPr="001A61C0">
        <w:rPr>
          <w:bCs/>
          <w:sz w:val="22"/>
          <w:szCs w:val="22"/>
        </w:rPr>
        <w:t>, b</w:t>
      </w:r>
      <w:r w:rsidR="001A61C0" w:rsidRPr="001A61C0">
        <w:rPr>
          <w:sz w:val="22"/>
          <w:szCs w:val="22"/>
        </w:rPr>
        <w:t xml:space="preserve">y </w:t>
      </w:r>
      <w:r>
        <w:rPr>
          <w:sz w:val="22"/>
          <w:szCs w:val="22"/>
        </w:rPr>
        <w:t>Joseph</w:t>
      </w:r>
      <w:r w:rsidR="001A61C0" w:rsidRPr="001A61C0">
        <w:rPr>
          <w:sz w:val="22"/>
          <w:szCs w:val="22"/>
        </w:rPr>
        <w:t xml:space="preserve"> M. Forshaw and Frank Knight.  </w:t>
      </w:r>
      <w:r w:rsidR="001A61C0" w:rsidRPr="001A61C0">
        <w:rPr>
          <w:i/>
          <w:sz w:val="22"/>
          <w:szCs w:val="22"/>
        </w:rPr>
        <w:t xml:space="preserve">Emu </w:t>
      </w:r>
      <w:r w:rsidR="001A61C0" w:rsidRPr="001A61C0">
        <w:rPr>
          <w:sz w:val="22"/>
          <w:szCs w:val="22"/>
        </w:rPr>
        <w:t>10</w:t>
      </w:r>
      <w:r w:rsidR="00623B53">
        <w:rPr>
          <w:sz w:val="22"/>
          <w:szCs w:val="22"/>
        </w:rPr>
        <w:t>7</w:t>
      </w:r>
      <w:r w:rsidR="001A61C0" w:rsidRPr="001A61C0">
        <w:rPr>
          <w:sz w:val="22"/>
          <w:szCs w:val="22"/>
        </w:rPr>
        <w:t>: 74-75.</w:t>
      </w:r>
    </w:p>
    <w:p w14:paraId="452C4FE2" w14:textId="77777777" w:rsidR="005751BC" w:rsidRPr="00852A16" w:rsidRDefault="00311839" w:rsidP="005751BC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5751BC" w:rsidRPr="00EA1597">
        <w:rPr>
          <w:color w:val="000000"/>
          <w:sz w:val="22"/>
          <w:szCs w:val="22"/>
        </w:rPr>
        <w:t xml:space="preserve">, L. and Wilke, T. </w:t>
      </w:r>
      <w:r w:rsidR="005751BC">
        <w:rPr>
          <w:color w:val="000000"/>
          <w:sz w:val="22"/>
          <w:szCs w:val="22"/>
        </w:rPr>
        <w:t>2007</w:t>
      </w:r>
      <w:r w:rsidR="005751BC" w:rsidRPr="00EA1597">
        <w:rPr>
          <w:color w:val="000000"/>
          <w:sz w:val="22"/>
          <w:szCs w:val="22"/>
        </w:rPr>
        <w:t xml:space="preserve">. </w:t>
      </w:r>
      <w:r w:rsidR="005751BC">
        <w:rPr>
          <w:color w:val="000000"/>
          <w:sz w:val="22"/>
          <w:szCs w:val="22"/>
        </w:rPr>
        <w:t xml:space="preserve">Lack of phylogeographical structure </w:t>
      </w:r>
      <w:r w:rsidR="005751BC" w:rsidRPr="00EA1597">
        <w:rPr>
          <w:color w:val="000000"/>
          <w:sz w:val="22"/>
          <w:szCs w:val="22"/>
        </w:rPr>
        <w:t>in three</w:t>
      </w:r>
      <w:r w:rsidR="005751BC">
        <w:rPr>
          <w:color w:val="000000"/>
          <w:sz w:val="22"/>
          <w:szCs w:val="22"/>
        </w:rPr>
        <w:t xml:space="preserve"> </w:t>
      </w:r>
      <w:r w:rsidR="005751BC" w:rsidRPr="00EA1597">
        <w:rPr>
          <w:color w:val="000000"/>
          <w:sz w:val="22"/>
          <w:szCs w:val="22"/>
        </w:rPr>
        <w:t>widespread Australian birds</w:t>
      </w:r>
      <w:r w:rsidR="005751BC">
        <w:rPr>
          <w:color w:val="000000"/>
          <w:sz w:val="22"/>
          <w:szCs w:val="22"/>
        </w:rPr>
        <w:t xml:space="preserve"> reinforces emerging challenges in Australian historical biogeography</w:t>
      </w:r>
      <w:r w:rsidR="005751BC" w:rsidRPr="00EA1597">
        <w:rPr>
          <w:color w:val="000000"/>
          <w:sz w:val="22"/>
          <w:szCs w:val="22"/>
        </w:rPr>
        <w:t xml:space="preserve">. </w:t>
      </w:r>
      <w:r w:rsidR="005751BC" w:rsidRPr="00E554E1">
        <w:rPr>
          <w:i/>
          <w:color w:val="000000"/>
          <w:sz w:val="22"/>
          <w:szCs w:val="22"/>
        </w:rPr>
        <w:t>Journal of Biogeography</w:t>
      </w:r>
      <w:r w:rsidR="00852A16">
        <w:rPr>
          <w:color w:val="000000"/>
          <w:sz w:val="22"/>
          <w:szCs w:val="22"/>
        </w:rPr>
        <w:t xml:space="preserve">  34: 612-624.</w:t>
      </w:r>
    </w:p>
    <w:p w14:paraId="50016086" w14:textId="77777777" w:rsidR="00EA4B91" w:rsidRPr="00623B53" w:rsidRDefault="00311839" w:rsidP="00EA4B91">
      <w:pPr>
        <w:autoSpaceDE w:val="0"/>
        <w:autoSpaceDN w:val="0"/>
        <w:adjustRightInd w:val="0"/>
        <w:ind w:hanging="720"/>
        <w:rPr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EA4B91" w:rsidRPr="00623B53">
        <w:rPr>
          <w:color w:val="000000"/>
          <w:sz w:val="22"/>
          <w:szCs w:val="22"/>
        </w:rPr>
        <w:t xml:space="preserve">, L. and Frith, C. 2006. Invited </w:t>
      </w:r>
      <w:r w:rsidR="00EA4B91">
        <w:rPr>
          <w:color w:val="000000"/>
          <w:sz w:val="22"/>
          <w:szCs w:val="22"/>
        </w:rPr>
        <w:t>r</w:t>
      </w:r>
      <w:r w:rsidR="00EA4B91" w:rsidRPr="00623B53">
        <w:rPr>
          <w:color w:val="000000"/>
          <w:sz w:val="22"/>
          <w:szCs w:val="22"/>
        </w:rPr>
        <w:t>eview of</w:t>
      </w:r>
      <w:r w:rsidR="00EA4B91">
        <w:rPr>
          <w:color w:val="000000"/>
          <w:sz w:val="22"/>
          <w:szCs w:val="22"/>
        </w:rPr>
        <w:t>:</w:t>
      </w:r>
      <w:r w:rsidR="00EA4B91" w:rsidRPr="00623B53">
        <w:rPr>
          <w:color w:val="000000"/>
          <w:sz w:val="22"/>
          <w:szCs w:val="22"/>
        </w:rPr>
        <w:t xml:space="preserve"> </w:t>
      </w:r>
      <w:r w:rsidR="00EA4B91" w:rsidRPr="00F90576">
        <w:rPr>
          <w:i/>
          <w:color w:val="000000"/>
          <w:sz w:val="22"/>
          <w:szCs w:val="22"/>
        </w:rPr>
        <w:t>H</w:t>
      </w:r>
      <w:r w:rsidR="00EA4B91" w:rsidRPr="00F90576">
        <w:rPr>
          <w:bCs/>
          <w:i/>
          <w:sz w:val="22"/>
          <w:szCs w:val="22"/>
        </w:rPr>
        <w:t xml:space="preserve">andbook of </w:t>
      </w:r>
      <w:r w:rsidR="00EA4B91">
        <w:rPr>
          <w:bCs/>
          <w:i/>
          <w:sz w:val="22"/>
          <w:szCs w:val="22"/>
        </w:rPr>
        <w:t>A</w:t>
      </w:r>
      <w:r w:rsidR="00EA4B91" w:rsidRPr="00F90576">
        <w:rPr>
          <w:bCs/>
          <w:i/>
          <w:sz w:val="22"/>
          <w:szCs w:val="22"/>
        </w:rPr>
        <w:t xml:space="preserve">vian </w:t>
      </w:r>
      <w:r w:rsidR="00EA4B91">
        <w:rPr>
          <w:bCs/>
          <w:i/>
          <w:sz w:val="22"/>
          <w:szCs w:val="22"/>
        </w:rPr>
        <w:t>H</w:t>
      </w:r>
      <w:r w:rsidR="00EA4B91" w:rsidRPr="00F90576">
        <w:rPr>
          <w:bCs/>
          <w:i/>
          <w:sz w:val="22"/>
          <w:szCs w:val="22"/>
        </w:rPr>
        <w:t xml:space="preserve">ybrids of the </w:t>
      </w:r>
      <w:r w:rsidR="00EA4B91">
        <w:rPr>
          <w:bCs/>
          <w:i/>
          <w:sz w:val="22"/>
          <w:szCs w:val="22"/>
        </w:rPr>
        <w:t>W</w:t>
      </w:r>
      <w:r w:rsidR="00EA4B91" w:rsidRPr="00F90576">
        <w:rPr>
          <w:bCs/>
          <w:i/>
          <w:sz w:val="22"/>
          <w:szCs w:val="22"/>
        </w:rPr>
        <w:t>orld</w:t>
      </w:r>
      <w:r w:rsidR="00EA4B91" w:rsidRPr="00623B53">
        <w:rPr>
          <w:b/>
          <w:bCs/>
          <w:sz w:val="22"/>
          <w:szCs w:val="22"/>
        </w:rPr>
        <w:t xml:space="preserve">, </w:t>
      </w:r>
      <w:r w:rsidR="00EA4B91">
        <w:rPr>
          <w:bCs/>
          <w:sz w:val="22"/>
          <w:szCs w:val="22"/>
        </w:rPr>
        <w:t>b</w:t>
      </w:r>
      <w:r w:rsidR="00EA4B91" w:rsidRPr="00623B53">
        <w:rPr>
          <w:sz w:val="22"/>
          <w:szCs w:val="22"/>
        </w:rPr>
        <w:t xml:space="preserve">y Eugene M. McCarthy. </w:t>
      </w:r>
      <w:r w:rsidR="00EA4B91" w:rsidRPr="00623B53">
        <w:rPr>
          <w:i/>
          <w:sz w:val="22"/>
          <w:szCs w:val="22"/>
        </w:rPr>
        <w:t>Emu</w:t>
      </w:r>
      <w:r w:rsidR="00EA4B91" w:rsidRPr="00623B53">
        <w:rPr>
          <w:sz w:val="22"/>
          <w:szCs w:val="22"/>
        </w:rPr>
        <w:t xml:space="preserve"> 106: 343-345.</w:t>
      </w:r>
    </w:p>
    <w:p w14:paraId="5FE0E333" w14:textId="77777777" w:rsidR="005751BC" w:rsidRDefault="00311839" w:rsidP="005751BC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5751BC" w:rsidRPr="00EA1597">
        <w:rPr>
          <w:color w:val="000000"/>
          <w:sz w:val="22"/>
          <w:szCs w:val="22"/>
        </w:rPr>
        <w:t xml:space="preserve">, L., Wilke, T., </w:t>
      </w:r>
      <w:r w:rsidR="005751BC">
        <w:rPr>
          <w:color w:val="000000"/>
          <w:sz w:val="22"/>
          <w:szCs w:val="22"/>
        </w:rPr>
        <w:t>T</w:t>
      </w:r>
      <w:r w:rsidR="005751BC" w:rsidRPr="00EA1597">
        <w:rPr>
          <w:color w:val="000000"/>
          <w:sz w:val="22"/>
          <w:szCs w:val="22"/>
        </w:rPr>
        <w:t xml:space="preserve">en Have, J. and Chesser, R.T. </w:t>
      </w:r>
      <w:r w:rsidR="005751BC">
        <w:rPr>
          <w:color w:val="000000"/>
          <w:sz w:val="22"/>
          <w:szCs w:val="22"/>
        </w:rPr>
        <w:t>2006.</w:t>
      </w:r>
      <w:r w:rsidR="005751BC" w:rsidRPr="00EA1597">
        <w:rPr>
          <w:color w:val="000000"/>
          <w:sz w:val="22"/>
          <w:szCs w:val="22"/>
        </w:rPr>
        <w:t xml:space="preserve"> Implications of</w:t>
      </w:r>
      <w:r w:rsidR="005751BC">
        <w:rPr>
          <w:color w:val="000000"/>
          <w:sz w:val="22"/>
          <w:szCs w:val="22"/>
        </w:rPr>
        <w:t xml:space="preserve"> </w:t>
      </w:r>
      <w:r w:rsidR="005751BC" w:rsidRPr="00EA1597">
        <w:rPr>
          <w:color w:val="000000"/>
          <w:sz w:val="22"/>
          <w:szCs w:val="22"/>
        </w:rPr>
        <w:t>mitochondrial DNA polyphyly in two ecologically undifferentiated but</w:t>
      </w:r>
      <w:r w:rsidR="005751BC">
        <w:rPr>
          <w:color w:val="000000"/>
          <w:sz w:val="22"/>
          <w:szCs w:val="22"/>
        </w:rPr>
        <w:t xml:space="preserve"> </w:t>
      </w:r>
      <w:r w:rsidR="005751BC" w:rsidRPr="00EA1597">
        <w:rPr>
          <w:color w:val="000000"/>
          <w:sz w:val="22"/>
          <w:szCs w:val="22"/>
        </w:rPr>
        <w:t>morphologically distinct migratory birds, the Masked and White-browed</w:t>
      </w:r>
      <w:r w:rsidR="005751BC">
        <w:rPr>
          <w:color w:val="000000"/>
          <w:sz w:val="22"/>
          <w:szCs w:val="22"/>
        </w:rPr>
        <w:t xml:space="preserve"> </w:t>
      </w:r>
      <w:r w:rsidR="005751BC" w:rsidRPr="00EA1597">
        <w:rPr>
          <w:color w:val="000000"/>
          <w:sz w:val="22"/>
          <w:szCs w:val="22"/>
        </w:rPr>
        <w:t xml:space="preserve">Woodswallows </w:t>
      </w:r>
      <w:r w:rsidR="005751BC" w:rsidRPr="006D3121">
        <w:rPr>
          <w:i/>
          <w:color w:val="000000"/>
          <w:sz w:val="22"/>
          <w:szCs w:val="22"/>
        </w:rPr>
        <w:t xml:space="preserve">Artamus </w:t>
      </w:r>
      <w:r w:rsidR="005751BC" w:rsidRPr="00EA1597">
        <w:rPr>
          <w:color w:val="000000"/>
          <w:sz w:val="22"/>
          <w:szCs w:val="22"/>
        </w:rPr>
        <w:t xml:space="preserve">spp. of inland </w:t>
      </w:r>
      <w:smartTag w:uri="urn:schemas-microsoft-com:office:smarttags" w:element="place">
        <w:smartTag w:uri="urn:schemas-microsoft-com:office:smarttags" w:element="country-region">
          <w:r w:rsidR="005751BC" w:rsidRPr="00EA1597">
            <w:rPr>
              <w:color w:val="000000"/>
              <w:sz w:val="22"/>
              <w:szCs w:val="22"/>
            </w:rPr>
            <w:t>Australia</w:t>
          </w:r>
        </w:smartTag>
      </w:smartTag>
      <w:r w:rsidR="005751BC" w:rsidRPr="00EA1597">
        <w:rPr>
          <w:color w:val="000000"/>
          <w:sz w:val="22"/>
          <w:szCs w:val="22"/>
        </w:rPr>
        <w:t xml:space="preserve">. </w:t>
      </w:r>
      <w:r w:rsidR="005751BC" w:rsidRPr="00616552">
        <w:rPr>
          <w:i/>
          <w:color w:val="000000"/>
          <w:sz w:val="22"/>
          <w:szCs w:val="22"/>
        </w:rPr>
        <w:t>Journal of Avian Biolog</w:t>
      </w:r>
      <w:r w:rsidR="005751BC">
        <w:rPr>
          <w:i/>
          <w:color w:val="000000"/>
          <w:sz w:val="22"/>
          <w:szCs w:val="22"/>
        </w:rPr>
        <w:t>y</w:t>
      </w:r>
      <w:r w:rsidR="005751BC">
        <w:rPr>
          <w:color w:val="000000"/>
          <w:sz w:val="22"/>
          <w:szCs w:val="22"/>
        </w:rPr>
        <w:t>: 37: 625-636</w:t>
      </w:r>
      <w:r w:rsidR="005751BC" w:rsidRPr="00EA1597">
        <w:rPr>
          <w:color w:val="000000"/>
          <w:sz w:val="22"/>
          <w:szCs w:val="22"/>
        </w:rPr>
        <w:t>.</w:t>
      </w:r>
    </w:p>
    <w:p w14:paraId="5178F24B" w14:textId="77777777" w:rsidR="00BB3801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and Wilke, T. </w:t>
      </w:r>
      <w:r w:rsidR="00BB3801">
        <w:rPr>
          <w:color w:val="000000"/>
          <w:sz w:val="22"/>
          <w:szCs w:val="22"/>
        </w:rPr>
        <w:t>2006.</w:t>
      </w:r>
      <w:r w:rsidR="00BB3801" w:rsidRPr="00EA1597">
        <w:rPr>
          <w:color w:val="000000"/>
          <w:sz w:val="22"/>
          <w:szCs w:val="22"/>
        </w:rPr>
        <w:t xml:space="preserve"> Molecular resolution to the </w:t>
      </w:r>
      <w:r w:rsidR="00BB3801">
        <w:rPr>
          <w:color w:val="000000"/>
          <w:sz w:val="22"/>
          <w:szCs w:val="22"/>
        </w:rPr>
        <w:t>population history,</w:t>
      </w:r>
      <w:r w:rsidR="00BB3801" w:rsidRPr="00EA1597">
        <w:rPr>
          <w:color w:val="000000"/>
          <w:sz w:val="22"/>
          <w:szCs w:val="22"/>
        </w:rPr>
        <w:t xml:space="preserve"> systematics</w:t>
      </w:r>
      <w:r w:rsidR="00BB3801">
        <w:rPr>
          <w:color w:val="000000"/>
          <w:sz w:val="22"/>
          <w:szCs w:val="22"/>
        </w:rPr>
        <w:t xml:space="preserve">, </w:t>
      </w:r>
      <w:r w:rsidR="00BB3801" w:rsidRPr="00EA1597">
        <w:rPr>
          <w:color w:val="000000"/>
          <w:sz w:val="22"/>
          <w:szCs w:val="22"/>
        </w:rPr>
        <w:t>biogeography</w:t>
      </w:r>
      <w:r w:rsidR="00BB3801">
        <w:rPr>
          <w:color w:val="000000"/>
          <w:sz w:val="22"/>
          <w:szCs w:val="22"/>
        </w:rPr>
        <w:t xml:space="preserve"> and of </w:t>
      </w:r>
      <w:r w:rsidR="00BB3801" w:rsidRPr="00EA1597">
        <w:rPr>
          <w:color w:val="000000"/>
          <w:sz w:val="22"/>
          <w:szCs w:val="22"/>
        </w:rPr>
        <w:t xml:space="preserve">the Australian ringneck parrots </w:t>
      </w:r>
      <w:r w:rsidR="00BB3801" w:rsidRPr="006D3121">
        <w:rPr>
          <w:i/>
          <w:color w:val="000000"/>
          <w:sz w:val="22"/>
          <w:szCs w:val="22"/>
        </w:rPr>
        <w:t>Barnardius</w:t>
      </w:r>
      <w:r w:rsidR="00BB3801" w:rsidRPr="00EA1597">
        <w:rPr>
          <w:color w:val="000000"/>
          <w:sz w:val="22"/>
          <w:szCs w:val="22"/>
        </w:rPr>
        <w:t xml:space="preserve">: are we there yet? </w:t>
      </w:r>
      <w:r w:rsidR="00BB3801" w:rsidRPr="00616552">
        <w:rPr>
          <w:i/>
          <w:color w:val="000000"/>
          <w:sz w:val="22"/>
          <w:szCs w:val="22"/>
        </w:rPr>
        <w:t>Emu</w:t>
      </w:r>
      <w:r w:rsidR="00BB3801">
        <w:rPr>
          <w:color w:val="000000"/>
          <w:sz w:val="22"/>
          <w:szCs w:val="22"/>
        </w:rPr>
        <w:t xml:space="preserve"> 106: 49-62</w:t>
      </w:r>
      <w:r w:rsidR="00BB3801" w:rsidRPr="00EA1597">
        <w:rPr>
          <w:color w:val="000000"/>
          <w:sz w:val="22"/>
          <w:szCs w:val="22"/>
        </w:rPr>
        <w:t>.</w:t>
      </w:r>
    </w:p>
    <w:p w14:paraId="27F40E20" w14:textId="77777777" w:rsidR="005751BC" w:rsidRPr="00EA1597" w:rsidRDefault="005751BC" w:rsidP="005751BC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lastRenderedPageBreak/>
        <w:t xml:space="preserve">Ribas, C.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 xml:space="preserve">, L. and Miyaki, C. </w:t>
      </w:r>
      <w:r>
        <w:rPr>
          <w:color w:val="000000"/>
          <w:sz w:val="22"/>
          <w:szCs w:val="22"/>
        </w:rPr>
        <w:t>2006</w:t>
      </w:r>
      <w:r w:rsidRPr="00EA1597">
        <w:rPr>
          <w:color w:val="000000"/>
          <w:sz w:val="22"/>
          <w:szCs w:val="22"/>
        </w:rPr>
        <w:t xml:space="preserve">. Molecular systematics </w:t>
      </w:r>
      <w:r>
        <w:rPr>
          <w:color w:val="000000"/>
          <w:sz w:val="22"/>
          <w:szCs w:val="22"/>
        </w:rPr>
        <w:t xml:space="preserve">and patterns of diversification in </w:t>
      </w:r>
      <w:r w:rsidRPr="006D3121">
        <w:rPr>
          <w:i/>
          <w:color w:val="000000"/>
          <w:sz w:val="22"/>
          <w:szCs w:val="22"/>
        </w:rPr>
        <w:t>Pyrrhura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 xml:space="preserve">(Psittacidae) with special reference to the </w:t>
      </w:r>
      <w:r w:rsidRPr="006D3121">
        <w:rPr>
          <w:i/>
          <w:color w:val="000000"/>
          <w:sz w:val="22"/>
          <w:szCs w:val="22"/>
        </w:rPr>
        <w:t>picta</w:t>
      </w:r>
      <w:r>
        <w:rPr>
          <w:i/>
          <w:color w:val="000000"/>
          <w:sz w:val="22"/>
          <w:szCs w:val="22"/>
        </w:rPr>
        <w:t>-</w:t>
      </w:r>
      <w:r w:rsidRPr="00EA1597">
        <w:rPr>
          <w:color w:val="000000"/>
          <w:sz w:val="22"/>
          <w:szCs w:val="22"/>
        </w:rPr>
        <w:t xml:space="preserve"> </w:t>
      </w:r>
      <w:r w:rsidRPr="006D3121">
        <w:rPr>
          <w:i/>
          <w:color w:val="000000"/>
          <w:sz w:val="22"/>
          <w:szCs w:val="22"/>
        </w:rPr>
        <w:t>leucotis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>complex</w:t>
      </w:r>
      <w:r>
        <w:rPr>
          <w:color w:val="000000"/>
          <w:sz w:val="22"/>
          <w:szCs w:val="22"/>
        </w:rPr>
        <w:t xml:space="preserve">. </w:t>
      </w:r>
      <w:r w:rsidRPr="00616552">
        <w:rPr>
          <w:i/>
          <w:color w:val="000000"/>
          <w:sz w:val="22"/>
          <w:szCs w:val="22"/>
        </w:rPr>
        <w:t>Auk</w:t>
      </w:r>
      <w:r>
        <w:rPr>
          <w:color w:val="000000"/>
          <w:sz w:val="22"/>
          <w:szCs w:val="22"/>
        </w:rPr>
        <w:t xml:space="preserve"> </w:t>
      </w:r>
      <w:r w:rsidRPr="00E625D1">
        <w:rPr>
          <w:color w:val="000000"/>
          <w:sz w:val="22"/>
          <w:szCs w:val="22"/>
        </w:rPr>
        <w:t>123: 660-680.</w:t>
      </w:r>
    </w:p>
    <w:p w14:paraId="58CEA429" w14:textId="77777777" w:rsidR="005751BC" w:rsidRPr="00EA1597" w:rsidRDefault="00311839" w:rsidP="005751BC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5751BC" w:rsidRPr="00EA1597">
        <w:rPr>
          <w:color w:val="000000"/>
          <w:sz w:val="22"/>
          <w:szCs w:val="22"/>
        </w:rPr>
        <w:t xml:space="preserve">, L., Wilke, T., and Alpers, D. </w:t>
      </w:r>
      <w:r w:rsidR="005751BC">
        <w:rPr>
          <w:color w:val="000000"/>
          <w:sz w:val="22"/>
          <w:szCs w:val="22"/>
        </w:rPr>
        <w:t>2006</w:t>
      </w:r>
      <w:r w:rsidR="005751BC" w:rsidRPr="00EA1597">
        <w:rPr>
          <w:color w:val="000000"/>
          <w:sz w:val="22"/>
          <w:szCs w:val="22"/>
        </w:rPr>
        <w:t>. Phylogenetic approaches to the evolution of</w:t>
      </w:r>
    </w:p>
    <w:p w14:paraId="0A7C9E20" w14:textId="77777777" w:rsidR="005751BC" w:rsidRDefault="005751BC" w:rsidP="005751B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migration. </w:t>
      </w:r>
      <w:r w:rsidRPr="00801853">
        <w:rPr>
          <w:i/>
          <w:color w:val="000000"/>
          <w:sz w:val="22"/>
          <w:szCs w:val="22"/>
        </w:rPr>
        <w:t>Acta Zoologica Sinica</w:t>
      </w:r>
      <w:r>
        <w:rPr>
          <w:color w:val="000000"/>
          <w:sz w:val="22"/>
          <w:szCs w:val="22"/>
        </w:rPr>
        <w:t xml:space="preserve"> 52 (Supplement): 341-344. [</w:t>
      </w:r>
      <w:r w:rsidRPr="004C461D">
        <w:rPr>
          <w:i/>
          <w:color w:val="000000"/>
          <w:sz w:val="22"/>
          <w:szCs w:val="22"/>
        </w:rPr>
        <w:t>Proceedings of the 2</w:t>
      </w:r>
      <w:r>
        <w:rPr>
          <w:i/>
          <w:color w:val="000000"/>
          <w:sz w:val="22"/>
          <w:szCs w:val="22"/>
        </w:rPr>
        <w:t>3rd</w:t>
      </w:r>
      <w:r w:rsidRPr="004C461D">
        <w:rPr>
          <w:i/>
          <w:color w:val="000000"/>
          <w:sz w:val="22"/>
          <w:szCs w:val="22"/>
        </w:rPr>
        <w:t xml:space="preserve"> International Ornithological Congress, </w:t>
      </w:r>
      <w:smartTag w:uri="urn:schemas-microsoft-com:office:smarttags" w:element="place">
        <w:smartTag w:uri="urn:schemas-microsoft-com:office:smarttags" w:element="City">
          <w:r w:rsidRPr="004C461D">
            <w:rPr>
              <w:i/>
              <w:color w:val="000000"/>
              <w:sz w:val="22"/>
              <w:szCs w:val="22"/>
            </w:rPr>
            <w:t>Beijing</w:t>
          </w:r>
        </w:smartTag>
        <w:r w:rsidRPr="004C461D">
          <w:rPr>
            <w:i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4C461D">
            <w:rPr>
              <w:i/>
              <w:color w:val="000000"/>
              <w:sz w:val="22"/>
              <w:szCs w:val="22"/>
            </w:rPr>
            <w:t>China</w:t>
          </w:r>
        </w:smartTag>
      </w:smartTag>
      <w:r w:rsidRPr="004C461D">
        <w:rPr>
          <w:i/>
          <w:color w:val="000000"/>
          <w:sz w:val="22"/>
          <w:szCs w:val="22"/>
        </w:rPr>
        <w:t>, August 2002</w:t>
      </w:r>
      <w:r w:rsidRPr="00EA1597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]</w:t>
      </w:r>
    </w:p>
    <w:p w14:paraId="69CAF44F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2005. Molecular approaches to the evolution and ecology of migration. In: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Greenberg, R and Marra, P.P. 2005. Chapter 2, pp 18-26 in: </w:t>
      </w:r>
      <w:r w:rsidR="00BB3801" w:rsidRPr="004C461D">
        <w:rPr>
          <w:i/>
          <w:color w:val="000000"/>
          <w:sz w:val="22"/>
          <w:szCs w:val="22"/>
        </w:rPr>
        <w:t>Birds of Two Worlds: The Ecology and Evolution of Migratory Birds</w:t>
      </w:r>
      <w:r w:rsidR="00BB3801" w:rsidRPr="00EA1597">
        <w:rPr>
          <w:color w:val="000000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="00BB3801" w:rsidRPr="00EA1597">
            <w:rPr>
              <w:color w:val="000000"/>
              <w:sz w:val="22"/>
              <w:szCs w:val="22"/>
            </w:rPr>
            <w:t>Johns</w:t>
          </w:r>
        </w:smartTag>
        <w:r w:rsidR="00BB3801" w:rsidRPr="00EA1597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="00BB3801" w:rsidRPr="00EA1597">
            <w:rPr>
              <w:color w:val="000000"/>
              <w:sz w:val="22"/>
              <w:szCs w:val="22"/>
            </w:rPr>
            <w:t>Hopkins</w:t>
          </w:r>
        </w:smartTag>
        <w:r w:rsidR="00BB3801" w:rsidRPr="00EA1597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BB3801" w:rsidRPr="00EA1597">
            <w:rPr>
              <w:color w:val="000000"/>
              <w:sz w:val="22"/>
              <w:szCs w:val="22"/>
            </w:rPr>
            <w:t>University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 Press.</w:t>
      </w:r>
    </w:p>
    <w:p w14:paraId="2A0B6DDE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2005. Invited</w:t>
      </w:r>
      <w:r w:rsidR="00BB3801">
        <w:rPr>
          <w:color w:val="000000"/>
          <w:sz w:val="22"/>
          <w:szCs w:val="22"/>
        </w:rPr>
        <w:t xml:space="preserve"> review of</w:t>
      </w:r>
      <w:r w:rsidR="00BB3801" w:rsidRPr="00EA1597">
        <w:rPr>
          <w:color w:val="000000"/>
          <w:sz w:val="22"/>
          <w:szCs w:val="22"/>
        </w:rPr>
        <w:t xml:space="preserve">: </w:t>
      </w:r>
      <w:r w:rsidR="00BB3801" w:rsidRPr="00F71C39">
        <w:rPr>
          <w:i/>
          <w:color w:val="000000"/>
          <w:sz w:val="22"/>
          <w:szCs w:val="22"/>
        </w:rPr>
        <w:t>The Speciation and Biogeography of Birds</w:t>
      </w:r>
      <w:r w:rsidR="00BB3801" w:rsidRPr="00EA1597">
        <w:rPr>
          <w:color w:val="000000"/>
          <w:sz w:val="22"/>
          <w:szCs w:val="22"/>
        </w:rPr>
        <w:t>, by Ian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Newton. </w:t>
      </w:r>
      <w:r w:rsidR="00BB3801" w:rsidRPr="00616552">
        <w:rPr>
          <w:i/>
          <w:color w:val="000000"/>
          <w:sz w:val="22"/>
          <w:szCs w:val="22"/>
        </w:rPr>
        <w:t>Emu</w:t>
      </w:r>
      <w:r w:rsidR="00BB3801" w:rsidRPr="00EA1597">
        <w:rPr>
          <w:color w:val="000000"/>
          <w:sz w:val="22"/>
          <w:szCs w:val="22"/>
        </w:rPr>
        <w:t xml:space="preserve"> 105: 93-95.</w:t>
      </w:r>
    </w:p>
    <w:p w14:paraId="13829818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Ridgely, R., Agro, D. and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 xml:space="preserve">, L. 2005. Birds of </w:t>
      </w:r>
      <w:smartTag w:uri="urn:schemas-microsoft-com:office:smarttags" w:element="place">
        <w:smartTag w:uri="urn:schemas-microsoft-com:office:smarttags" w:element="City">
          <w:r w:rsidRPr="00EA1597">
            <w:rPr>
              <w:color w:val="000000"/>
              <w:sz w:val="22"/>
              <w:szCs w:val="22"/>
            </w:rPr>
            <w:t>Iwokrama Forest</w:t>
          </w:r>
        </w:smartTag>
        <w:r w:rsidRPr="00EA1597"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EA1597">
            <w:rPr>
              <w:color w:val="000000"/>
              <w:sz w:val="22"/>
              <w:szCs w:val="22"/>
            </w:rPr>
            <w:t>Guyana</w:t>
          </w:r>
        </w:smartTag>
      </w:smartTag>
      <w:r w:rsidRPr="00EA1597">
        <w:rPr>
          <w:color w:val="000000"/>
          <w:sz w:val="22"/>
          <w:szCs w:val="22"/>
        </w:rPr>
        <w:t xml:space="preserve">. </w:t>
      </w:r>
      <w:r w:rsidRPr="00616552">
        <w:rPr>
          <w:i/>
          <w:color w:val="000000"/>
          <w:sz w:val="22"/>
          <w:szCs w:val="22"/>
        </w:rPr>
        <w:t xml:space="preserve">Proceedings of the </w:t>
      </w:r>
      <w:smartTag w:uri="urn:schemas-microsoft-com:office:smarttags" w:element="place">
        <w:smartTag w:uri="urn:schemas-microsoft-com:office:smarttags" w:element="PlaceType">
          <w:r w:rsidRPr="00616552">
            <w:rPr>
              <w:i/>
              <w:color w:val="000000"/>
              <w:sz w:val="22"/>
              <w:szCs w:val="22"/>
            </w:rPr>
            <w:t>Academy</w:t>
          </w:r>
        </w:smartTag>
        <w:r w:rsidRPr="00616552">
          <w:rPr>
            <w:i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Pr="00616552">
            <w:rPr>
              <w:i/>
              <w:color w:val="000000"/>
              <w:sz w:val="22"/>
              <w:szCs w:val="22"/>
            </w:rPr>
            <w:t>Natural Sciences</w:t>
          </w:r>
        </w:smartTag>
      </w:smartTag>
      <w:r w:rsidRPr="00EA1597">
        <w:rPr>
          <w:color w:val="000000"/>
          <w:sz w:val="22"/>
          <w:szCs w:val="22"/>
        </w:rPr>
        <w:t xml:space="preserve"> 154: 109-121.</w:t>
      </w:r>
    </w:p>
    <w:p w14:paraId="14119E46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2004. Species-accounts (23 separate accounts) for </w:t>
      </w:r>
      <w:r w:rsidR="00BB3801" w:rsidRPr="006D3121">
        <w:rPr>
          <w:i/>
          <w:color w:val="000000"/>
          <w:sz w:val="22"/>
          <w:szCs w:val="22"/>
        </w:rPr>
        <w:t>Myiarchus</w:t>
      </w:r>
      <w:r w:rsidR="00BB3801" w:rsidRPr="00EA1597">
        <w:rPr>
          <w:color w:val="000000"/>
          <w:sz w:val="22"/>
          <w:szCs w:val="22"/>
        </w:rPr>
        <w:t xml:space="preserve"> and </w:t>
      </w:r>
      <w:r w:rsidR="00BB3801" w:rsidRPr="006D3121">
        <w:rPr>
          <w:i/>
          <w:color w:val="000000"/>
          <w:sz w:val="22"/>
          <w:szCs w:val="22"/>
        </w:rPr>
        <w:t>Deltarhynchus</w:t>
      </w:r>
      <w:r w:rsidR="00BB3801">
        <w:rPr>
          <w:i/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tyrant flycatchers in </w:t>
      </w:r>
      <w:r w:rsidR="00BB3801" w:rsidRPr="00616552">
        <w:rPr>
          <w:i/>
          <w:color w:val="000000"/>
          <w:sz w:val="22"/>
          <w:szCs w:val="22"/>
        </w:rPr>
        <w:t>Handbook of the Birds of the World</w:t>
      </w:r>
      <w:r w:rsidR="00BB3801" w:rsidRPr="00EA1597">
        <w:rPr>
          <w:color w:val="000000"/>
          <w:sz w:val="22"/>
          <w:szCs w:val="22"/>
        </w:rPr>
        <w:t>, Volume 9, pp 431-441. del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Hoyo, J., Elliott, A. and Christie, D. (eds). Lynx Edicions: </w:t>
      </w:r>
      <w:smartTag w:uri="urn:schemas-microsoft-com:office:smarttags" w:element="place">
        <w:smartTag w:uri="urn:schemas-microsoft-com:office:smarttags" w:element="City">
          <w:r w:rsidR="00BB3801" w:rsidRPr="00EA1597">
            <w:rPr>
              <w:color w:val="000000"/>
              <w:sz w:val="22"/>
              <w:szCs w:val="22"/>
            </w:rPr>
            <w:t>Barcelona</w:t>
          </w:r>
        </w:smartTag>
      </w:smartTag>
      <w:r w:rsidR="00BB3801" w:rsidRPr="00EA1597">
        <w:rPr>
          <w:color w:val="000000"/>
          <w:sz w:val="22"/>
          <w:szCs w:val="22"/>
        </w:rPr>
        <w:t>.</w:t>
      </w:r>
    </w:p>
    <w:p w14:paraId="02F196D6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and Wilke, T. 2004. When DNA throws a spanner in the taxonomic works: testing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for monophyly in the Dusky-capped Flycatcher </w:t>
      </w:r>
      <w:r w:rsidR="00BB3801" w:rsidRPr="006D3121">
        <w:rPr>
          <w:i/>
          <w:color w:val="000000"/>
          <w:sz w:val="22"/>
          <w:szCs w:val="22"/>
        </w:rPr>
        <w:t>Myiarchus</w:t>
      </w:r>
      <w:r w:rsidR="00BB3801" w:rsidRPr="00EA1597">
        <w:rPr>
          <w:color w:val="000000"/>
          <w:sz w:val="22"/>
          <w:szCs w:val="22"/>
        </w:rPr>
        <w:t xml:space="preserve"> </w:t>
      </w:r>
      <w:r w:rsidR="00BB3801" w:rsidRPr="006D3121">
        <w:rPr>
          <w:i/>
          <w:color w:val="000000"/>
          <w:sz w:val="22"/>
          <w:szCs w:val="22"/>
        </w:rPr>
        <w:t>tuberculifer</w:t>
      </w:r>
      <w:r w:rsidR="00BB3801" w:rsidRPr="00EA1597">
        <w:rPr>
          <w:color w:val="000000"/>
          <w:sz w:val="22"/>
          <w:szCs w:val="22"/>
        </w:rPr>
        <w:t xml:space="preserve"> and its South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American subspecies </w:t>
      </w:r>
      <w:r w:rsidR="00BB3801" w:rsidRPr="00F71C39">
        <w:rPr>
          <w:i/>
          <w:color w:val="000000"/>
          <w:sz w:val="22"/>
          <w:szCs w:val="22"/>
        </w:rPr>
        <w:t>M. t. atriceps</w:t>
      </w:r>
      <w:r w:rsidR="00BB3801" w:rsidRPr="00EA1597">
        <w:rPr>
          <w:color w:val="000000"/>
          <w:sz w:val="22"/>
          <w:szCs w:val="22"/>
        </w:rPr>
        <w:t xml:space="preserve"> Cabanis, 1883. </w:t>
      </w:r>
      <w:r w:rsidR="00BB3801" w:rsidRPr="00616552">
        <w:rPr>
          <w:i/>
          <w:color w:val="000000"/>
          <w:sz w:val="22"/>
          <w:szCs w:val="22"/>
        </w:rPr>
        <w:t>Emu</w:t>
      </w:r>
      <w:r w:rsidR="00BB3801" w:rsidRPr="00EA1597">
        <w:rPr>
          <w:color w:val="000000"/>
          <w:sz w:val="22"/>
          <w:szCs w:val="22"/>
        </w:rPr>
        <w:t xml:space="preserve"> 104: 197-204.</w:t>
      </w:r>
    </w:p>
    <w:p w14:paraId="09343416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2004. [Invited] Review of: Collar, N., Fisher, C. and Feare, C. (Editors) Why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museums matter: avian archives in an age of extinction, published in </w:t>
      </w:r>
      <w:r w:rsidR="00BB3801" w:rsidRPr="00616552">
        <w:rPr>
          <w:i/>
          <w:color w:val="000000"/>
          <w:sz w:val="22"/>
          <w:szCs w:val="22"/>
        </w:rPr>
        <w:t>Bulletin of the British Ornithologists Club</w:t>
      </w:r>
      <w:r w:rsidR="00BB3801" w:rsidRPr="00EA1597">
        <w:rPr>
          <w:color w:val="000000"/>
          <w:sz w:val="22"/>
          <w:szCs w:val="22"/>
        </w:rPr>
        <w:t xml:space="preserve"> Volume 123A – supplement. 2003. Pp 1-360. </w:t>
      </w:r>
      <w:r w:rsidR="00BB3801" w:rsidRPr="004C7043">
        <w:rPr>
          <w:i/>
          <w:iCs/>
          <w:color w:val="000000"/>
          <w:sz w:val="22"/>
          <w:szCs w:val="22"/>
        </w:rPr>
        <w:t>Archives of Natural History</w:t>
      </w:r>
      <w:r w:rsidR="00BB3801" w:rsidRPr="00EA1597">
        <w:rPr>
          <w:color w:val="000000"/>
          <w:sz w:val="22"/>
          <w:szCs w:val="22"/>
        </w:rPr>
        <w:t xml:space="preserve"> 31: 186-187.</w:t>
      </w:r>
    </w:p>
    <w:p w14:paraId="32BEE725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L., Wilke, T., Bermingham, E., Alpers, D. and Ricklefs, R. 2004. Towards a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phylogenetic framework for the evolution of shakes, rattles and rolls in </w:t>
      </w:r>
      <w:r w:rsidR="00BB3801" w:rsidRPr="006D3121">
        <w:rPr>
          <w:i/>
          <w:color w:val="000000"/>
          <w:sz w:val="22"/>
          <w:szCs w:val="22"/>
        </w:rPr>
        <w:t>Myiarchus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>tyrant-flycatchers (Aves: Passeriformes: Tyrannidae). Molecular</w:t>
      </w:r>
      <w:r w:rsidR="00BB3801">
        <w:rPr>
          <w:color w:val="000000"/>
          <w:sz w:val="22"/>
          <w:szCs w:val="22"/>
        </w:rPr>
        <w:t xml:space="preserve"> </w:t>
      </w:r>
      <w:r w:rsidR="00BB3801" w:rsidRPr="00616552">
        <w:rPr>
          <w:i/>
          <w:color w:val="000000"/>
          <w:sz w:val="22"/>
          <w:szCs w:val="22"/>
        </w:rPr>
        <w:t>Phylogenetics and Evolution</w:t>
      </w:r>
      <w:r w:rsidR="00BB3801" w:rsidRPr="00EA1597">
        <w:rPr>
          <w:color w:val="000000"/>
          <w:sz w:val="22"/>
          <w:szCs w:val="22"/>
        </w:rPr>
        <w:t>. 31: 139-152.</w:t>
      </w:r>
    </w:p>
    <w:p w14:paraId="60B634EC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L., Norman, J. and Christidis, L. 2004. Leapfrog Birds. </w:t>
      </w:r>
      <w:r w:rsidR="00BB3801" w:rsidRPr="00616552">
        <w:rPr>
          <w:i/>
          <w:color w:val="000000"/>
          <w:sz w:val="22"/>
          <w:szCs w:val="22"/>
        </w:rPr>
        <w:t xml:space="preserve">Nature </w:t>
      </w:r>
      <w:smartTag w:uri="urn:schemas-microsoft-com:office:smarttags" w:element="place">
        <w:smartTag w:uri="urn:schemas-microsoft-com:office:smarttags" w:element="country-region">
          <w:r w:rsidR="00BB3801" w:rsidRPr="00616552">
            <w:rPr>
              <w:i/>
              <w:color w:val="000000"/>
              <w:sz w:val="22"/>
              <w:szCs w:val="22"/>
            </w:rPr>
            <w:t>Australia</w:t>
          </w:r>
        </w:smartTag>
      </w:smartTag>
      <w:r w:rsidR="00BB3801" w:rsidRPr="00EA1597">
        <w:rPr>
          <w:color w:val="000000"/>
          <w:sz w:val="22"/>
          <w:szCs w:val="22"/>
        </w:rPr>
        <w:t>. 27: 60-67. [Peer-reviewed natural history magazine].</w:t>
      </w:r>
    </w:p>
    <w:p w14:paraId="49191F0F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L., Wilke, T., and Alpers, D. 2003. Independent evolution of migration on the South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>American landscape in a long-distance temperate-tropical migratory bird, Swainson's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>Flycatcher (</w:t>
      </w:r>
      <w:r w:rsidR="00BB3801" w:rsidRPr="006D3121">
        <w:rPr>
          <w:i/>
          <w:color w:val="000000"/>
          <w:sz w:val="22"/>
          <w:szCs w:val="22"/>
        </w:rPr>
        <w:t>Myiarchus</w:t>
      </w:r>
      <w:r w:rsidR="00BB3801" w:rsidRPr="00EA1597">
        <w:rPr>
          <w:color w:val="000000"/>
          <w:sz w:val="22"/>
          <w:szCs w:val="22"/>
        </w:rPr>
        <w:t xml:space="preserve"> </w:t>
      </w:r>
      <w:r w:rsidR="00BB3801" w:rsidRPr="006D3121">
        <w:rPr>
          <w:i/>
          <w:color w:val="000000"/>
          <w:sz w:val="22"/>
          <w:szCs w:val="22"/>
        </w:rPr>
        <w:t>swainsoni</w:t>
      </w:r>
      <w:r w:rsidR="00BB3801" w:rsidRPr="00EA1597">
        <w:rPr>
          <w:color w:val="000000"/>
          <w:sz w:val="22"/>
          <w:szCs w:val="22"/>
        </w:rPr>
        <w:t xml:space="preserve">). </w:t>
      </w:r>
      <w:r w:rsidR="00BB3801" w:rsidRPr="00616552">
        <w:rPr>
          <w:i/>
          <w:color w:val="000000"/>
          <w:sz w:val="22"/>
          <w:szCs w:val="22"/>
        </w:rPr>
        <w:t>Journal of Biogeography</w:t>
      </w:r>
      <w:r w:rsidR="00BB3801" w:rsidRPr="00EA1597">
        <w:rPr>
          <w:color w:val="000000"/>
          <w:sz w:val="22"/>
          <w:szCs w:val="22"/>
        </w:rPr>
        <w:t xml:space="preserve"> 30: 925-937.</w:t>
      </w:r>
    </w:p>
    <w:p w14:paraId="63C95205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2003. Predicting distributions of South American migrant birds in fragmented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>environments: a possible approach based on climate. Pp 263-284 in G. A. Bradshaw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and P. Marquet, (eds). </w:t>
      </w:r>
      <w:r w:rsidR="00BB3801" w:rsidRPr="00616552">
        <w:rPr>
          <w:i/>
          <w:color w:val="000000"/>
          <w:sz w:val="22"/>
          <w:szCs w:val="22"/>
        </w:rPr>
        <w:t xml:space="preserve">How Landscapes Change: Human Disturbance and Ecosystem Fragmentation in the </w:t>
      </w:r>
      <w:smartTag w:uri="urn:schemas-microsoft-com:office:smarttags" w:element="place">
        <w:smartTag w:uri="urn:schemas-microsoft-com:office:smarttags" w:element="country-region">
          <w:r w:rsidR="00BB3801" w:rsidRPr="00616552">
            <w:rPr>
              <w:i/>
              <w:color w:val="000000"/>
              <w:sz w:val="22"/>
              <w:szCs w:val="22"/>
            </w:rPr>
            <w:t>Americas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Springer-Verlag: </w:t>
      </w:r>
      <w:smartTag w:uri="urn:schemas-microsoft-com:office:smarttags" w:element="place">
        <w:smartTag w:uri="urn:schemas-microsoft-com:office:smarttags" w:element="State">
          <w:r w:rsidR="00BB3801" w:rsidRPr="00EA1597">
            <w:rPr>
              <w:color w:val="000000"/>
              <w:sz w:val="22"/>
              <w:szCs w:val="22"/>
            </w:rPr>
            <w:t>Berlin</w:t>
          </w:r>
        </w:smartTag>
      </w:smartTag>
      <w:r w:rsidR="00BB3801" w:rsidRPr="00EA1597">
        <w:rPr>
          <w:color w:val="000000"/>
          <w:sz w:val="22"/>
          <w:szCs w:val="22"/>
        </w:rPr>
        <w:t>.</w:t>
      </w:r>
    </w:p>
    <w:p w14:paraId="3D5C8646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L., Cunningham, M. and Sarre, S. 2003. Implications of evolutionary and ecological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>dynamics to the genetic analysis of fragmentation. Pp 131-144 in G. A. Bradshaw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and P. Marquet, (eds). </w:t>
      </w:r>
      <w:r w:rsidR="00BB3801" w:rsidRPr="00616552">
        <w:rPr>
          <w:i/>
          <w:color w:val="000000"/>
          <w:sz w:val="22"/>
          <w:szCs w:val="22"/>
        </w:rPr>
        <w:t xml:space="preserve">How Landscapes Change: Human Disturbance and Ecosystem Fragmentation in the </w:t>
      </w:r>
      <w:smartTag w:uri="urn:schemas-microsoft-com:office:smarttags" w:element="place">
        <w:smartTag w:uri="urn:schemas-microsoft-com:office:smarttags" w:element="country-region">
          <w:r w:rsidR="00BB3801" w:rsidRPr="00616552">
            <w:rPr>
              <w:i/>
              <w:color w:val="000000"/>
              <w:sz w:val="22"/>
              <w:szCs w:val="22"/>
            </w:rPr>
            <w:t>Americas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Springer-Verlag: </w:t>
      </w:r>
      <w:smartTag w:uri="urn:schemas-microsoft-com:office:smarttags" w:element="place">
        <w:smartTag w:uri="urn:schemas-microsoft-com:office:smarttags" w:element="State">
          <w:r w:rsidR="00BB3801" w:rsidRPr="00EA1597">
            <w:rPr>
              <w:color w:val="000000"/>
              <w:sz w:val="22"/>
              <w:szCs w:val="22"/>
            </w:rPr>
            <w:t>Berlin</w:t>
          </w:r>
        </w:smartTag>
      </w:smartTag>
      <w:r w:rsidR="00BB3801" w:rsidRPr="00EA1597">
        <w:rPr>
          <w:color w:val="000000"/>
          <w:sz w:val="22"/>
          <w:szCs w:val="22"/>
        </w:rPr>
        <w:t>.</w:t>
      </w:r>
    </w:p>
    <w:p w14:paraId="2197F9F5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Norman, J., Christidis, L.,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>, L., Slikas, B., and Alpers, D. 2002. Unravelling a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>biogeographical knot: the “leapfrog” distribution pattern of Australo-Papuan sooty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 xml:space="preserve">owls (Strigiformes) and logrunners (Passeriformes). </w:t>
      </w:r>
      <w:r w:rsidRPr="00616552">
        <w:rPr>
          <w:i/>
          <w:color w:val="000000"/>
          <w:sz w:val="22"/>
          <w:szCs w:val="22"/>
        </w:rPr>
        <w:t xml:space="preserve">Proceedings of the Royal Society of </w:t>
      </w:r>
      <w:smartTag w:uri="urn:schemas-microsoft-com:office:smarttags" w:element="place">
        <w:smartTag w:uri="urn:schemas-microsoft-com:office:smarttags" w:element="City">
          <w:r w:rsidRPr="00616552">
            <w:rPr>
              <w:i/>
              <w:color w:val="000000"/>
              <w:sz w:val="22"/>
              <w:szCs w:val="22"/>
            </w:rPr>
            <w:t>London</w:t>
          </w:r>
        </w:smartTag>
      </w:smartTag>
      <w:r w:rsidRPr="00616552">
        <w:rPr>
          <w:i/>
          <w:color w:val="000000"/>
          <w:sz w:val="22"/>
          <w:szCs w:val="22"/>
        </w:rPr>
        <w:t xml:space="preserve"> B</w:t>
      </w:r>
      <w:r w:rsidRPr="00EA1597">
        <w:rPr>
          <w:color w:val="000000"/>
          <w:sz w:val="22"/>
          <w:szCs w:val="22"/>
        </w:rPr>
        <w:t xml:space="preserve"> 269: 2127-2133.</w:t>
      </w:r>
    </w:p>
    <w:p w14:paraId="5E5CED44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2002. Geographical variation, taxonomy and distribution of some Amazonian</w:t>
      </w:r>
      <w:r w:rsidR="00BB3801">
        <w:rPr>
          <w:color w:val="000000"/>
          <w:sz w:val="22"/>
          <w:szCs w:val="22"/>
        </w:rPr>
        <w:t xml:space="preserve"> </w:t>
      </w:r>
      <w:r w:rsidR="00BB3801" w:rsidRPr="006D3121">
        <w:rPr>
          <w:i/>
          <w:color w:val="000000"/>
          <w:sz w:val="22"/>
          <w:szCs w:val="22"/>
        </w:rPr>
        <w:t>Pyrrhura</w:t>
      </w:r>
      <w:r w:rsidR="00BB3801" w:rsidRPr="00EA1597">
        <w:rPr>
          <w:color w:val="000000"/>
          <w:sz w:val="22"/>
          <w:szCs w:val="22"/>
        </w:rPr>
        <w:t xml:space="preserve"> parakeets. </w:t>
      </w:r>
      <w:r w:rsidR="00BB3801" w:rsidRPr="00616552">
        <w:rPr>
          <w:i/>
          <w:color w:val="000000"/>
          <w:sz w:val="22"/>
          <w:szCs w:val="22"/>
        </w:rPr>
        <w:t>Ornitologia Neotropical</w:t>
      </w:r>
      <w:r w:rsidR="00BB3801" w:rsidRPr="00EA1597">
        <w:rPr>
          <w:color w:val="000000"/>
          <w:sz w:val="22"/>
          <w:szCs w:val="22"/>
        </w:rPr>
        <w:t xml:space="preserve"> 13: 337-363.</w:t>
      </w:r>
    </w:p>
    <w:p w14:paraId="2E072B90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L., Wilke, T., and Alpers, D. 2002. Reconciling genetic expectations from host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>specificity with historical population dynamics in an avian brood parasite,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Horsfield’s Bronze-Cuckoo </w:t>
      </w:r>
      <w:r w:rsidR="00BB3801" w:rsidRPr="00EE5E2C">
        <w:rPr>
          <w:i/>
          <w:color w:val="000000"/>
          <w:sz w:val="22"/>
          <w:szCs w:val="22"/>
        </w:rPr>
        <w:t>Chalcites basalis</w:t>
      </w:r>
      <w:r w:rsidR="00BB3801" w:rsidRPr="00EA1597">
        <w:rPr>
          <w:color w:val="000000"/>
          <w:sz w:val="22"/>
          <w:szCs w:val="22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="00BB3801" w:rsidRPr="00EA1597">
            <w:rPr>
              <w:color w:val="000000"/>
              <w:sz w:val="22"/>
              <w:szCs w:val="22"/>
            </w:rPr>
            <w:t>Australia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r w:rsidR="00BB3801" w:rsidRPr="00616552">
        <w:rPr>
          <w:i/>
          <w:color w:val="000000"/>
          <w:sz w:val="22"/>
          <w:szCs w:val="22"/>
        </w:rPr>
        <w:t>Molecular Ecology</w:t>
      </w:r>
      <w:r w:rsidR="00BB3801">
        <w:rPr>
          <w:color w:val="000000"/>
          <w:sz w:val="22"/>
          <w:szCs w:val="22"/>
        </w:rPr>
        <w:t xml:space="preserve">  </w:t>
      </w:r>
      <w:r w:rsidR="00BB3801" w:rsidRPr="00EA1597">
        <w:rPr>
          <w:color w:val="000000"/>
          <w:sz w:val="22"/>
          <w:szCs w:val="22"/>
        </w:rPr>
        <w:t>11: 829-837.</w:t>
      </w:r>
    </w:p>
    <w:p w14:paraId="641EEF54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and Stockwell, D. 2002. Climatic modeling of the distribution of some </w:t>
      </w:r>
      <w:r w:rsidR="00BB3801" w:rsidRPr="006D3121">
        <w:rPr>
          <w:i/>
          <w:color w:val="000000"/>
          <w:sz w:val="22"/>
          <w:szCs w:val="22"/>
        </w:rPr>
        <w:t>Pyrrhura</w:t>
      </w:r>
      <w:r w:rsidR="00BB3801">
        <w:rPr>
          <w:color w:val="000000"/>
          <w:sz w:val="22"/>
          <w:szCs w:val="22"/>
        </w:rPr>
        <w:t xml:space="preserve">  </w:t>
      </w:r>
      <w:r w:rsidR="00BB3801" w:rsidRPr="00EA1597">
        <w:rPr>
          <w:color w:val="000000"/>
          <w:sz w:val="22"/>
          <w:szCs w:val="22"/>
        </w:rPr>
        <w:t xml:space="preserve">parakeets of northwestern </w:t>
      </w:r>
      <w:smartTag w:uri="urn:schemas-microsoft-com:office:smarttags" w:element="place">
        <w:r w:rsidR="00BB3801" w:rsidRPr="00EA1597">
          <w:rPr>
            <w:color w:val="000000"/>
            <w:sz w:val="22"/>
            <w:szCs w:val="22"/>
          </w:rPr>
          <w:t>South America</w:t>
        </w:r>
      </w:smartTag>
      <w:r w:rsidR="00BB3801" w:rsidRPr="00EA1597">
        <w:rPr>
          <w:color w:val="000000"/>
          <w:sz w:val="22"/>
          <w:szCs w:val="22"/>
        </w:rPr>
        <w:t xml:space="preserve"> with notes on their systematics and special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reference to </w:t>
      </w:r>
      <w:r w:rsidR="00BB3801" w:rsidRPr="006D3121">
        <w:rPr>
          <w:i/>
          <w:color w:val="000000"/>
          <w:sz w:val="22"/>
          <w:szCs w:val="22"/>
        </w:rPr>
        <w:t>Pyrrhura</w:t>
      </w:r>
      <w:r w:rsidR="00BB3801" w:rsidRPr="00EA1597">
        <w:rPr>
          <w:color w:val="000000"/>
          <w:sz w:val="22"/>
          <w:szCs w:val="22"/>
        </w:rPr>
        <w:t xml:space="preserve"> </w:t>
      </w:r>
      <w:r w:rsidR="00BB3801" w:rsidRPr="00EE5E2C">
        <w:rPr>
          <w:i/>
          <w:color w:val="000000"/>
          <w:sz w:val="22"/>
          <w:szCs w:val="22"/>
        </w:rPr>
        <w:t xml:space="preserve">caeruleiceps </w:t>
      </w:r>
      <w:r w:rsidR="00BB3801" w:rsidRPr="00EA1597">
        <w:rPr>
          <w:color w:val="000000"/>
          <w:sz w:val="22"/>
          <w:szCs w:val="22"/>
        </w:rPr>
        <w:t xml:space="preserve">Todd, 1947. </w:t>
      </w:r>
      <w:r w:rsidR="00BB3801" w:rsidRPr="00616552">
        <w:rPr>
          <w:i/>
          <w:color w:val="000000"/>
          <w:sz w:val="22"/>
          <w:szCs w:val="22"/>
        </w:rPr>
        <w:t>Ornitologia Neotropical</w:t>
      </w:r>
      <w:r w:rsidR="00BB3801" w:rsidRPr="00EA1597">
        <w:rPr>
          <w:color w:val="000000"/>
          <w:sz w:val="22"/>
          <w:szCs w:val="22"/>
        </w:rPr>
        <w:t xml:space="preserve"> 13: 1-8.</w:t>
      </w:r>
    </w:p>
    <w:p w14:paraId="11D05651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L., Slikas, B., Alpers, D. and Schodde, R. 2001. Molecular systematics and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phylogeography of New Guinean logrunners (Orthonychidae). </w:t>
      </w:r>
      <w:r w:rsidR="00BB3801" w:rsidRPr="00616552">
        <w:rPr>
          <w:i/>
          <w:color w:val="000000"/>
          <w:sz w:val="22"/>
          <w:szCs w:val="22"/>
        </w:rPr>
        <w:t>Emu</w:t>
      </w:r>
      <w:r w:rsidR="00BB3801" w:rsidRPr="00EA1597">
        <w:rPr>
          <w:color w:val="000000"/>
          <w:sz w:val="22"/>
          <w:szCs w:val="22"/>
        </w:rPr>
        <w:t xml:space="preserve"> 101: 273-280.</w:t>
      </w:r>
    </w:p>
    <w:p w14:paraId="008C0B04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2001. The type-locality of </w:t>
      </w:r>
      <w:r w:rsidR="00BB3801" w:rsidRPr="00EE5E2C">
        <w:rPr>
          <w:i/>
          <w:color w:val="000000"/>
          <w:sz w:val="22"/>
          <w:szCs w:val="22"/>
        </w:rPr>
        <w:t>Sturnella magna quinta</w:t>
      </w:r>
      <w:r w:rsidR="00BB3801" w:rsidRPr="00EA1597">
        <w:rPr>
          <w:color w:val="000000"/>
          <w:sz w:val="22"/>
          <w:szCs w:val="22"/>
        </w:rPr>
        <w:t xml:space="preserve"> Dickerman, 1989: a correction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to the original publication. </w:t>
      </w:r>
      <w:r w:rsidR="00BB3801" w:rsidRPr="00616552">
        <w:rPr>
          <w:i/>
          <w:color w:val="000000"/>
          <w:sz w:val="22"/>
          <w:szCs w:val="22"/>
        </w:rPr>
        <w:t>Bulletin of the British Ornithologists’ Club</w:t>
      </w:r>
      <w:r w:rsidR="00BB3801" w:rsidRPr="00EA1597">
        <w:rPr>
          <w:color w:val="000000"/>
          <w:sz w:val="22"/>
          <w:szCs w:val="22"/>
        </w:rPr>
        <w:t xml:space="preserve"> 121: 69-71.</w:t>
      </w:r>
    </w:p>
    <w:p w14:paraId="178F44AA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Joseph</w:t>
      </w:r>
      <w:r w:rsidR="00BB3801" w:rsidRPr="00EA1597">
        <w:rPr>
          <w:color w:val="000000"/>
          <w:sz w:val="22"/>
          <w:szCs w:val="22"/>
        </w:rPr>
        <w:t>, L. and Stockwell, D. 2000. Temperature-based models of the migration of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Swainson’s Flycatcher </w:t>
      </w:r>
      <w:r w:rsidR="00BB3801" w:rsidRPr="006D3121">
        <w:rPr>
          <w:i/>
          <w:color w:val="000000"/>
          <w:sz w:val="22"/>
          <w:szCs w:val="22"/>
        </w:rPr>
        <w:t>Myiarchus</w:t>
      </w:r>
      <w:r w:rsidR="00BB3801" w:rsidRPr="00EA1597">
        <w:rPr>
          <w:color w:val="000000"/>
          <w:sz w:val="22"/>
          <w:szCs w:val="22"/>
        </w:rPr>
        <w:t xml:space="preserve"> </w:t>
      </w:r>
      <w:r w:rsidR="00BB3801" w:rsidRPr="006D3121">
        <w:rPr>
          <w:i/>
          <w:color w:val="000000"/>
          <w:sz w:val="22"/>
          <w:szCs w:val="22"/>
        </w:rPr>
        <w:t>swainsoni</w:t>
      </w:r>
      <w:r w:rsidR="00BB3801" w:rsidRPr="00EA1597">
        <w:rPr>
          <w:color w:val="000000"/>
          <w:sz w:val="22"/>
          <w:szCs w:val="22"/>
        </w:rPr>
        <w:t xml:space="preserve"> across </w:t>
      </w:r>
      <w:smartTag w:uri="urn:schemas-microsoft-com:office:smarttags" w:element="place">
        <w:r w:rsidR="00BB3801" w:rsidRPr="00EA1597">
          <w:rPr>
            <w:color w:val="000000"/>
            <w:sz w:val="22"/>
            <w:szCs w:val="22"/>
          </w:rPr>
          <w:t>South America</w:t>
        </w:r>
      </w:smartTag>
      <w:r w:rsidR="00BB3801" w:rsidRPr="00EA1597">
        <w:rPr>
          <w:color w:val="000000"/>
          <w:sz w:val="22"/>
          <w:szCs w:val="22"/>
        </w:rPr>
        <w:t>: a new use for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museum specimens of migratory birds. </w:t>
      </w:r>
      <w:r w:rsidR="00BB3801" w:rsidRPr="00616552">
        <w:rPr>
          <w:i/>
          <w:color w:val="000000"/>
          <w:sz w:val="22"/>
          <w:szCs w:val="22"/>
        </w:rPr>
        <w:t xml:space="preserve">Proceedings of the </w:t>
      </w:r>
      <w:smartTag w:uri="urn:schemas-microsoft-com:office:smarttags" w:element="place">
        <w:smartTag w:uri="urn:schemas-microsoft-com:office:smarttags" w:element="PlaceType">
          <w:r w:rsidR="00BB3801" w:rsidRPr="00616552">
            <w:rPr>
              <w:i/>
              <w:color w:val="000000"/>
              <w:sz w:val="22"/>
              <w:szCs w:val="22"/>
            </w:rPr>
            <w:t>Academy</w:t>
          </w:r>
        </w:smartTag>
        <w:r w:rsidR="00BB3801" w:rsidRPr="00616552">
          <w:rPr>
            <w:i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BB3801" w:rsidRPr="00616552">
            <w:rPr>
              <w:i/>
              <w:color w:val="000000"/>
              <w:sz w:val="22"/>
              <w:szCs w:val="22"/>
            </w:rPr>
            <w:t>Natural Sciences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 150: 293-300.</w:t>
      </w:r>
    </w:p>
    <w:p w14:paraId="6E49E7AD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2000. Beginning an end to 63 years of uncertainty: the Neotropical parakeets</w:t>
      </w:r>
      <w:r w:rsidR="00BB3801">
        <w:rPr>
          <w:color w:val="000000"/>
          <w:sz w:val="22"/>
          <w:szCs w:val="22"/>
        </w:rPr>
        <w:t xml:space="preserve"> </w:t>
      </w:r>
      <w:r w:rsidR="00BB3801" w:rsidRPr="006D3121">
        <w:rPr>
          <w:i/>
          <w:color w:val="000000"/>
          <w:sz w:val="22"/>
          <w:szCs w:val="22"/>
        </w:rPr>
        <w:t>Pyrrhura</w:t>
      </w:r>
      <w:r w:rsidR="00BB3801" w:rsidRPr="00EA1597">
        <w:rPr>
          <w:color w:val="000000"/>
          <w:sz w:val="22"/>
          <w:szCs w:val="22"/>
        </w:rPr>
        <w:t xml:space="preserve"> </w:t>
      </w:r>
      <w:r w:rsidR="00BB3801" w:rsidRPr="006D3121">
        <w:rPr>
          <w:i/>
          <w:color w:val="000000"/>
          <w:sz w:val="22"/>
          <w:szCs w:val="22"/>
        </w:rPr>
        <w:t>picta</w:t>
      </w:r>
      <w:r w:rsidR="00BB3801" w:rsidRPr="00EA1597">
        <w:rPr>
          <w:color w:val="000000"/>
          <w:sz w:val="22"/>
          <w:szCs w:val="22"/>
        </w:rPr>
        <w:t xml:space="preserve"> and </w:t>
      </w:r>
      <w:r w:rsidR="00BB3801" w:rsidRPr="006D3121">
        <w:rPr>
          <w:i/>
          <w:color w:val="000000"/>
          <w:sz w:val="22"/>
          <w:szCs w:val="22"/>
        </w:rPr>
        <w:t>P.</w:t>
      </w:r>
      <w:r w:rsidR="00BB3801" w:rsidRPr="00EA1597">
        <w:rPr>
          <w:color w:val="000000"/>
          <w:sz w:val="22"/>
          <w:szCs w:val="22"/>
        </w:rPr>
        <w:t xml:space="preserve"> </w:t>
      </w:r>
      <w:r w:rsidR="00BB3801" w:rsidRPr="006D3121">
        <w:rPr>
          <w:i/>
          <w:color w:val="000000"/>
          <w:sz w:val="22"/>
          <w:szCs w:val="22"/>
        </w:rPr>
        <w:t>leucotis</w:t>
      </w:r>
      <w:r w:rsidR="00BB3801" w:rsidRPr="00EA1597">
        <w:rPr>
          <w:color w:val="000000"/>
          <w:sz w:val="22"/>
          <w:szCs w:val="22"/>
        </w:rPr>
        <w:t xml:space="preserve"> comprise more than two species. </w:t>
      </w:r>
      <w:r w:rsidR="00BB3801" w:rsidRPr="00616552">
        <w:rPr>
          <w:i/>
          <w:color w:val="000000"/>
          <w:sz w:val="22"/>
          <w:szCs w:val="22"/>
        </w:rPr>
        <w:t xml:space="preserve">Proceedings of the </w:t>
      </w:r>
      <w:smartTag w:uri="urn:schemas-microsoft-com:office:smarttags" w:element="place">
        <w:smartTag w:uri="urn:schemas-microsoft-com:office:smarttags" w:element="PlaceType">
          <w:r w:rsidR="00BB3801" w:rsidRPr="00616552">
            <w:rPr>
              <w:i/>
              <w:color w:val="000000"/>
              <w:sz w:val="22"/>
              <w:szCs w:val="22"/>
            </w:rPr>
            <w:t>Academy</w:t>
          </w:r>
        </w:smartTag>
        <w:r w:rsidR="00BB3801" w:rsidRPr="00616552">
          <w:rPr>
            <w:i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BB3801" w:rsidRPr="00616552">
            <w:rPr>
              <w:i/>
              <w:color w:val="000000"/>
              <w:sz w:val="22"/>
              <w:szCs w:val="22"/>
            </w:rPr>
            <w:t>Natural Sciences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 150: 279-292.</w:t>
      </w:r>
    </w:p>
    <w:p w14:paraId="2449CCDA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2000. “Gentlemen, we have a problem”: beginning an ornithological life in the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South Australian Ornithological Association. Pages 161-177, in </w:t>
      </w:r>
      <w:r w:rsidR="00BB3801" w:rsidRPr="00616552">
        <w:rPr>
          <w:i/>
          <w:color w:val="000000"/>
          <w:sz w:val="22"/>
          <w:szCs w:val="22"/>
        </w:rPr>
        <w:t>Birds, Birders and Birdwatching 1899-1999. A Celebration of One Hundred Years of the South Australian Ornithological Association</w:t>
      </w:r>
      <w:r w:rsidR="00BB3801">
        <w:rPr>
          <w:color w:val="000000"/>
          <w:sz w:val="22"/>
          <w:szCs w:val="22"/>
        </w:rPr>
        <w:t>.</w:t>
      </w:r>
      <w:r w:rsidR="00BB3801" w:rsidRPr="00EA1597">
        <w:rPr>
          <w:color w:val="000000"/>
          <w:sz w:val="22"/>
          <w:szCs w:val="22"/>
        </w:rPr>
        <w:t xml:space="preserve"> South Australian Ornithological Association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Inc.: </w:t>
      </w:r>
      <w:smartTag w:uri="urn:schemas-microsoft-com:office:smarttags" w:element="place">
        <w:smartTag w:uri="urn:schemas-microsoft-com:office:smarttags" w:element="City">
          <w:r w:rsidR="00BB3801" w:rsidRPr="00EA1597">
            <w:rPr>
              <w:color w:val="000000"/>
              <w:sz w:val="22"/>
              <w:szCs w:val="22"/>
            </w:rPr>
            <w:t>Adelaide</w:t>
          </w:r>
        </w:smartTag>
      </w:smartTag>
      <w:r w:rsidR="00BB3801" w:rsidRPr="00EA1597">
        <w:rPr>
          <w:color w:val="000000"/>
          <w:sz w:val="22"/>
          <w:szCs w:val="22"/>
        </w:rPr>
        <w:t>.</w:t>
      </w:r>
    </w:p>
    <w:p w14:paraId="3E447FC4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Hu, D.-S.,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 xml:space="preserve">, L. and Agro, D. 2000. Distribution, variation and taxonomy of </w:t>
      </w:r>
      <w:r w:rsidRPr="00EE5E2C">
        <w:rPr>
          <w:i/>
          <w:color w:val="000000"/>
          <w:sz w:val="22"/>
          <w:szCs w:val="22"/>
        </w:rPr>
        <w:t>Topaza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 xml:space="preserve">hummingbirds (Aves: Trochilidae). </w:t>
      </w:r>
      <w:r w:rsidRPr="00616552">
        <w:rPr>
          <w:i/>
          <w:color w:val="000000"/>
          <w:sz w:val="22"/>
          <w:szCs w:val="22"/>
        </w:rPr>
        <w:t>Ornitologia Neotropical</w:t>
      </w:r>
      <w:r w:rsidRPr="00EA1597">
        <w:rPr>
          <w:color w:val="000000"/>
          <w:sz w:val="22"/>
          <w:szCs w:val="22"/>
        </w:rPr>
        <w:t xml:space="preserve"> 11: 123-142.</w:t>
      </w:r>
    </w:p>
    <w:p w14:paraId="64E6615C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L., Lessa, E. and Christidis, L. 1999. Phylogeny and biogeography in the evolution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of migration: shorebirds of the </w:t>
      </w:r>
      <w:r w:rsidR="00BB3801" w:rsidRPr="00616552">
        <w:rPr>
          <w:i/>
          <w:color w:val="000000"/>
          <w:sz w:val="22"/>
          <w:szCs w:val="22"/>
        </w:rPr>
        <w:t xml:space="preserve">Charadrius </w:t>
      </w:r>
      <w:r w:rsidR="00BB3801" w:rsidRPr="00EA1597">
        <w:rPr>
          <w:color w:val="000000"/>
          <w:sz w:val="22"/>
          <w:szCs w:val="22"/>
        </w:rPr>
        <w:t>complex</w:t>
      </w:r>
      <w:r w:rsidR="00BB3801" w:rsidRPr="00616552">
        <w:rPr>
          <w:i/>
          <w:color w:val="000000"/>
          <w:sz w:val="22"/>
          <w:szCs w:val="22"/>
        </w:rPr>
        <w:t>. Journal of Biogeography</w:t>
      </w:r>
      <w:r w:rsidR="00BB3801" w:rsidRPr="00EA1597">
        <w:rPr>
          <w:color w:val="000000"/>
          <w:sz w:val="22"/>
          <w:szCs w:val="22"/>
        </w:rPr>
        <w:t xml:space="preserve"> 26: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>329-342.</w:t>
      </w:r>
    </w:p>
    <w:p w14:paraId="7531FA7C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L., Slikas, B., Rankin-Baransky, K., Bazartseren, B., Alpers, D. and Gilbert, A.E.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1999. DNA evidence concerning the identities of </w:t>
      </w:r>
      <w:r w:rsidR="00BB3801" w:rsidRPr="00EE5E2C">
        <w:rPr>
          <w:i/>
          <w:color w:val="000000"/>
          <w:sz w:val="22"/>
          <w:szCs w:val="22"/>
        </w:rPr>
        <w:t>Crax viridirostris</w:t>
      </w:r>
      <w:r w:rsidR="00BB3801" w:rsidRPr="00EA1597">
        <w:rPr>
          <w:color w:val="000000"/>
          <w:sz w:val="22"/>
          <w:szCs w:val="22"/>
        </w:rPr>
        <w:t xml:space="preserve"> Sclater, 1875,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and </w:t>
      </w:r>
      <w:r w:rsidR="00BB3801" w:rsidRPr="00EE5E2C">
        <w:rPr>
          <w:i/>
          <w:color w:val="000000"/>
          <w:sz w:val="22"/>
          <w:szCs w:val="22"/>
        </w:rPr>
        <w:t>C. estudilloi</w:t>
      </w:r>
      <w:r w:rsidR="00BB3801" w:rsidRPr="00EA1597">
        <w:rPr>
          <w:color w:val="000000"/>
          <w:sz w:val="22"/>
          <w:szCs w:val="22"/>
        </w:rPr>
        <w:t xml:space="preserve"> Allen, 1977. </w:t>
      </w:r>
      <w:r w:rsidR="00BB3801" w:rsidRPr="00616552">
        <w:rPr>
          <w:i/>
          <w:color w:val="000000"/>
          <w:sz w:val="22"/>
          <w:szCs w:val="22"/>
        </w:rPr>
        <w:t>Ornitologia Neotropical</w:t>
      </w:r>
      <w:r w:rsidR="00BB3801" w:rsidRPr="00EA1597">
        <w:rPr>
          <w:color w:val="000000"/>
          <w:sz w:val="22"/>
          <w:szCs w:val="22"/>
        </w:rPr>
        <w:t xml:space="preserve"> 10: 129-144.</w:t>
      </w:r>
    </w:p>
    <w:p w14:paraId="19634EC0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Stagi, A., Vaz-Ferreira, R., Marin, Y. and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>, L. 1998. The conservation of albatrosses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 xml:space="preserve">in Uruguayan waters. Pages 220-24 in </w:t>
      </w:r>
      <w:r w:rsidRPr="00616552">
        <w:rPr>
          <w:i/>
          <w:color w:val="000000"/>
          <w:sz w:val="22"/>
          <w:szCs w:val="22"/>
        </w:rPr>
        <w:t>Albatross Biology and Conservation</w:t>
      </w:r>
      <w:r w:rsidRPr="00EA1597">
        <w:rPr>
          <w:color w:val="000000"/>
          <w:sz w:val="22"/>
          <w:szCs w:val="22"/>
        </w:rPr>
        <w:t xml:space="preserve"> Ed. </w:t>
      </w:r>
      <w:r>
        <w:rPr>
          <w:color w:val="000000"/>
          <w:sz w:val="22"/>
          <w:szCs w:val="22"/>
        </w:rPr>
        <w:t>b</w:t>
      </w:r>
      <w:r w:rsidRPr="00EA1597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 xml:space="preserve">G. Robertson, and R. Gales. </w:t>
      </w:r>
      <w:smartTag w:uri="urn:schemas-microsoft-com:office:smarttags" w:element="place">
        <w:r w:rsidRPr="00EA1597">
          <w:rPr>
            <w:color w:val="000000"/>
            <w:sz w:val="22"/>
            <w:szCs w:val="22"/>
          </w:rPr>
          <w:t>Surrey</w:t>
        </w:r>
      </w:smartTag>
      <w:r w:rsidRPr="00EA1597">
        <w:rPr>
          <w:color w:val="000000"/>
          <w:sz w:val="22"/>
          <w:szCs w:val="22"/>
        </w:rPr>
        <w:t xml:space="preserve"> Beatty &amp; Sons: Chipping Norton.</w:t>
      </w:r>
    </w:p>
    <w:p w14:paraId="11D0DE37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1997. Towards a broader view of Neotropical migrants: consequences of a re</w:t>
      </w:r>
      <w:r w:rsidR="00BB3801">
        <w:rPr>
          <w:color w:val="000000"/>
          <w:sz w:val="22"/>
          <w:szCs w:val="22"/>
        </w:rPr>
        <w:t>-</w:t>
      </w:r>
      <w:r w:rsidR="00BB3801" w:rsidRPr="00EA1597">
        <w:rPr>
          <w:color w:val="000000"/>
          <w:sz w:val="22"/>
          <w:szCs w:val="22"/>
        </w:rPr>
        <w:t>examination</w:t>
      </w:r>
      <w:r w:rsidR="00BB3801">
        <w:rPr>
          <w:color w:val="000000"/>
          <w:sz w:val="22"/>
          <w:szCs w:val="22"/>
        </w:rPr>
        <w:t xml:space="preserve">         </w:t>
      </w:r>
      <w:r w:rsidR="00BB3801" w:rsidRPr="00EA1597">
        <w:rPr>
          <w:color w:val="000000"/>
          <w:sz w:val="22"/>
          <w:szCs w:val="22"/>
        </w:rPr>
        <w:t xml:space="preserve">of austral migration. </w:t>
      </w:r>
      <w:r w:rsidR="00BB3801" w:rsidRPr="0088735D">
        <w:rPr>
          <w:i/>
          <w:color w:val="000000"/>
          <w:sz w:val="22"/>
          <w:szCs w:val="22"/>
        </w:rPr>
        <w:t>Ornitologia Neotropical</w:t>
      </w:r>
      <w:r w:rsidR="00BB3801" w:rsidRPr="00EA1597">
        <w:rPr>
          <w:color w:val="000000"/>
          <w:sz w:val="22"/>
          <w:szCs w:val="22"/>
        </w:rPr>
        <w:t>. 8: 31-36.</w:t>
      </w:r>
    </w:p>
    <w:p w14:paraId="14E99BE1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Moritz, C.,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>, L., Cunningham, M. and Schneider, C. 1997. Molecular perspectives on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>historical fragmentation of Australian tropical and subtropical rainforests: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 xml:space="preserve">implications for conservation. Chapter 28, pp 442-454 in </w:t>
      </w:r>
      <w:smartTag w:uri="urn:schemas-microsoft-com:office:smarttags" w:element="place">
        <w:smartTag w:uri="urn:schemas-microsoft-com:office:smarttags" w:element="PlaceName">
          <w:r w:rsidRPr="0088735D">
            <w:rPr>
              <w:i/>
              <w:color w:val="000000"/>
              <w:sz w:val="22"/>
              <w:szCs w:val="22"/>
            </w:rPr>
            <w:t>Tropical</w:t>
          </w:r>
        </w:smartTag>
        <w:r w:rsidRPr="0088735D">
          <w:rPr>
            <w:i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88735D">
            <w:rPr>
              <w:i/>
              <w:color w:val="000000"/>
              <w:sz w:val="22"/>
              <w:szCs w:val="22"/>
            </w:rPr>
            <w:t>Forest</w:t>
          </w:r>
        </w:smartTag>
      </w:smartTag>
      <w:r w:rsidRPr="0088735D">
        <w:rPr>
          <w:i/>
          <w:color w:val="000000"/>
          <w:sz w:val="22"/>
          <w:szCs w:val="22"/>
        </w:rPr>
        <w:t xml:space="preserve"> Remnants, Ecology, Management, and Conservation of Fragmented Communities</w:t>
      </w:r>
      <w:r w:rsidRPr="00EA1597">
        <w:rPr>
          <w:color w:val="000000"/>
          <w:sz w:val="22"/>
          <w:szCs w:val="22"/>
        </w:rPr>
        <w:t>. Ed. by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 xml:space="preserve">Laurance, W.F. and Bierregaard, </w:t>
      </w:r>
      <w:smartTag w:uri="urn:schemas-microsoft-com:office:smarttags" w:element="PlaceName">
        <w:r w:rsidRPr="00EA1597">
          <w:rPr>
            <w:color w:val="000000"/>
            <w:sz w:val="22"/>
            <w:szCs w:val="22"/>
          </w:rPr>
          <w:t>R.O.</w:t>
        </w:r>
      </w:smartTag>
      <w:r w:rsidRPr="00EA1597">
        <w:rPr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EA1597">
          <w:rPr>
            <w:color w:val="000000"/>
            <w:sz w:val="22"/>
            <w:szCs w:val="22"/>
          </w:rPr>
          <w:t>University</w:t>
        </w:r>
      </w:smartTag>
      <w:r w:rsidRPr="00EA1597">
        <w:rPr>
          <w:color w:val="000000"/>
          <w:sz w:val="22"/>
          <w:szCs w:val="22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EA1597">
            <w:rPr>
              <w:color w:val="000000"/>
              <w:sz w:val="22"/>
              <w:szCs w:val="22"/>
            </w:rPr>
            <w:t>Chicago</w:t>
          </w:r>
        </w:smartTag>
      </w:smartTag>
      <w:r w:rsidRPr="00EA1597">
        <w:rPr>
          <w:color w:val="000000"/>
          <w:sz w:val="22"/>
          <w:szCs w:val="22"/>
        </w:rPr>
        <w:t xml:space="preserve"> Press.</w:t>
      </w:r>
    </w:p>
    <w:p w14:paraId="610DCD8B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Esteves, A.,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>, L., Paulino, M. and Ehrlich, R. 1997. Remarks on the phylogeny and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 xml:space="preserve">structure of fatty acid binding proteins from parasitic platyhelminths. </w:t>
      </w:r>
      <w:r w:rsidRPr="0088735D">
        <w:rPr>
          <w:i/>
          <w:color w:val="000000"/>
          <w:sz w:val="22"/>
          <w:szCs w:val="22"/>
        </w:rPr>
        <w:t>International Journal of Parasitology</w:t>
      </w:r>
      <w:r w:rsidRPr="00EA1597">
        <w:rPr>
          <w:color w:val="000000"/>
          <w:sz w:val="22"/>
          <w:szCs w:val="22"/>
        </w:rPr>
        <w:t xml:space="preserve"> 27: 1013-1023.</w:t>
      </w:r>
    </w:p>
    <w:p w14:paraId="69934049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1996. Preliminary climatic overview of migration patterns in South American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austral migrant passerines. </w:t>
      </w:r>
      <w:r w:rsidR="00BB3801" w:rsidRPr="0088735D">
        <w:rPr>
          <w:i/>
          <w:color w:val="000000"/>
          <w:sz w:val="22"/>
          <w:szCs w:val="22"/>
        </w:rPr>
        <w:t>Ecotropica</w:t>
      </w:r>
      <w:r w:rsidR="00BB3801" w:rsidRPr="00EA1597">
        <w:rPr>
          <w:color w:val="000000"/>
          <w:sz w:val="22"/>
          <w:szCs w:val="22"/>
        </w:rPr>
        <w:t xml:space="preserve"> 2: 185-193.</w:t>
      </w:r>
    </w:p>
    <w:p w14:paraId="511614D9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L., Moritz, C. and Hugall, A. 1995. Molecular support for vicariance as a source of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diversity in rainforests. </w:t>
      </w:r>
      <w:r w:rsidR="00BB3801" w:rsidRPr="0088735D">
        <w:rPr>
          <w:i/>
          <w:color w:val="000000"/>
          <w:sz w:val="22"/>
          <w:szCs w:val="22"/>
        </w:rPr>
        <w:t xml:space="preserve">Proceedings of the Royal Society of </w:t>
      </w:r>
      <w:smartTag w:uri="urn:schemas-microsoft-com:office:smarttags" w:element="place">
        <w:smartTag w:uri="urn:schemas-microsoft-com:office:smarttags" w:element="City">
          <w:r w:rsidR="00BB3801" w:rsidRPr="0088735D">
            <w:rPr>
              <w:i/>
              <w:color w:val="000000"/>
              <w:sz w:val="22"/>
              <w:szCs w:val="22"/>
            </w:rPr>
            <w:t>London</w:t>
          </w:r>
        </w:smartTag>
      </w:smartTag>
      <w:r w:rsidR="00BB3801" w:rsidRPr="0088735D">
        <w:rPr>
          <w:i/>
          <w:color w:val="000000"/>
          <w:sz w:val="22"/>
          <w:szCs w:val="22"/>
        </w:rPr>
        <w:t xml:space="preserve"> B</w:t>
      </w:r>
      <w:r w:rsidR="00BB3801" w:rsidRPr="00EA1597">
        <w:rPr>
          <w:color w:val="000000"/>
          <w:sz w:val="22"/>
          <w:szCs w:val="22"/>
        </w:rPr>
        <w:t xml:space="preserve"> 260: 177-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>182.</w:t>
      </w:r>
    </w:p>
    <w:p w14:paraId="572AAAFD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and Moritz, C. 1994. Mitochondrial DNA phylogeography of birds in eastern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Australian rainforests: first fragments. </w:t>
      </w:r>
      <w:r w:rsidR="00BB3801" w:rsidRPr="0088735D">
        <w:rPr>
          <w:i/>
          <w:color w:val="000000"/>
          <w:sz w:val="22"/>
          <w:szCs w:val="22"/>
        </w:rPr>
        <w:t>Australian Journal of Zoology</w:t>
      </w:r>
      <w:r w:rsidR="00BB3801" w:rsidRPr="00EA1597">
        <w:rPr>
          <w:color w:val="000000"/>
          <w:sz w:val="22"/>
          <w:szCs w:val="22"/>
        </w:rPr>
        <w:t xml:space="preserve"> 42:385-403.</w:t>
      </w:r>
    </w:p>
    <w:p w14:paraId="1AEE83CE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L., Moritz, C. and Hugall, A. 1993. A mitochondrial DNA perspective on the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historical biogeography of middle eastern </w:t>
      </w:r>
      <w:smartTag w:uri="urn:schemas-microsoft-com:office:smarttags" w:element="place">
        <w:smartTag w:uri="urn:schemas-microsoft-com:office:smarttags" w:element="State">
          <w:r w:rsidR="00BB3801" w:rsidRPr="00EA1597">
            <w:rPr>
              <w:color w:val="000000"/>
              <w:sz w:val="22"/>
              <w:szCs w:val="22"/>
            </w:rPr>
            <w:t>Queensland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 rainforest birds. </w:t>
      </w:r>
      <w:r w:rsidR="00BB3801" w:rsidRPr="0088735D">
        <w:rPr>
          <w:i/>
          <w:color w:val="000000"/>
          <w:sz w:val="22"/>
          <w:szCs w:val="22"/>
        </w:rPr>
        <w:t xml:space="preserve">Memoirs of the </w:t>
      </w:r>
      <w:smartTag w:uri="urn:schemas-microsoft-com:office:smarttags" w:element="place">
        <w:smartTag w:uri="urn:schemas-microsoft-com:office:smarttags" w:element="PlaceName">
          <w:r w:rsidR="00BB3801" w:rsidRPr="0088735D">
            <w:rPr>
              <w:i/>
              <w:color w:val="000000"/>
              <w:sz w:val="22"/>
              <w:szCs w:val="22"/>
            </w:rPr>
            <w:t>Queensland</w:t>
          </w:r>
        </w:smartTag>
        <w:r w:rsidR="00BB3801" w:rsidRPr="0088735D">
          <w:rPr>
            <w:i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BB3801" w:rsidRPr="0088735D">
            <w:rPr>
              <w:i/>
              <w:color w:val="000000"/>
              <w:sz w:val="22"/>
              <w:szCs w:val="22"/>
            </w:rPr>
            <w:t>Museum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 34: 201-214.</w:t>
      </w:r>
    </w:p>
    <w:p w14:paraId="4B432BC9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and Moritz, C. 1993a. Phylogeny and historical ecology of eastern Australian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scrubwrens: evidence from mitochondrial DNA. </w:t>
      </w:r>
      <w:r w:rsidR="00BB3801" w:rsidRPr="0088735D">
        <w:rPr>
          <w:i/>
          <w:color w:val="000000"/>
          <w:sz w:val="22"/>
          <w:szCs w:val="22"/>
        </w:rPr>
        <w:t>Molecular Ecology</w:t>
      </w:r>
      <w:r w:rsidR="00BB3801" w:rsidRPr="00EA1597">
        <w:rPr>
          <w:color w:val="000000"/>
          <w:sz w:val="22"/>
          <w:szCs w:val="22"/>
        </w:rPr>
        <w:t xml:space="preserve"> 2: 161-170.</w:t>
      </w:r>
    </w:p>
    <w:p w14:paraId="6AF38F77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and Moritz, C. 1993b. Hybridization between the Atherton and White-browed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Scrubwrens: detection with mitochondrial DNA. </w:t>
      </w:r>
      <w:r w:rsidR="00BB3801" w:rsidRPr="00616552">
        <w:rPr>
          <w:i/>
          <w:color w:val="000000"/>
          <w:sz w:val="22"/>
          <w:szCs w:val="22"/>
        </w:rPr>
        <w:t>Emu</w:t>
      </w:r>
      <w:r w:rsidR="00BB3801" w:rsidRPr="00EA1597">
        <w:rPr>
          <w:color w:val="000000"/>
          <w:sz w:val="22"/>
          <w:szCs w:val="22"/>
        </w:rPr>
        <w:t xml:space="preserve"> 93: 93-99.</w:t>
      </w:r>
    </w:p>
    <w:p w14:paraId="1CD3B315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Moritz, C.,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 xml:space="preserve">, L. and </w:t>
      </w:r>
      <w:smartTag w:uri="urn:schemas-microsoft-com:office:smarttags" w:element="place">
        <w:r w:rsidRPr="00EA1597">
          <w:rPr>
            <w:color w:val="000000"/>
            <w:sz w:val="22"/>
            <w:szCs w:val="22"/>
          </w:rPr>
          <w:t>Adams</w:t>
        </w:r>
      </w:smartTag>
      <w:r w:rsidRPr="00EA1597">
        <w:rPr>
          <w:color w:val="000000"/>
          <w:sz w:val="22"/>
          <w:szCs w:val="22"/>
        </w:rPr>
        <w:t>, M. 1993. Cryptic diversity in an endemic rainforest skink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>(</w:t>
      </w:r>
      <w:r w:rsidRPr="00EE5E2C">
        <w:rPr>
          <w:i/>
          <w:color w:val="000000"/>
          <w:sz w:val="22"/>
          <w:szCs w:val="22"/>
        </w:rPr>
        <w:t>Gnypetoscincus queenslandiae</w:t>
      </w:r>
      <w:r w:rsidRPr="00EA1597">
        <w:rPr>
          <w:color w:val="000000"/>
          <w:sz w:val="22"/>
          <w:szCs w:val="22"/>
        </w:rPr>
        <w:t xml:space="preserve">). </w:t>
      </w:r>
      <w:r w:rsidRPr="0088735D">
        <w:rPr>
          <w:i/>
          <w:color w:val="000000"/>
          <w:sz w:val="22"/>
          <w:szCs w:val="22"/>
        </w:rPr>
        <w:t>Biodiversity and Conservation</w:t>
      </w:r>
      <w:r w:rsidRPr="00EA1597">
        <w:rPr>
          <w:color w:val="000000"/>
          <w:sz w:val="22"/>
          <w:szCs w:val="22"/>
        </w:rPr>
        <w:t xml:space="preserve"> 2: 412-425.</w:t>
      </w:r>
    </w:p>
    <w:p w14:paraId="0089E102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1992. Notes on the distribution and natural history of the Sun Parakeet </w:t>
      </w:r>
      <w:r w:rsidR="00BB3801" w:rsidRPr="00EE5E2C">
        <w:rPr>
          <w:i/>
          <w:color w:val="000000"/>
          <w:sz w:val="22"/>
          <w:szCs w:val="22"/>
        </w:rPr>
        <w:t>Aratinga solstitialis solstitiali</w:t>
      </w:r>
      <w:r w:rsidR="00BB3801" w:rsidRPr="00EA1597">
        <w:rPr>
          <w:color w:val="000000"/>
          <w:sz w:val="22"/>
          <w:szCs w:val="22"/>
        </w:rPr>
        <w:t xml:space="preserve">s. </w:t>
      </w:r>
      <w:r w:rsidR="00BB3801" w:rsidRPr="0088735D">
        <w:rPr>
          <w:i/>
          <w:color w:val="000000"/>
          <w:sz w:val="22"/>
          <w:szCs w:val="22"/>
        </w:rPr>
        <w:t>Ornitologia Neotropical</w:t>
      </w:r>
      <w:r w:rsidR="00BB3801" w:rsidRPr="00EA1597">
        <w:rPr>
          <w:color w:val="000000"/>
          <w:sz w:val="22"/>
          <w:szCs w:val="22"/>
        </w:rPr>
        <w:t xml:space="preserve"> 3: 17-26</w:t>
      </w:r>
    </w:p>
    <w:p w14:paraId="4489BBEE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Sweeney, D.F., Taylor, P., Holden, B.A., Sansey, N., Wong, R. and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>, L. 1992.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 xml:space="preserve">Contamination of 500 ml bottles of unpreserved saline. </w:t>
      </w:r>
      <w:r w:rsidRPr="0088735D">
        <w:rPr>
          <w:i/>
          <w:color w:val="000000"/>
          <w:sz w:val="22"/>
          <w:szCs w:val="22"/>
        </w:rPr>
        <w:t>Clinical and Experimental Optometry</w:t>
      </w:r>
      <w:r w:rsidRPr="00EA1597">
        <w:rPr>
          <w:color w:val="000000"/>
          <w:sz w:val="22"/>
          <w:szCs w:val="22"/>
        </w:rPr>
        <w:t xml:space="preserve"> 75: 67-75.</w:t>
      </w:r>
    </w:p>
    <w:p w14:paraId="72FB67C2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L., Emison, W.B. and Bren, W.M. 1991. Critical assessment of the conservation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status of Red-tailed Black-Cockatoos in south-eastern </w:t>
      </w:r>
      <w:smartTag w:uri="urn:schemas-microsoft-com:office:smarttags" w:element="place">
        <w:smartTag w:uri="urn:schemas-microsoft-com:office:smarttags" w:element="country-region">
          <w:r w:rsidR="00BB3801" w:rsidRPr="00EA1597">
            <w:rPr>
              <w:color w:val="000000"/>
              <w:sz w:val="22"/>
              <w:szCs w:val="22"/>
            </w:rPr>
            <w:t>Australia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 with special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reference to nesting requirements. </w:t>
      </w:r>
      <w:r w:rsidR="00BB3801" w:rsidRPr="00616552">
        <w:rPr>
          <w:i/>
          <w:color w:val="000000"/>
          <w:sz w:val="22"/>
          <w:szCs w:val="22"/>
        </w:rPr>
        <w:t>Emu</w:t>
      </w:r>
      <w:r w:rsidR="00BB3801" w:rsidRPr="00EA1597">
        <w:rPr>
          <w:color w:val="000000"/>
          <w:sz w:val="22"/>
          <w:szCs w:val="22"/>
        </w:rPr>
        <w:t xml:space="preserve"> 91: 46-50.</w:t>
      </w:r>
    </w:p>
    <w:p w14:paraId="31C88207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1991. The identities of two clutches of calyptorhynchid eggs from western</w:t>
      </w:r>
      <w:r w:rsidR="00BB3801">
        <w:rPr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BB3801" w:rsidRPr="00EA1597">
            <w:rPr>
              <w:color w:val="000000"/>
              <w:sz w:val="22"/>
              <w:szCs w:val="22"/>
            </w:rPr>
            <w:t>Victoria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r w:rsidR="00BB3801" w:rsidRPr="00616552">
        <w:rPr>
          <w:i/>
          <w:color w:val="000000"/>
          <w:sz w:val="22"/>
          <w:szCs w:val="22"/>
        </w:rPr>
        <w:t>Emu</w:t>
      </w:r>
      <w:r w:rsidR="00BB3801" w:rsidRPr="00EA1597">
        <w:rPr>
          <w:color w:val="000000"/>
          <w:sz w:val="22"/>
          <w:szCs w:val="22"/>
        </w:rPr>
        <w:t xml:space="preserve"> 91: 51-53.</w:t>
      </w:r>
    </w:p>
    <w:p w14:paraId="74310674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Joseph</w:t>
      </w:r>
      <w:r w:rsidR="00BB3801" w:rsidRPr="00EA1597">
        <w:rPr>
          <w:color w:val="000000"/>
          <w:sz w:val="22"/>
          <w:szCs w:val="22"/>
        </w:rPr>
        <w:t>, L. 1988. A review of the conservation status of Australian parrots in 1987.</w:t>
      </w:r>
      <w:r w:rsidR="00BB3801">
        <w:rPr>
          <w:color w:val="000000"/>
          <w:sz w:val="22"/>
          <w:szCs w:val="22"/>
        </w:rPr>
        <w:t xml:space="preserve"> </w:t>
      </w:r>
      <w:r w:rsidR="00BB3801" w:rsidRPr="0088735D">
        <w:rPr>
          <w:i/>
          <w:color w:val="000000"/>
          <w:sz w:val="22"/>
          <w:szCs w:val="22"/>
        </w:rPr>
        <w:t>Biological Conservation</w:t>
      </w:r>
      <w:r w:rsidR="00BB3801" w:rsidRPr="00EA1597">
        <w:rPr>
          <w:color w:val="000000"/>
          <w:sz w:val="22"/>
          <w:szCs w:val="22"/>
        </w:rPr>
        <w:t xml:space="preserve"> 46: 261-280.</w:t>
      </w:r>
    </w:p>
    <w:p w14:paraId="17D18E06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Williams, K.A., Sawyer, M., Alfrich, S.J.,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>, L., White, D., Coster, D.J. and Mahmood,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 xml:space="preserve">M. 1987. First report of the Australian Corneal Graft Registry. </w:t>
      </w:r>
      <w:r w:rsidRPr="0088735D">
        <w:rPr>
          <w:i/>
          <w:color w:val="000000"/>
          <w:sz w:val="22"/>
          <w:szCs w:val="22"/>
        </w:rPr>
        <w:t xml:space="preserve">Australian and </w:t>
      </w:r>
      <w:smartTag w:uri="urn:schemas-microsoft-com:office:smarttags" w:element="place">
        <w:smartTag w:uri="urn:schemas-microsoft-com:office:smarttags" w:element="country-region">
          <w:r w:rsidRPr="0088735D">
            <w:rPr>
              <w:i/>
              <w:color w:val="000000"/>
              <w:sz w:val="22"/>
              <w:szCs w:val="22"/>
            </w:rPr>
            <w:t>New Zealand</w:t>
          </w:r>
        </w:smartTag>
      </w:smartTag>
      <w:r w:rsidRPr="0088735D">
        <w:rPr>
          <w:i/>
          <w:color w:val="000000"/>
          <w:sz w:val="22"/>
          <w:szCs w:val="22"/>
        </w:rPr>
        <w:t xml:space="preserve"> Journal of Ophthalmology</w:t>
      </w:r>
      <w:r w:rsidRPr="00EA1597">
        <w:rPr>
          <w:color w:val="000000"/>
          <w:sz w:val="22"/>
          <w:szCs w:val="22"/>
        </w:rPr>
        <w:t xml:space="preserve"> 15: 291-297.</w:t>
      </w:r>
    </w:p>
    <w:p w14:paraId="5D4235A6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and Hope, R. 1984. Aspects of genetic relationships and variation in parrots of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the Crimson Rosella </w:t>
      </w:r>
      <w:r w:rsidR="00BB3801" w:rsidRPr="00EE5E2C">
        <w:rPr>
          <w:i/>
          <w:color w:val="000000"/>
          <w:sz w:val="22"/>
          <w:szCs w:val="22"/>
        </w:rPr>
        <w:t>Platycercus elegans</w:t>
      </w:r>
      <w:r w:rsidR="00BB3801" w:rsidRPr="00EA1597">
        <w:rPr>
          <w:color w:val="000000"/>
          <w:sz w:val="22"/>
          <w:szCs w:val="22"/>
        </w:rPr>
        <w:t xml:space="preserve"> complex (Aves: Psittacidae). </w:t>
      </w:r>
      <w:r w:rsidR="00BB3801" w:rsidRPr="0088735D">
        <w:rPr>
          <w:i/>
          <w:color w:val="000000"/>
          <w:sz w:val="22"/>
          <w:szCs w:val="22"/>
        </w:rPr>
        <w:t xml:space="preserve">Transactions of the Royal Society of </w:t>
      </w:r>
      <w:smartTag w:uri="urn:schemas-microsoft-com:office:smarttags" w:element="place">
        <w:smartTag w:uri="urn:schemas-microsoft-com:office:smarttags" w:element="State">
          <w:r w:rsidR="00BB3801" w:rsidRPr="0088735D">
            <w:rPr>
              <w:i/>
              <w:color w:val="000000"/>
              <w:sz w:val="22"/>
              <w:szCs w:val="22"/>
            </w:rPr>
            <w:t>South Australia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 108: 77-84.</w:t>
      </w:r>
    </w:p>
    <w:p w14:paraId="5011075B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1982. The Glossy Black-Cockatoo on </w:t>
      </w:r>
      <w:smartTag w:uri="urn:schemas-microsoft-com:office:smarttags" w:element="place">
        <w:smartTag w:uri="urn:schemas-microsoft-com:office:smarttags" w:element="PlaceName">
          <w:r w:rsidR="00BB3801" w:rsidRPr="00EA1597">
            <w:rPr>
              <w:color w:val="000000"/>
              <w:sz w:val="22"/>
              <w:szCs w:val="22"/>
            </w:rPr>
            <w:t>Kangaroo</w:t>
          </w:r>
        </w:smartTag>
        <w:r w:rsidR="00BB3801" w:rsidRPr="00EA1597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BB3801" w:rsidRPr="00EA1597">
            <w:rPr>
              <w:color w:val="000000"/>
              <w:sz w:val="22"/>
              <w:szCs w:val="22"/>
            </w:rPr>
            <w:t>Island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r w:rsidR="00BB3801" w:rsidRPr="00616552">
        <w:rPr>
          <w:i/>
          <w:color w:val="000000"/>
          <w:sz w:val="22"/>
          <w:szCs w:val="22"/>
        </w:rPr>
        <w:t>Emu</w:t>
      </w:r>
      <w:r w:rsidR="00BB3801" w:rsidRPr="00EA1597">
        <w:rPr>
          <w:color w:val="000000"/>
          <w:sz w:val="22"/>
          <w:szCs w:val="22"/>
        </w:rPr>
        <w:t xml:space="preserve"> 82: 46-49.</w:t>
      </w:r>
      <w:r w:rsidR="00BB3801">
        <w:rPr>
          <w:color w:val="000000"/>
          <w:sz w:val="22"/>
          <w:szCs w:val="22"/>
        </w:rPr>
        <w:t xml:space="preserve"> </w:t>
      </w:r>
    </w:p>
    <w:p w14:paraId="38541709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1982. The Red-tailed Black-Cockatoo in south-eastern </w:t>
      </w:r>
      <w:smartTag w:uri="urn:schemas-microsoft-com:office:smarttags" w:element="place">
        <w:smartTag w:uri="urn:schemas-microsoft-com:office:smarttags" w:element="country-region">
          <w:r w:rsidR="00BB3801" w:rsidRPr="00EA1597">
            <w:rPr>
              <w:color w:val="000000"/>
              <w:sz w:val="22"/>
              <w:szCs w:val="22"/>
            </w:rPr>
            <w:t>Australia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r w:rsidR="00BB3801" w:rsidRPr="00616552">
        <w:rPr>
          <w:i/>
          <w:color w:val="000000"/>
          <w:sz w:val="22"/>
          <w:szCs w:val="22"/>
        </w:rPr>
        <w:t>Emu</w:t>
      </w:r>
      <w:r w:rsidR="00BB3801" w:rsidRPr="00EA1597">
        <w:rPr>
          <w:color w:val="000000"/>
          <w:sz w:val="22"/>
          <w:szCs w:val="22"/>
        </w:rPr>
        <w:t xml:space="preserve"> 82: 42-45.</w:t>
      </w:r>
    </w:p>
    <w:p w14:paraId="0D047A1B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Baverstock, P.R.,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>, L. and Degnan, S. 1993. Units of management in biological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 xml:space="preserve">conservation. Chapter 27, pp 287-293 in: </w:t>
      </w:r>
      <w:r w:rsidRPr="0088735D">
        <w:rPr>
          <w:i/>
          <w:color w:val="000000"/>
          <w:sz w:val="22"/>
          <w:szCs w:val="22"/>
        </w:rPr>
        <w:t xml:space="preserve">Conservation Biology in </w:t>
      </w:r>
      <w:smartTag w:uri="urn:schemas-microsoft-com:office:smarttags" w:element="country-region">
        <w:r w:rsidRPr="0088735D">
          <w:rPr>
            <w:i/>
            <w:color w:val="000000"/>
            <w:sz w:val="22"/>
            <w:szCs w:val="22"/>
          </w:rPr>
          <w:t>Australia</w:t>
        </w:r>
      </w:smartTag>
      <w:r w:rsidRPr="0088735D">
        <w:rPr>
          <w:i/>
          <w:color w:val="000000"/>
          <w:sz w:val="22"/>
          <w:szCs w:val="22"/>
        </w:rPr>
        <w:t xml:space="preserve"> and </w:t>
      </w:r>
      <w:smartTag w:uri="urn:schemas-microsoft-com:office:smarttags" w:element="place">
        <w:r w:rsidRPr="0088735D">
          <w:rPr>
            <w:i/>
            <w:color w:val="000000"/>
            <w:sz w:val="22"/>
            <w:szCs w:val="22"/>
          </w:rPr>
          <w:t>Oceania</w:t>
        </w:r>
      </w:smartTag>
      <w:r w:rsidRPr="00EA1597">
        <w:rPr>
          <w:color w:val="000000"/>
          <w:sz w:val="22"/>
          <w:szCs w:val="22"/>
        </w:rPr>
        <w:t xml:space="preserve">. C. Moritz and J. Kikkawa (eds). </w:t>
      </w:r>
      <w:smartTag w:uri="urn:schemas-microsoft-com:office:smarttags" w:element="place">
        <w:r w:rsidRPr="00EA1597">
          <w:rPr>
            <w:color w:val="000000"/>
            <w:sz w:val="22"/>
            <w:szCs w:val="22"/>
          </w:rPr>
          <w:t>Surrey</w:t>
        </w:r>
      </w:smartTag>
      <w:r w:rsidRPr="00EA1597">
        <w:rPr>
          <w:color w:val="000000"/>
          <w:sz w:val="22"/>
          <w:szCs w:val="22"/>
        </w:rPr>
        <w:t xml:space="preserve"> Beatty and Sons: Chipping Norton.</w:t>
      </w:r>
    </w:p>
    <w:p w14:paraId="7FCD1C5F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1986. Seed-eating birds of southern </w:t>
      </w:r>
      <w:smartTag w:uri="urn:schemas-microsoft-com:office:smarttags" w:element="place">
        <w:smartTag w:uri="urn:schemas-microsoft-com:office:smarttags" w:element="country-region">
          <w:r w:rsidR="00BB3801" w:rsidRPr="00EA1597">
            <w:rPr>
              <w:color w:val="000000"/>
              <w:sz w:val="22"/>
              <w:szCs w:val="22"/>
            </w:rPr>
            <w:t>Australia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Chapter 8, pp 85-93 in: </w:t>
      </w:r>
      <w:r w:rsidR="00BB3801" w:rsidRPr="0088735D">
        <w:rPr>
          <w:i/>
          <w:color w:val="000000"/>
          <w:sz w:val="22"/>
          <w:szCs w:val="22"/>
        </w:rPr>
        <w:t xml:space="preserve">The Dynamic Partnership: Birds and Plants in </w:t>
      </w:r>
      <w:smartTag w:uri="urn:schemas-microsoft-com:office:smarttags" w:element="place">
        <w:r w:rsidR="00BB3801" w:rsidRPr="0088735D">
          <w:rPr>
            <w:i/>
            <w:color w:val="000000"/>
            <w:sz w:val="22"/>
            <w:szCs w:val="22"/>
          </w:rPr>
          <w:t>Southern Australia</w:t>
        </w:r>
      </w:smartTag>
      <w:r w:rsidR="00BB3801" w:rsidRPr="00EA1597">
        <w:rPr>
          <w:color w:val="000000"/>
          <w:sz w:val="22"/>
          <w:szCs w:val="22"/>
        </w:rPr>
        <w:t>. H.A. Ford and D.C.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Paton (eds). South Australian Handbooks Committee: </w:t>
      </w:r>
      <w:smartTag w:uri="urn:schemas-microsoft-com:office:smarttags" w:element="place">
        <w:smartTag w:uri="urn:schemas-microsoft-com:office:smarttags" w:element="City">
          <w:r w:rsidR="00BB3801" w:rsidRPr="00EA1597">
            <w:rPr>
              <w:color w:val="000000"/>
              <w:sz w:val="22"/>
              <w:szCs w:val="22"/>
            </w:rPr>
            <w:t>Adelaide</w:t>
          </w:r>
        </w:smartTag>
      </w:smartTag>
      <w:r w:rsidR="00BB3801" w:rsidRPr="00EA1597">
        <w:rPr>
          <w:color w:val="000000"/>
          <w:sz w:val="22"/>
          <w:szCs w:val="22"/>
        </w:rPr>
        <w:t>. Invited chapter.</w:t>
      </w:r>
    </w:p>
    <w:p w14:paraId="7AC65C0C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(ed.) 1992. </w:t>
      </w:r>
      <w:r w:rsidR="00BB3801" w:rsidRPr="0088735D">
        <w:rPr>
          <w:i/>
          <w:color w:val="000000"/>
          <w:sz w:val="22"/>
          <w:szCs w:val="22"/>
        </w:rPr>
        <w:t xml:space="preserve">Issues in the Conservation of Parrots in Australasia and </w:t>
      </w:r>
      <w:smartTag w:uri="urn:schemas-microsoft-com:office:smarttags" w:element="place">
        <w:r w:rsidR="00BB3801" w:rsidRPr="0088735D">
          <w:rPr>
            <w:i/>
            <w:color w:val="000000"/>
            <w:sz w:val="22"/>
            <w:szCs w:val="22"/>
          </w:rPr>
          <w:t>Oceania</w:t>
        </w:r>
      </w:smartTag>
      <w:r w:rsidR="00BB3801" w:rsidRPr="0088735D">
        <w:rPr>
          <w:i/>
          <w:color w:val="000000"/>
          <w:sz w:val="22"/>
          <w:szCs w:val="22"/>
        </w:rPr>
        <w:t xml:space="preserve"> - Challenges to Conservation Biology</w:t>
      </w:r>
      <w:r w:rsidR="00BB3801" w:rsidRPr="00EA1597">
        <w:rPr>
          <w:color w:val="000000"/>
          <w:sz w:val="22"/>
          <w:szCs w:val="22"/>
        </w:rPr>
        <w:t>. RAOU Report 82.</w:t>
      </w:r>
    </w:p>
    <w:p w14:paraId="26C63C29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>[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 xml:space="preserve">, L. ed.] 1985. Beehler, B. and Finch, B. </w:t>
      </w:r>
      <w:r w:rsidRPr="0088735D">
        <w:rPr>
          <w:i/>
          <w:color w:val="000000"/>
          <w:sz w:val="22"/>
          <w:szCs w:val="22"/>
        </w:rPr>
        <w:t xml:space="preserve">Species-Checklist of the Birds of </w:t>
      </w:r>
      <w:smartTag w:uri="urn:schemas-microsoft-com:office:smarttags" w:element="place">
        <w:smartTag w:uri="urn:schemas-microsoft-com:office:smarttags" w:element="country-region">
          <w:r w:rsidRPr="0088735D">
            <w:rPr>
              <w:i/>
              <w:color w:val="000000"/>
              <w:sz w:val="22"/>
              <w:szCs w:val="22"/>
            </w:rPr>
            <w:t>New Guinea</w:t>
          </w:r>
        </w:smartTag>
      </w:smartTag>
      <w:r w:rsidRPr="00EA1597">
        <w:rPr>
          <w:color w:val="000000"/>
          <w:sz w:val="22"/>
          <w:szCs w:val="22"/>
        </w:rPr>
        <w:t>. RAOU Monograph Number 1. Royal Australasian Ornithologists Union:</w:t>
      </w:r>
      <w:r>
        <w:rPr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A1597">
            <w:rPr>
              <w:color w:val="000000"/>
              <w:sz w:val="22"/>
              <w:szCs w:val="22"/>
            </w:rPr>
            <w:t>Melbourne</w:t>
          </w:r>
        </w:smartTag>
      </w:smartTag>
      <w:r w:rsidRPr="00EA1597">
        <w:rPr>
          <w:color w:val="000000"/>
          <w:sz w:val="22"/>
          <w:szCs w:val="22"/>
        </w:rPr>
        <w:t>.</w:t>
      </w:r>
    </w:p>
    <w:p w14:paraId="1DFEB7DB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Greenslade, P.,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 xml:space="preserve">, L. and Barley, R. 1986. </w:t>
      </w:r>
      <w:r w:rsidRPr="0088735D">
        <w:rPr>
          <w:i/>
          <w:color w:val="000000"/>
          <w:sz w:val="22"/>
          <w:szCs w:val="22"/>
        </w:rPr>
        <w:t xml:space="preserve">The </w:t>
      </w:r>
      <w:smartTag w:uri="urn:schemas-microsoft-com:office:smarttags" w:element="place">
        <w:r w:rsidRPr="0088735D">
          <w:rPr>
            <w:i/>
            <w:color w:val="000000"/>
            <w:sz w:val="22"/>
            <w:szCs w:val="22"/>
          </w:rPr>
          <w:t>Great Victoria Desert</w:t>
        </w:r>
      </w:smartTag>
      <w:r w:rsidRPr="0088735D">
        <w:rPr>
          <w:i/>
          <w:color w:val="000000"/>
          <w:sz w:val="22"/>
          <w:szCs w:val="22"/>
        </w:rPr>
        <w:t xml:space="preserve"> - Report of a Biological Survey</w:t>
      </w:r>
      <w:r w:rsidRPr="00EA1597">
        <w:rPr>
          <w:color w:val="000000"/>
          <w:sz w:val="22"/>
          <w:szCs w:val="22"/>
        </w:rPr>
        <w:t xml:space="preserve">. Nature Conservation Society of </w:t>
      </w:r>
      <w:smartTag w:uri="urn:schemas-microsoft-com:office:smarttags" w:element="State">
        <w:r w:rsidRPr="00EA1597">
          <w:rPr>
            <w:color w:val="000000"/>
            <w:sz w:val="22"/>
            <w:szCs w:val="22"/>
          </w:rPr>
          <w:t>South Australia</w:t>
        </w:r>
      </w:smartTag>
      <w:r w:rsidRPr="00EA1597">
        <w:rPr>
          <w:color w:val="000000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EA1597">
            <w:rPr>
              <w:color w:val="000000"/>
              <w:sz w:val="22"/>
              <w:szCs w:val="22"/>
            </w:rPr>
            <w:t>Adelaide</w:t>
          </w:r>
        </w:smartTag>
      </w:smartTag>
      <w:r w:rsidRPr="00EA1597">
        <w:rPr>
          <w:color w:val="000000"/>
          <w:sz w:val="22"/>
          <w:szCs w:val="22"/>
        </w:rPr>
        <w:t>, 1985.</w:t>
      </w:r>
    </w:p>
    <w:p w14:paraId="4FE0008F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Greenslade, J.,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 xml:space="preserve">, L. and Reeves, A. 1985. </w:t>
      </w:r>
      <w:smartTag w:uri="urn:schemas-microsoft-com:office:smarttags" w:element="place">
        <w:smartTag w:uri="urn:schemas-microsoft-com:office:smarttags" w:element="State">
          <w:r w:rsidRPr="0088735D">
            <w:rPr>
              <w:i/>
              <w:color w:val="000000"/>
              <w:sz w:val="22"/>
              <w:szCs w:val="22"/>
            </w:rPr>
            <w:t>South Australia</w:t>
          </w:r>
        </w:smartTag>
      </w:smartTag>
      <w:r w:rsidRPr="0088735D">
        <w:rPr>
          <w:i/>
          <w:color w:val="000000"/>
          <w:sz w:val="22"/>
          <w:szCs w:val="22"/>
        </w:rPr>
        <w:t>'s Mound Springs - Report of a Biological Survey</w:t>
      </w:r>
      <w:r w:rsidRPr="00EA1597">
        <w:rPr>
          <w:color w:val="000000"/>
          <w:sz w:val="22"/>
          <w:szCs w:val="22"/>
        </w:rPr>
        <w:t xml:space="preserve">. Nature Conservation Society of </w:t>
      </w:r>
      <w:smartTag w:uri="urn:schemas-microsoft-com:office:smarttags" w:element="State">
        <w:r w:rsidRPr="00EA1597">
          <w:rPr>
            <w:color w:val="000000"/>
            <w:sz w:val="22"/>
            <w:szCs w:val="22"/>
          </w:rPr>
          <w:t>South Australia</w:t>
        </w:r>
      </w:smartTag>
      <w:r w:rsidRPr="00EA1597">
        <w:rPr>
          <w:color w:val="000000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EA1597">
            <w:rPr>
              <w:color w:val="000000"/>
              <w:sz w:val="22"/>
              <w:szCs w:val="22"/>
            </w:rPr>
            <w:t>Adelaide</w:t>
          </w:r>
        </w:smartTag>
      </w:smartTag>
      <w:r w:rsidRPr="00EA1597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>1985.</w:t>
      </w:r>
    </w:p>
    <w:p w14:paraId="5F824A09" w14:textId="77777777" w:rsidR="00BB3801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</w:p>
    <w:p w14:paraId="245F1E2D" w14:textId="77777777" w:rsidR="00F02BAA" w:rsidRDefault="00BB3801" w:rsidP="00F02BAA">
      <w:pPr>
        <w:autoSpaceDE w:val="0"/>
        <w:autoSpaceDN w:val="0"/>
        <w:adjustRightInd w:val="0"/>
        <w:ind w:hanging="720"/>
        <w:rPr>
          <w:b/>
          <w:color w:val="000000"/>
          <w:sz w:val="22"/>
          <w:szCs w:val="22"/>
        </w:rPr>
      </w:pPr>
      <w:r w:rsidRPr="00AE37FA">
        <w:rPr>
          <w:b/>
          <w:color w:val="000000"/>
          <w:sz w:val="22"/>
          <w:szCs w:val="22"/>
        </w:rPr>
        <w:t xml:space="preserve">Shorter Papers and Reviews in Minor Refereed Journals </w:t>
      </w:r>
    </w:p>
    <w:p w14:paraId="70157531" w14:textId="77777777" w:rsidR="00296612" w:rsidRDefault="00311839" w:rsidP="00296612">
      <w:pPr>
        <w:ind w:hanging="720"/>
        <w:rPr>
          <w:sz w:val="22"/>
          <w:szCs w:val="22"/>
        </w:rPr>
      </w:pPr>
      <w:r>
        <w:rPr>
          <w:sz w:val="22"/>
          <w:szCs w:val="22"/>
        </w:rPr>
        <w:t>Joseph</w:t>
      </w:r>
      <w:r w:rsidR="00296612">
        <w:rPr>
          <w:sz w:val="22"/>
          <w:szCs w:val="22"/>
        </w:rPr>
        <w:t xml:space="preserve">, L., Burbidge, A., Murphy, S., and Clarke, R.  2010. Night shift. </w:t>
      </w:r>
      <w:r w:rsidR="00296612" w:rsidRPr="006203A3">
        <w:rPr>
          <w:i/>
          <w:sz w:val="22"/>
          <w:szCs w:val="22"/>
        </w:rPr>
        <w:t>Wingspan</w:t>
      </w:r>
      <w:r w:rsidR="00296612">
        <w:rPr>
          <w:sz w:val="22"/>
          <w:szCs w:val="22"/>
        </w:rPr>
        <w:t xml:space="preserve"> 20:44-45. </w:t>
      </w:r>
    </w:p>
    <w:p w14:paraId="023DD8A2" w14:textId="77777777" w:rsidR="00296612" w:rsidRDefault="00296612" w:rsidP="00F02BAA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</w:p>
    <w:p w14:paraId="19AC6DD6" w14:textId="77777777" w:rsidR="00F02BAA" w:rsidRPr="00F02BAA" w:rsidRDefault="00F02BAA" w:rsidP="00F02BAA">
      <w:pPr>
        <w:autoSpaceDE w:val="0"/>
        <w:autoSpaceDN w:val="0"/>
        <w:adjustRightInd w:val="0"/>
        <w:ind w:hanging="72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Murphy, S., Berryman, A., Burbidge, A., </w:t>
      </w:r>
      <w:r w:rsidR="00311839">
        <w:rPr>
          <w:b/>
          <w:color w:val="000000"/>
          <w:sz w:val="22"/>
          <w:szCs w:val="22"/>
        </w:rPr>
        <w:t>Joseph</w:t>
      </w:r>
      <w:r w:rsidRPr="00C11C8E">
        <w:rPr>
          <w:b/>
          <w:color w:val="000000"/>
          <w:sz w:val="22"/>
          <w:szCs w:val="22"/>
        </w:rPr>
        <w:t>, L</w:t>
      </w:r>
      <w:r>
        <w:rPr>
          <w:color w:val="000000"/>
          <w:sz w:val="22"/>
          <w:szCs w:val="22"/>
        </w:rPr>
        <w:t xml:space="preserve">. and Austin, J. 2009.  Raising the stakes. </w:t>
      </w:r>
      <w:r w:rsidRPr="00C11C8E">
        <w:rPr>
          <w:i/>
          <w:color w:val="000000"/>
          <w:sz w:val="22"/>
          <w:szCs w:val="22"/>
        </w:rPr>
        <w:t>Wingspan</w:t>
      </w:r>
      <w:r>
        <w:rPr>
          <w:color w:val="000000"/>
          <w:sz w:val="22"/>
          <w:szCs w:val="22"/>
        </w:rPr>
        <w:t xml:space="preserve"> 19: 19.</w:t>
      </w:r>
    </w:p>
    <w:p w14:paraId="06FE59F4" w14:textId="77777777" w:rsidR="00F02BAA" w:rsidRDefault="00F02BAA" w:rsidP="00F02BAA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Heinsohn, R., Roshier, D. and </w:t>
      </w:r>
      <w:r w:rsidR="00311839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 xml:space="preserve">, L. 2008. Nothing to be sneezed at. </w:t>
      </w:r>
      <w:r w:rsidRPr="00F335D5">
        <w:rPr>
          <w:i/>
          <w:color w:val="000000"/>
          <w:sz w:val="22"/>
          <w:szCs w:val="22"/>
        </w:rPr>
        <w:t>Wingspan</w:t>
      </w:r>
      <w:r>
        <w:rPr>
          <w:color w:val="000000"/>
          <w:sz w:val="22"/>
          <w:szCs w:val="22"/>
        </w:rPr>
        <w:t xml:space="preserve"> 18: 3033.</w:t>
      </w:r>
    </w:p>
    <w:p w14:paraId="66CD9A63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Pavey, C. and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 xml:space="preserve">, L. 2004. The occurrence of the Slender-billed Thornbill </w:t>
      </w:r>
      <w:r w:rsidRPr="00EE5E2C">
        <w:rPr>
          <w:i/>
          <w:color w:val="000000"/>
          <w:sz w:val="22"/>
          <w:szCs w:val="22"/>
        </w:rPr>
        <w:t>Acanthiza iredalei</w:t>
      </w:r>
      <w:r w:rsidRPr="00EA1597">
        <w:rPr>
          <w:color w:val="000000"/>
          <w:sz w:val="22"/>
          <w:szCs w:val="22"/>
        </w:rPr>
        <w:t xml:space="preserve"> in the </w:t>
      </w:r>
      <w:smartTag w:uri="urn:schemas-microsoft-com:office:smarttags" w:element="place">
        <w:smartTag w:uri="urn:schemas-microsoft-com:office:smarttags" w:element="State">
          <w:r w:rsidRPr="00EA1597">
            <w:rPr>
              <w:color w:val="000000"/>
              <w:sz w:val="22"/>
              <w:szCs w:val="22"/>
            </w:rPr>
            <w:t>Northern Territory</w:t>
          </w:r>
        </w:smartTag>
      </w:smartTag>
      <w:r w:rsidRPr="00EA1597">
        <w:rPr>
          <w:color w:val="000000"/>
          <w:sz w:val="22"/>
          <w:szCs w:val="22"/>
        </w:rPr>
        <w:t xml:space="preserve">. </w:t>
      </w:r>
      <w:r w:rsidRPr="00616552">
        <w:rPr>
          <w:i/>
          <w:color w:val="000000"/>
          <w:sz w:val="22"/>
          <w:szCs w:val="22"/>
        </w:rPr>
        <w:t>South Australian Ornithologist</w:t>
      </w:r>
      <w:r w:rsidRPr="00EA1597">
        <w:rPr>
          <w:color w:val="000000"/>
          <w:sz w:val="22"/>
          <w:szCs w:val="22"/>
        </w:rPr>
        <w:t xml:space="preserve"> 34: 170-175.</w:t>
      </w:r>
    </w:p>
    <w:p w14:paraId="78A8C35E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2003. Food-holding and “handedness” in Australian parrots – some further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thoughts. </w:t>
      </w:r>
      <w:r w:rsidR="00BB3801" w:rsidRPr="00616552">
        <w:rPr>
          <w:i/>
          <w:color w:val="000000"/>
          <w:sz w:val="22"/>
          <w:szCs w:val="22"/>
        </w:rPr>
        <w:t xml:space="preserve">Eclectus </w:t>
      </w:r>
      <w:r w:rsidR="00BB3801" w:rsidRPr="00EA1597">
        <w:rPr>
          <w:color w:val="000000"/>
          <w:sz w:val="22"/>
          <w:szCs w:val="22"/>
        </w:rPr>
        <w:t>14: 12-15.</w:t>
      </w:r>
    </w:p>
    <w:p w14:paraId="7D5BF391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1991. Genetics and conservation. </w:t>
      </w:r>
      <w:r w:rsidR="00BB3801" w:rsidRPr="0088735D">
        <w:rPr>
          <w:i/>
          <w:color w:val="000000"/>
          <w:sz w:val="22"/>
          <w:szCs w:val="22"/>
        </w:rPr>
        <w:t>Australian Natural History</w:t>
      </w:r>
      <w:r w:rsidR="00BB3801" w:rsidRPr="00EA1597">
        <w:rPr>
          <w:color w:val="000000"/>
          <w:sz w:val="22"/>
          <w:szCs w:val="22"/>
        </w:rPr>
        <w:t xml:space="preserve"> 23: 706-713.</w:t>
      </w:r>
    </w:p>
    <w:p w14:paraId="4B9BFCC8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1989. The Glossy Black-Cockatoo in the South Mount Lofty Ranges.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30: 202-204.</w:t>
      </w:r>
    </w:p>
    <w:p w14:paraId="3A3D6F48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1989. Food-holding behaviour of some Australian parrots. </w:t>
      </w:r>
      <w:r w:rsidR="00BB3801" w:rsidRPr="0088735D">
        <w:rPr>
          <w:i/>
          <w:color w:val="000000"/>
          <w:sz w:val="22"/>
          <w:szCs w:val="22"/>
        </w:rPr>
        <w:t>Corella</w:t>
      </w:r>
      <w:r w:rsidR="00BB3801" w:rsidRPr="00EA1597">
        <w:rPr>
          <w:color w:val="000000"/>
          <w:sz w:val="22"/>
          <w:szCs w:val="22"/>
        </w:rPr>
        <w:t xml:space="preserve"> 13: 143-144.</w:t>
      </w:r>
    </w:p>
    <w:p w14:paraId="61E2E2D6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1988. Range extension of the Red-fan Parrot in Amazonian Brazil. </w:t>
      </w:r>
      <w:r w:rsidR="00BB3801" w:rsidRPr="0088735D">
        <w:rPr>
          <w:i/>
          <w:color w:val="000000"/>
          <w:sz w:val="22"/>
          <w:szCs w:val="22"/>
        </w:rPr>
        <w:t>Bulletin of the British Ornithologists Club</w:t>
      </w:r>
      <w:r w:rsidR="00BB3801" w:rsidRPr="00EA1597">
        <w:rPr>
          <w:color w:val="000000"/>
          <w:sz w:val="22"/>
          <w:szCs w:val="22"/>
        </w:rPr>
        <w:t>. 108: 101-103.</w:t>
      </w:r>
    </w:p>
    <w:p w14:paraId="58252919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1986. The decline and present status of the Black-eared Miner in </w:t>
      </w:r>
      <w:smartTag w:uri="urn:schemas-microsoft-com:office:smarttags" w:element="place">
        <w:smartTag w:uri="urn:schemas-microsoft-com:office:smarttags" w:element="State">
          <w:r w:rsidR="00BB3801" w:rsidRPr="00EA1597">
            <w:rPr>
              <w:color w:val="000000"/>
              <w:sz w:val="22"/>
              <w:szCs w:val="22"/>
            </w:rPr>
            <w:t>South</w:t>
          </w:r>
          <w:r w:rsidR="00BB3801">
            <w:rPr>
              <w:color w:val="000000"/>
              <w:sz w:val="22"/>
              <w:szCs w:val="22"/>
            </w:rPr>
            <w:t xml:space="preserve"> </w:t>
          </w:r>
          <w:r w:rsidR="00BB3801" w:rsidRPr="00EA1597">
            <w:rPr>
              <w:color w:val="000000"/>
              <w:sz w:val="22"/>
              <w:szCs w:val="22"/>
            </w:rPr>
            <w:t>Australia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30: 5-13.</w:t>
      </w:r>
    </w:p>
    <w:p w14:paraId="24A67981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1985. Sexual dimorphism in the Blue Bonnet. </w:t>
      </w:r>
      <w:r w:rsidR="00BB3801" w:rsidRPr="0088735D">
        <w:rPr>
          <w:i/>
          <w:color w:val="000000"/>
          <w:sz w:val="22"/>
          <w:szCs w:val="22"/>
        </w:rPr>
        <w:t>Corella</w:t>
      </w:r>
      <w:r w:rsidR="00BB3801" w:rsidRPr="00EA1597">
        <w:rPr>
          <w:color w:val="000000"/>
          <w:sz w:val="22"/>
          <w:szCs w:val="22"/>
        </w:rPr>
        <w:t xml:space="preserve"> 9: 30-31.</w:t>
      </w:r>
    </w:p>
    <w:p w14:paraId="2190000A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1984. Some notes on the plumage phases of the Glossy Black-Cockatoo. </w:t>
      </w:r>
      <w:r w:rsidR="00BB3801" w:rsidRPr="0088735D">
        <w:rPr>
          <w:i/>
          <w:color w:val="000000"/>
          <w:sz w:val="22"/>
          <w:szCs w:val="22"/>
        </w:rPr>
        <w:t>Corella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>8: 16-18.</w:t>
      </w:r>
    </w:p>
    <w:p w14:paraId="2C5E3FA0" w14:textId="77777777" w:rsidR="00BB3801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</w:p>
    <w:p w14:paraId="36BB953F" w14:textId="77777777" w:rsidR="00BB3801" w:rsidRPr="00AE37FA" w:rsidRDefault="00BB3801" w:rsidP="00BB3801">
      <w:pPr>
        <w:autoSpaceDE w:val="0"/>
        <w:autoSpaceDN w:val="0"/>
        <w:adjustRightInd w:val="0"/>
        <w:ind w:hanging="720"/>
        <w:rPr>
          <w:b/>
          <w:color w:val="000000"/>
          <w:sz w:val="22"/>
          <w:szCs w:val="22"/>
        </w:rPr>
      </w:pPr>
      <w:r w:rsidRPr="00AE37FA">
        <w:rPr>
          <w:b/>
          <w:color w:val="000000"/>
          <w:sz w:val="22"/>
          <w:szCs w:val="22"/>
        </w:rPr>
        <w:t>Short Notes and Book Reviews in Minor Journals</w:t>
      </w:r>
      <w:r w:rsidR="00230495">
        <w:rPr>
          <w:b/>
          <w:color w:val="000000"/>
          <w:sz w:val="22"/>
          <w:szCs w:val="22"/>
        </w:rPr>
        <w:t xml:space="preserve">, Online Publications </w:t>
      </w:r>
    </w:p>
    <w:p w14:paraId="48B697D2" w14:textId="7FDC523E" w:rsidR="00737F2A" w:rsidRDefault="00737F2A" w:rsidP="00230495">
      <w:pPr>
        <w:ind w:hanging="720"/>
        <w:rPr>
          <w:sz w:val="22"/>
          <w:szCs w:val="22"/>
        </w:rPr>
      </w:pPr>
      <w:r>
        <w:rPr>
          <w:sz w:val="22"/>
          <w:szCs w:val="22"/>
        </w:rPr>
        <w:t>Joseph, L. 2021. The sweet hum of songbirds.</w:t>
      </w:r>
      <w:r w:rsidR="00F700EA">
        <w:rPr>
          <w:sz w:val="22"/>
          <w:szCs w:val="22"/>
        </w:rPr>
        <w:t xml:space="preserve"> </w:t>
      </w:r>
      <w:r w:rsidR="00F700EA" w:rsidRPr="00EF0A7D">
        <w:rPr>
          <w:i/>
          <w:iCs/>
          <w:sz w:val="22"/>
          <w:szCs w:val="22"/>
        </w:rPr>
        <w:t>Ecos</w:t>
      </w:r>
      <w:r w:rsidR="00F700EA">
        <w:rPr>
          <w:sz w:val="22"/>
          <w:szCs w:val="22"/>
        </w:rPr>
        <w:t>:</w:t>
      </w:r>
      <w:r w:rsidR="00EF0A7D">
        <w:rPr>
          <w:sz w:val="22"/>
          <w:szCs w:val="22"/>
        </w:rPr>
        <w:t xml:space="preserve"> </w:t>
      </w:r>
      <w:r w:rsidR="00F700EA" w:rsidRPr="00F700EA">
        <w:rPr>
          <w:sz w:val="22"/>
          <w:szCs w:val="22"/>
        </w:rPr>
        <w:t>282</w:t>
      </w:r>
      <w:r w:rsidR="00F700EA">
        <w:rPr>
          <w:sz w:val="22"/>
          <w:szCs w:val="22"/>
        </w:rPr>
        <w:t xml:space="preserve">. </w:t>
      </w:r>
      <w:hyperlink r:id="rId34" w:history="1">
        <w:r w:rsidR="00F700EA" w:rsidRPr="00FF2A88">
          <w:rPr>
            <w:rStyle w:val="Hyperlink"/>
            <w:sz w:val="22"/>
            <w:szCs w:val="22"/>
          </w:rPr>
          <w:t>https://ecos.csiro.au/evolution-songbirds/</w:t>
        </w:r>
      </w:hyperlink>
      <w:r w:rsidR="00F700EA">
        <w:rPr>
          <w:sz w:val="22"/>
          <w:szCs w:val="22"/>
        </w:rPr>
        <w:t xml:space="preserve"> </w:t>
      </w:r>
    </w:p>
    <w:p w14:paraId="55596D99" w14:textId="20E9E9AF" w:rsidR="00ED7219" w:rsidRDefault="00ED7219" w:rsidP="00230495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Joseph, L. 2021. On the quail-thrush trail. </w:t>
      </w:r>
      <w:r w:rsidRPr="008439BC">
        <w:rPr>
          <w:i/>
          <w:iCs/>
          <w:sz w:val="22"/>
          <w:szCs w:val="22"/>
        </w:rPr>
        <w:t xml:space="preserve">Australian Birdlife </w:t>
      </w:r>
      <w:r>
        <w:rPr>
          <w:sz w:val="22"/>
          <w:szCs w:val="22"/>
        </w:rPr>
        <w:t>10: 30-33.</w:t>
      </w:r>
    </w:p>
    <w:p w14:paraId="000134EB" w14:textId="35CAE89D" w:rsidR="00266361" w:rsidRDefault="00266361" w:rsidP="00266361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Joseph, L. 2020. </w:t>
      </w:r>
      <w:r w:rsidRPr="0088640F">
        <w:rPr>
          <w:sz w:val="22"/>
          <w:szCs w:val="22"/>
        </w:rPr>
        <w:t>A genetic robbery in Australia’s quailthrush</w:t>
      </w:r>
      <w:r>
        <w:rPr>
          <w:sz w:val="22"/>
          <w:szCs w:val="22"/>
        </w:rPr>
        <w:t xml:space="preserve">. </w:t>
      </w:r>
      <w:r w:rsidRPr="0088640F">
        <w:rPr>
          <w:i/>
          <w:iCs/>
          <w:sz w:val="22"/>
          <w:szCs w:val="22"/>
        </w:rPr>
        <w:t>Ecos</w:t>
      </w:r>
      <w:r>
        <w:rPr>
          <w:sz w:val="22"/>
          <w:szCs w:val="22"/>
        </w:rPr>
        <w:t xml:space="preserve">: 268. </w:t>
      </w:r>
      <w:hyperlink r:id="rId35" w:history="1">
        <w:r w:rsidR="0022267A" w:rsidRPr="00FF2A88">
          <w:rPr>
            <w:rStyle w:val="Hyperlink"/>
            <w:sz w:val="22"/>
            <w:szCs w:val="22"/>
          </w:rPr>
          <w:t>https://ecos.csiro.au/australias-quailthrush/</w:t>
        </w:r>
      </w:hyperlink>
    </w:p>
    <w:p w14:paraId="5635EE37" w14:textId="11EC5C4E" w:rsidR="0022267A" w:rsidRDefault="0022267A" w:rsidP="00266361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Joseph, L. 2020. </w:t>
      </w:r>
      <w:r w:rsidRPr="0022267A">
        <w:rPr>
          <w:sz w:val="22"/>
          <w:szCs w:val="22"/>
        </w:rPr>
        <w:t>Let’s talk about Glossy Black-Cockatoos, their food and fires</w:t>
      </w:r>
      <w:r>
        <w:rPr>
          <w:sz w:val="22"/>
          <w:szCs w:val="22"/>
        </w:rPr>
        <w:t xml:space="preserve">. </w:t>
      </w:r>
      <w:r w:rsidRPr="0022267A">
        <w:rPr>
          <w:i/>
          <w:iCs/>
          <w:sz w:val="22"/>
          <w:szCs w:val="22"/>
        </w:rPr>
        <w:t>Ecos</w:t>
      </w:r>
      <w:r w:rsidR="00472B7D">
        <w:rPr>
          <w:sz w:val="22"/>
          <w:szCs w:val="22"/>
        </w:rPr>
        <w:t>:</w:t>
      </w:r>
      <w:r>
        <w:rPr>
          <w:sz w:val="22"/>
          <w:szCs w:val="22"/>
        </w:rPr>
        <w:t xml:space="preserve"> 263.</w:t>
      </w:r>
      <w:r w:rsidR="00A54BBB">
        <w:rPr>
          <w:sz w:val="22"/>
          <w:szCs w:val="22"/>
        </w:rPr>
        <w:t xml:space="preserve"> </w:t>
      </w:r>
      <w:hyperlink r:id="rId36" w:history="1">
        <w:r w:rsidR="006B491C" w:rsidRPr="00FF2A88">
          <w:rPr>
            <w:rStyle w:val="Hyperlink"/>
            <w:sz w:val="22"/>
            <w:szCs w:val="22"/>
          </w:rPr>
          <w:t>https://ecos.csiro.au/glossy-black-cockatoos/</w:t>
        </w:r>
      </w:hyperlink>
    </w:p>
    <w:p w14:paraId="184EF427" w14:textId="18D4573F" w:rsidR="006B491C" w:rsidRDefault="006B491C" w:rsidP="00266361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Joseph, L. 2019. </w:t>
      </w:r>
      <w:r w:rsidRPr="006B491C">
        <w:rPr>
          <w:sz w:val="22"/>
          <w:szCs w:val="22"/>
        </w:rPr>
        <w:t>The flight of the aberrant oriole</w:t>
      </w:r>
      <w:r>
        <w:rPr>
          <w:sz w:val="22"/>
          <w:szCs w:val="22"/>
        </w:rPr>
        <w:t xml:space="preserve">. </w:t>
      </w:r>
      <w:r w:rsidR="00472B7D" w:rsidRPr="00472B7D">
        <w:rPr>
          <w:i/>
          <w:iCs/>
          <w:sz w:val="22"/>
          <w:szCs w:val="22"/>
        </w:rPr>
        <w:t>Ecos</w:t>
      </w:r>
      <w:r w:rsidR="00472B7D">
        <w:rPr>
          <w:sz w:val="22"/>
          <w:szCs w:val="22"/>
        </w:rPr>
        <w:t xml:space="preserve">: </w:t>
      </w:r>
      <w:r>
        <w:rPr>
          <w:sz w:val="22"/>
          <w:szCs w:val="22"/>
        </w:rPr>
        <w:t>259</w:t>
      </w:r>
      <w:r w:rsidR="0039016D">
        <w:rPr>
          <w:sz w:val="22"/>
          <w:szCs w:val="22"/>
        </w:rPr>
        <w:t xml:space="preserve">. </w:t>
      </w:r>
      <w:hyperlink r:id="rId37" w:history="1">
        <w:r w:rsidR="0039016D" w:rsidRPr="00FF2A88">
          <w:rPr>
            <w:rStyle w:val="Hyperlink"/>
            <w:sz w:val="22"/>
            <w:szCs w:val="22"/>
          </w:rPr>
          <w:t>https://ecos.csiro.au/orioles/</w:t>
        </w:r>
      </w:hyperlink>
    </w:p>
    <w:p w14:paraId="3AB1CF92" w14:textId="23EAF00B" w:rsidR="0039016D" w:rsidRDefault="0039016D" w:rsidP="00266361">
      <w:pPr>
        <w:ind w:hanging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Joseph, L. 2019. </w:t>
      </w:r>
      <w:r w:rsidRPr="0039016D">
        <w:rPr>
          <w:sz w:val="22"/>
          <w:szCs w:val="22"/>
        </w:rPr>
        <w:t>Iconic New Caledonian birds join the research collection</w:t>
      </w:r>
      <w:r>
        <w:rPr>
          <w:sz w:val="22"/>
          <w:szCs w:val="22"/>
        </w:rPr>
        <w:t xml:space="preserve">. </w:t>
      </w:r>
      <w:r w:rsidRPr="00E624B1">
        <w:rPr>
          <w:i/>
          <w:iCs/>
          <w:sz w:val="22"/>
          <w:szCs w:val="22"/>
        </w:rPr>
        <w:t>Ecos</w:t>
      </w:r>
      <w:r>
        <w:rPr>
          <w:sz w:val="22"/>
          <w:szCs w:val="22"/>
        </w:rPr>
        <w:t xml:space="preserve"> 254: </w:t>
      </w:r>
      <w:hyperlink r:id="rId38" w:history="1">
        <w:r w:rsidR="00E624B1" w:rsidRPr="00FF2A88">
          <w:rPr>
            <w:rStyle w:val="Hyperlink"/>
            <w:sz w:val="22"/>
            <w:szCs w:val="22"/>
          </w:rPr>
          <w:t>https://ecos.csiro.au/australian-wildlife-bank-gets-new-wings/</w:t>
        </w:r>
      </w:hyperlink>
      <w:r w:rsidR="00E624B1">
        <w:rPr>
          <w:sz w:val="22"/>
          <w:szCs w:val="22"/>
        </w:rPr>
        <w:t xml:space="preserve"> </w:t>
      </w:r>
    </w:p>
    <w:p w14:paraId="62CE6D02" w14:textId="6B37E6CC" w:rsidR="00230495" w:rsidRDefault="00230495" w:rsidP="00230495">
      <w:pPr>
        <w:ind w:hanging="720"/>
        <w:rPr>
          <w:sz w:val="22"/>
          <w:szCs w:val="22"/>
        </w:rPr>
      </w:pPr>
      <w:r>
        <w:rPr>
          <w:sz w:val="22"/>
          <w:szCs w:val="22"/>
        </w:rPr>
        <w:t>Olsen, P. Austin, J. and Joseph, L. 2016.</w:t>
      </w:r>
      <w:r w:rsidRPr="00230495">
        <w:t xml:space="preserve"> </w:t>
      </w:r>
      <w:r w:rsidRPr="00230495">
        <w:rPr>
          <w:sz w:val="22"/>
          <w:szCs w:val="22"/>
        </w:rPr>
        <w:t>Cracked it! A 30-year cold case involving an egg and the mysterious Night Parrot</w:t>
      </w:r>
      <w:r>
        <w:rPr>
          <w:sz w:val="22"/>
          <w:szCs w:val="22"/>
        </w:rPr>
        <w:t xml:space="preserve">. </w:t>
      </w:r>
      <w:r w:rsidRPr="00230495">
        <w:rPr>
          <w:i/>
          <w:sz w:val="22"/>
          <w:szCs w:val="22"/>
        </w:rPr>
        <w:t>The Conversation</w:t>
      </w:r>
      <w:r>
        <w:rPr>
          <w:sz w:val="22"/>
          <w:szCs w:val="22"/>
        </w:rPr>
        <w:t xml:space="preserve">. October 20, 2016. </w:t>
      </w:r>
      <w:r w:rsidRPr="00230495">
        <w:rPr>
          <w:sz w:val="22"/>
          <w:szCs w:val="22"/>
        </w:rPr>
        <w:t>https://theconversation.com/cracked-it-a-30-year-cold-case-involving-an-egg-and-the-mysterious-night-parrot-66846</w:t>
      </w:r>
    </w:p>
    <w:p w14:paraId="2438CB2E" w14:textId="77777777" w:rsidR="005212FC" w:rsidRDefault="005212FC" w:rsidP="005212FC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Burbidge, A. and </w:t>
      </w:r>
      <w:r w:rsidR="00311839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>, L. 2013. The world’s most mysterious b</w:t>
      </w:r>
      <w:r w:rsidRPr="00154CAB">
        <w:rPr>
          <w:color w:val="000000"/>
          <w:sz w:val="22"/>
          <w:szCs w:val="22"/>
        </w:rPr>
        <w:t>ird … what’s going on?</w:t>
      </w:r>
      <w:r>
        <w:rPr>
          <w:color w:val="000000"/>
          <w:sz w:val="22"/>
          <w:szCs w:val="22"/>
        </w:rPr>
        <w:t xml:space="preserve">  </w:t>
      </w:r>
      <w:r w:rsidRPr="005212FC">
        <w:rPr>
          <w:i/>
          <w:color w:val="000000"/>
          <w:sz w:val="22"/>
          <w:szCs w:val="22"/>
        </w:rPr>
        <w:t>Crested Bellbird</w:t>
      </w:r>
      <w:r>
        <w:rPr>
          <w:color w:val="000000"/>
          <w:sz w:val="22"/>
          <w:szCs w:val="22"/>
        </w:rPr>
        <w:t xml:space="preserve"> 57: 3.</w:t>
      </w:r>
    </w:p>
    <w:p w14:paraId="31D77B4E" w14:textId="77777777" w:rsidR="00154CAB" w:rsidRDefault="00154CAB" w:rsidP="00154CAB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Burbidge, A. and </w:t>
      </w:r>
      <w:r w:rsidR="00311839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>, L. 2013. The world’s most mysterious b</w:t>
      </w:r>
      <w:r w:rsidRPr="00154CAB">
        <w:rPr>
          <w:color w:val="000000"/>
          <w:sz w:val="22"/>
          <w:szCs w:val="22"/>
        </w:rPr>
        <w:t>ird … what’s going on?</w:t>
      </w:r>
      <w:r>
        <w:rPr>
          <w:color w:val="000000"/>
          <w:sz w:val="22"/>
          <w:szCs w:val="22"/>
        </w:rPr>
        <w:t xml:space="preserve">  </w:t>
      </w:r>
      <w:r w:rsidRPr="006E708A">
        <w:rPr>
          <w:i/>
          <w:color w:val="000000"/>
          <w:sz w:val="22"/>
          <w:szCs w:val="22"/>
        </w:rPr>
        <w:t>Western Australian Bird Notes</w:t>
      </w:r>
      <w:r>
        <w:rPr>
          <w:color w:val="000000"/>
          <w:sz w:val="22"/>
          <w:szCs w:val="22"/>
        </w:rPr>
        <w:t xml:space="preserve"> 147: 24.</w:t>
      </w:r>
    </w:p>
    <w:p w14:paraId="32A21FC7" w14:textId="77777777" w:rsidR="0079226C" w:rsidRPr="001E479F" w:rsidRDefault="00311839" w:rsidP="0079226C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79226C" w:rsidRPr="00274AF9">
        <w:rPr>
          <w:color w:val="000000"/>
          <w:sz w:val="22"/>
          <w:szCs w:val="22"/>
        </w:rPr>
        <w:t xml:space="preserve">, L. 2011. Review of: </w:t>
      </w:r>
      <w:r w:rsidR="0079226C" w:rsidRPr="00274AF9">
        <w:rPr>
          <w:i/>
          <w:color w:val="000000"/>
          <w:sz w:val="22"/>
          <w:szCs w:val="22"/>
        </w:rPr>
        <w:t>Parrots of the World</w:t>
      </w:r>
      <w:r w:rsidR="0079226C" w:rsidRPr="00274AF9">
        <w:rPr>
          <w:color w:val="000000"/>
          <w:sz w:val="22"/>
          <w:szCs w:val="22"/>
        </w:rPr>
        <w:t xml:space="preserve"> by J. M. Forshaw, illustrated by F. Knight. </w:t>
      </w:r>
      <w:r w:rsidR="0079226C" w:rsidRPr="00274AF9">
        <w:rPr>
          <w:i/>
          <w:color w:val="000000"/>
          <w:sz w:val="22"/>
          <w:szCs w:val="22"/>
        </w:rPr>
        <w:t>South Australian Ornithologist</w:t>
      </w:r>
      <w:r w:rsidR="0079226C">
        <w:rPr>
          <w:color w:val="000000"/>
          <w:sz w:val="22"/>
          <w:szCs w:val="22"/>
        </w:rPr>
        <w:t xml:space="preserve"> 337: 45-46.</w:t>
      </w:r>
    </w:p>
    <w:p w14:paraId="10A9D0DD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2004. John Gould and the Birds of </w:t>
      </w:r>
      <w:smartTag w:uri="urn:schemas-microsoft-com:office:smarttags" w:element="place">
        <w:smartTag w:uri="urn:schemas-microsoft-com:office:smarttags" w:element="country-region">
          <w:r w:rsidR="00BB3801" w:rsidRPr="00EA1597">
            <w:rPr>
              <w:color w:val="000000"/>
              <w:sz w:val="22"/>
              <w:szCs w:val="22"/>
            </w:rPr>
            <w:t>Australia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r w:rsidR="00BB3801" w:rsidRPr="00616552">
        <w:rPr>
          <w:i/>
          <w:color w:val="000000"/>
          <w:sz w:val="22"/>
          <w:szCs w:val="22"/>
        </w:rPr>
        <w:t>Wingspan</w:t>
      </w:r>
      <w:r w:rsidR="00BB3801" w:rsidRPr="00EA1597">
        <w:rPr>
          <w:color w:val="000000"/>
          <w:sz w:val="22"/>
          <w:szCs w:val="22"/>
        </w:rPr>
        <w:t xml:space="preserve"> 14 (3): 20-23.</w:t>
      </w:r>
    </w:p>
    <w:p w14:paraId="5DBE7145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[Popular article]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 xml:space="preserve">, L. 2003. Amazonian parakeet taxonomy unravelled. </w:t>
      </w:r>
      <w:r w:rsidRPr="0088735D">
        <w:rPr>
          <w:i/>
          <w:color w:val="000000"/>
          <w:sz w:val="22"/>
          <w:szCs w:val="22"/>
        </w:rPr>
        <w:t>World BirdWatch</w:t>
      </w:r>
      <w:r w:rsidRPr="00EA1597">
        <w:rPr>
          <w:color w:val="000000"/>
          <w:sz w:val="22"/>
          <w:szCs w:val="22"/>
        </w:rPr>
        <w:t xml:space="preserve"> 25: 8.</w:t>
      </w:r>
    </w:p>
    <w:p w14:paraId="6E0C4CBD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[Popular article]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 xml:space="preserve">, L. 2001. Three ‘new’ parakeet species. </w:t>
      </w:r>
      <w:r w:rsidRPr="0088735D">
        <w:rPr>
          <w:i/>
          <w:color w:val="000000"/>
          <w:sz w:val="22"/>
          <w:szCs w:val="22"/>
        </w:rPr>
        <w:t>World BirdWatch</w:t>
      </w:r>
      <w:r w:rsidRPr="00EA1597">
        <w:rPr>
          <w:color w:val="000000"/>
          <w:sz w:val="22"/>
          <w:szCs w:val="22"/>
        </w:rPr>
        <w:t xml:space="preserve"> 23: 4.</w:t>
      </w:r>
    </w:p>
    <w:p w14:paraId="68E8E558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1993. Predation by Boyd's Forest Dragon on birds caught in mist nets. </w:t>
      </w:r>
      <w:r w:rsidR="00BB3801" w:rsidRPr="0088735D">
        <w:rPr>
          <w:i/>
          <w:color w:val="000000"/>
          <w:sz w:val="22"/>
          <w:szCs w:val="22"/>
        </w:rPr>
        <w:t xml:space="preserve">Corella </w:t>
      </w:r>
      <w:r w:rsidR="00BB3801" w:rsidRPr="00EA1597">
        <w:rPr>
          <w:color w:val="000000"/>
          <w:sz w:val="22"/>
          <w:szCs w:val="22"/>
        </w:rPr>
        <w:t>2: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>60-61.</w:t>
      </w:r>
    </w:p>
    <w:p w14:paraId="49B35662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Hero, J.-M., </w:t>
      </w:r>
      <w:smartTag w:uri="urn:schemas-microsoft-com:office:smarttags" w:element="place">
        <w:smartTag w:uri="urn:schemas-microsoft-com:office:smarttags" w:element="City">
          <w:r w:rsidRPr="00EA1597">
            <w:rPr>
              <w:color w:val="000000"/>
              <w:sz w:val="22"/>
              <w:szCs w:val="22"/>
            </w:rPr>
            <w:t>Lima</w:t>
          </w:r>
        </w:smartTag>
      </w:smartTag>
      <w:r w:rsidRPr="00EA1597">
        <w:rPr>
          <w:color w:val="000000"/>
          <w:sz w:val="22"/>
          <w:szCs w:val="22"/>
        </w:rPr>
        <w:t xml:space="preserve">, A. and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>, L. 1993. Greater Yellow-headed Vultures feeding on a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 xml:space="preserve">three-toed sloth in Amazonian forest. </w:t>
      </w:r>
      <w:r w:rsidRPr="0088735D">
        <w:rPr>
          <w:i/>
          <w:color w:val="000000"/>
          <w:sz w:val="22"/>
          <w:szCs w:val="22"/>
        </w:rPr>
        <w:t>El Hornero</w:t>
      </w:r>
      <w:r w:rsidRPr="00EA1597">
        <w:rPr>
          <w:color w:val="000000"/>
          <w:sz w:val="22"/>
          <w:szCs w:val="22"/>
        </w:rPr>
        <w:t xml:space="preserve"> 13: 235.</w:t>
      </w:r>
    </w:p>
    <w:p w14:paraId="0005B949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1992. Some distribution notes from central </w:t>
      </w:r>
      <w:smartTag w:uri="urn:schemas-microsoft-com:office:smarttags" w:element="place">
        <w:smartTag w:uri="urn:schemas-microsoft-com:office:smarttags" w:element="State">
          <w:r w:rsidR="00BB3801" w:rsidRPr="00EA1597">
            <w:rPr>
              <w:color w:val="000000"/>
              <w:sz w:val="22"/>
              <w:szCs w:val="22"/>
            </w:rPr>
            <w:t>Queensland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r w:rsidR="00BB3801" w:rsidRPr="0088735D">
        <w:rPr>
          <w:i/>
          <w:color w:val="000000"/>
          <w:sz w:val="22"/>
          <w:szCs w:val="22"/>
        </w:rPr>
        <w:t xml:space="preserve">Sunbird </w:t>
      </w:r>
      <w:r w:rsidR="00BB3801" w:rsidRPr="00EA1597">
        <w:rPr>
          <w:color w:val="000000"/>
          <w:sz w:val="22"/>
          <w:szCs w:val="22"/>
        </w:rPr>
        <w:t>22: 34-35.</w:t>
      </w:r>
    </w:p>
    <w:p w14:paraId="76A1C42A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Emison, W. and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>, L. 1992. Threats to a population of red-tailed black cockatoos in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 xml:space="preserve">south-western </w:t>
      </w:r>
      <w:smartTag w:uri="urn:schemas-microsoft-com:office:smarttags" w:element="place">
        <w:smartTag w:uri="urn:schemas-microsoft-com:office:smarttags" w:element="State">
          <w:r w:rsidRPr="00EA1597">
            <w:rPr>
              <w:color w:val="000000"/>
              <w:sz w:val="22"/>
              <w:szCs w:val="22"/>
            </w:rPr>
            <w:t>Victoria</w:t>
          </w:r>
        </w:smartTag>
      </w:smartTag>
      <w:r w:rsidRPr="00EA1597">
        <w:rPr>
          <w:color w:val="000000"/>
          <w:sz w:val="22"/>
          <w:szCs w:val="22"/>
        </w:rPr>
        <w:t xml:space="preserve">. </w:t>
      </w:r>
      <w:r w:rsidRPr="0088735D">
        <w:rPr>
          <w:i/>
          <w:color w:val="000000"/>
          <w:sz w:val="22"/>
          <w:szCs w:val="22"/>
        </w:rPr>
        <w:t>Australian Ranger</w:t>
      </w:r>
      <w:r w:rsidRPr="00EA1597">
        <w:rPr>
          <w:color w:val="000000"/>
          <w:sz w:val="22"/>
          <w:szCs w:val="22"/>
        </w:rPr>
        <w:t xml:space="preserve"> Autumn 1992: 33-34.</w:t>
      </w:r>
    </w:p>
    <w:p w14:paraId="36EF6443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Inglis, R., Smyth, A. and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>, L. 1992. Notes on recent sightings of Slaty-backed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 xml:space="preserve">Thornbills in south-western </w:t>
      </w:r>
      <w:smartTag w:uri="urn:schemas-microsoft-com:office:smarttags" w:element="place">
        <w:smartTag w:uri="urn:schemas-microsoft-com:office:smarttags" w:element="State">
          <w:r w:rsidRPr="00EA1597">
            <w:rPr>
              <w:color w:val="000000"/>
              <w:sz w:val="22"/>
              <w:szCs w:val="22"/>
            </w:rPr>
            <w:t>Queensland</w:t>
          </w:r>
        </w:smartTag>
      </w:smartTag>
      <w:r w:rsidRPr="00EA1597">
        <w:rPr>
          <w:color w:val="000000"/>
          <w:sz w:val="22"/>
          <w:szCs w:val="22"/>
        </w:rPr>
        <w:t xml:space="preserve">. </w:t>
      </w:r>
      <w:r w:rsidRPr="0088735D">
        <w:rPr>
          <w:i/>
          <w:color w:val="000000"/>
          <w:sz w:val="22"/>
          <w:szCs w:val="22"/>
        </w:rPr>
        <w:t>Sunbird</w:t>
      </w:r>
      <w:r w:rsidRPr="00EA1597">
        <w:rPr>
          <w:color w:val="000000"/>
          <w:sz w:val="22"/>
          <w:szCs w:val="22"/>
        </w:rPr>
        <w:t xml:space="preserve"> 22: 46-48.</w:t>
      </w:r>
    </w:p>
    <w:p w14:paraId="18E6406C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1992. Review of: </w:t>
      </w:r>
      <w:r w:rsidR="00BB3801" w:rsidRPr="0088735D">
        <w:rPr>
          <w:i/>
          <w:color w:val="000000"/>
          <w:sz w:val="22"/>
          <w:szCs w:val="22"/>
        </w:rPr>
        <w:t>Phylogeny and Classification of Birds: A Study in Molecular Evolution</w:t>
      </w:r>
      <w:r w:rsidR="00BB3801" w:rsidRPr="00EA1597">
        <w:rPr>
          <w:color w:val="000000"/>
          <w:sz w:val="22"/>
          <w:szCs w:val="22"/>
        </w:rPr>
        <w:t xml:space="preserve"> by C. Sibley and J. Ahlquist.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31: 98-101.</w:t>
      </w:r>
    </w:p>
    <w:p w14:paraId="54424028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1991. A retrospective look at the discovery of the Western Whipbird in the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mallee of </w:t>
      </w:r>
      <w:smartTag w:uri="urn:schemas-microsoft-com:office:smarttags" w:element="State">
        <w:r w:rsidR="00BB3801" w:rsidRPr="00EA1597">
          <w:rPr>
            <w:color w:val="000000"/>
            <w:sz w:val="22"/>
            <w:szCs w:val="22"/>
          </w:rPr>
          <w:t>Victoria</w:t>
        </w:r>
      </w:smartTag>
      <w:r w:rsidR="00BB3801" w:rsidRPr="00EA1597">
        <w:rPr>
          <w:color w:val="000000"/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State">
          <w:r w:rsidR="00BB3801" w:rsidRPr="00EA1597">
            <w:rPr>
              <w:color w:val="000000"/>
              <w:sz w:val="22"/>
              <w:szCs w:val="22"/>
            </w:rPr>
            <w:t>South Australia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r w:rsidR="00BB3801" w:rsidRPr="0088735D">
        <w:rPr>
          <w:i/>
          <w:color w:val="000000"/>
          <w:sz w:val="22"/>
          <w:szCs w:val="22"/>
        </w:rPr>
        <w:t>Victorian Naturalist</w:t>
      </w:r>
      <w:r w:rsidR="00BB3801" w:rsidRPr="00EA1597">
        <w:rPr>
          <w:color w:val="000000"/>
          <w:sz w:val="22"/>
          <w:szCs w:val="22"/>
        </w:rPr>
        <w:t xml:space="preserve"> 108: 115-117.</w:t>
      </w:r>
    </w:p>
    <w:p w14:paraId="0CA41EF8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1990. Review of: </w:t>
      </w:r>
      <w:r w:rsidR="00BB3801" w:rsidRPr="0088735D">
        <w:rPr>
          <w:i/>
          <w:color w:val="000000"/>
          <w:sz w:val="22"/>
          <w:szCs w:val="22"/>
        </w:rPr>
        <w:t xml:space="preserve">Behavioural Ecology of the Galah Eolophus roseicapillus in the wheatbelt of </w:t>
      </w:r>
      <w:smartTag w:uri="urn:schemas-microsoft-com:office:smarttags" w:element="place">
        <w:smartTag w:uri="urn:schemas-microsoft-com:office:smarttags" w:element="State">
          <w:r w:rsidR="00BB3801" w:rsidRPr="0088735D">
            <w:rPr>
              <w:i/>
              <w:color w:val="000000"/>
              <w:sz w:val="22"/>
              <w:szCs w:val="22"/>
            </w:rPr>
            <w:t>Western Australia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 by I. Rowley. </w:t>
      </w:r>
      <w:r w:rsidR="00BB3801" w:rsidRPr="00616552">
        <w:rPr>
          <w:i/>
          <w:color w:val="000000"/>
          <w:sz w:val="22"/>
          <w:szCs w:val="22"/>
        </w:rPr>
        <w:t>Emu</w:t>
      </w:r>
      <w:r w:rsidR="00BB3801" w:rsidRPr="00EA1597">
        <w:rPr>
          <w:color w:val="000000"/>
          <w:sz w:val="22"/>
          <w:szCs w:val="22"/>
        </w:rPr>
        <w:t xml:space="preserve"> 90: 275-276.</w:t>
      </w:r>
    </w:p>
    <w:p w14:paraId="0F44BACE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1990. Paradise Parrot in </w:t>
      </w:r>
      <w:smartTag w:uri="urn:schemas-microsoft-com:office:smarttags" w:element="place">
        <w:r w:rsidR="00BB3801" w:rsidRPr="00EA1597">
          <w:rPr>
            <w:color w:val="000000"/>
            <w:sz w:val="22"/>
            <w:szCs w:val="22"/>
          </w:rPr>
          <w:t>Cape York</w:t>
        </w:r>
      </w:smartTag>
      <w:r w:rsidR="00BB3801" w:rsidRPr="00EA1597">
        <w:rPr>
          <w:color w:val="000000"/>
          <w:sz w:val="22"/>
          <w:szCs w:val="22"/>
        </w:rPr>
        <w:t>: a moot point. Letter to the Editor</w:t>
      </w:r>
      <w:r w:rsidR="00BB3801">
        <w:rPr>
          <w:color w:val="000000"/>
          <w:sz w:val="22"/>
          <w:szCs w:val="22"/>
        </w:rPr>
        <w:t xml:space="preserve">. </w:t>
      </w:r>
      <w:r w:rsidR="00BB3801" w:rsidRPr="0088735D">
        <w:rPr>
          <w:i/>
          <w:color w:val="000000"/>
          <w:sz w:val="22"/>
          <w:szCs w:val="22"/>
        </w:rPr>
        <w:t>Australian Natural History</w:t>
      </w:r>
      <w:r w:rsidR="00BB3801" w:rsidRPr="00EA1597">
        <w:rPr>
          <w:color w:val="000000"/>
          <w:sz w:val="22"/>
          <w:szCs w:val="22"/>
        </w:rPr>
        <w:t xml:space="preserve"> 23: 269.</w:t>
      </w:r>
    </w:p>
    <w:p w14:paraId="5ABF38D7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1990. Review of: </w:t>
      </w:r>
      <w:r w:rsidR="00BB3801" w:rsidRPr="0088735D">
        <w:rPr>
          <w:i/>
          <w:color w:val="000000"/>
          <w:sz w:val="22"/>
          <w:szCs w:val="22"/>
        </w:rPr>
        <w:t>South American Birds - A Photographic Aid to Identification</w:t>
      </w:r>
      <w:r w:rsidR="00BB3801" w:rsidRPr="00EA1597">
        <w:rPr>
          <w:color w:val="000000"/>
          <w:sz w:val="22"/>
          <w:szCs w:val="22"/>
        </w:rPr>
        <w:t>.</w:t>
      </w:r>
      <w:r w:rsidR="00BB3801">
        <w:rPr>
          <w:color w:val="000000"/>
          <w:sz w:val="22"/>
          <w:szCs w:val="22"/>
        </w:rPr>
        <w:t xml:space="preserve"> </w:t>
      </w:r>
      <w:r w:rsidR="00BB3801" w:rsidRPr="0088735D">
        <w:rPr>
          <w:i/>
          <w:color w:val="000000"/>
          <w:sz w:val="22"/>
          <w:szCs w:val="22"/>
        </w:rPr>
        <w:t xml:space="preserve">Corella </w:t>
      </w:r>
      <w:r w:rsidR="00BB3801" w:rsidRPr="00EA1597">
        <w:rPr>
          <w:color w:val="000000"/>
          <w:sz w:val="22"/>
          <w:szCs w:val="22"/>
        </w:rPr>
        <w:t>14: 95.</w:t>
      </w:r>
    </w:p>
    <w:p w14:paraId="74F47F4C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1988. Review of: </w:t>
      </w:r>
      <w:r w:rsidR="00BB3801" w:rsidRPr="0088735D">
        <w:rPr>
          <w:i/>
          <w:color w:val="000000"/>
          <w:sz w:val="22"/>
          <w:szCs w:val="22"/>
        </w:rPr>
        <w:t xml:space="preserve">A Field Guide to the Birds of </w:t>
      </w:r>
      <w:smartTag w:uri="urn:schemas-microsoft-com:office:smarttags" w:element="place">
        <w:smartTag w:uri="urn:schemas-microsoft-com:office:smarttags" w:element="State">
          <w:r w:rsidR="00BB3801" w:rsidRPr="0088735D">
            <w:rPr>
              <w:i/>
              <w:color w:val="000000"/>
              <w:sz w:val="22"/>
              <w:szCs w:val="22"/>
            </w:rPr>
            <w:t>Hawaii</w:t>
          </w:r>
        </w:smartTag>
      </w:smartTag>
      <w:r w:rsidR="00BB3801" w:rsidRPr="0088735D">
        <w:rPr>
          <w:i/>
          <w:color w:val="000000"/>
          <w:sz w:val="22"/>
          <w:szCs w:val="22"/>
        </w:rPr>
        <w:t xml:space="preserve"> and the Tropical Pacific</w:t>
      </w:r>
      <w:r w:rsidR="00BB3801" w:rsidRPr="00EA1597">
        <w:rPr>
          <w:color w:val="000000"/>
          <w:sz w:val="22"/>
          <w:szCs w:val="22"/>
        </w:rPr>
        <w:t>,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by H. Pratt, P. Bruner and D. Berrett.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30: 139-149.</w:t>
      </w:r>
    </w:p>
    <w:p w14:paraId="62C475BA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1987. Review of: </w:t>
      </w:r>
      <w:r w:rsidR="00BB3801" w:rsidRPr="0088735D">
        <w:rPr>
          <w:i/>
          <w:color w:val="000000"/>
          <w:sz w:val="22"/>
          <w:szCs w:val="22"/>
        </w:rPr>
        <w:t xml:space="preserve">The Birds of </w:t>
      </w:r>
      <w:smartTag w:uri="urn:schemas-microsoft-com:office:smarttags" w:element="place">
        <w:smartTag w:uri="urn:schemas-microsoft-com:office:smarttags" w:element="country-region">
          <w:r w:rsidR="00BB3801" w:rsidRPr="0088735D">
            <w:rPr>
              <w:i/>
              <w:color w:val="000000"/>
              <w:sz w:val="22"/>
              <w:szCs w:val="22"/>
            </w:rPr>
            <w:t>Australia</w:t>
          </w:r>
        </w:smartTag>
      </w:smartTag>
      <w:r w:rsidR="00BB3801" w:rsidRPr="0088735D">
        <w:rPr>
          <w:i/>
          <w:color w:val="000000"/>
          <w:sz w:val="22"/>
          <w:szCs w:val="22"/>
        </w:rPr>
        <w:t xml:space="preserve"> - A Book of Identification (Second Edition),</w:t>
      </w:r>
      <w:r w:rsidR="00BB3801" w:rsidRPr="00EA1597">
        <w:rPr>
          <w:color w:val="000000"/>
          <w:sz w:val="22"/>
          <w:szCs w:val="22"/>
        </w:rPr>
        <w:t xml:space="preserve"> by K. Simpson (ed.).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30: 84.</w:t>
      </w:r>
    </w:p>
    <w:p w14:paraId="25E548CC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1987. Review of: </w:t>
      </w:r>
      <w:r w:rsidR="00BB3801" w:rsidRPr="0088735D">
        <w:rPr>
          <w:i/>
          <w:color w:val="000000"/>
          <w:sz w:val="22"/>
          <w:szCs w:val="22"/>
        </w:rPr>
        <w:t xml:space="preserve">The Birds of Wallacea (Sulawesi, The Moluccas and </w:t>
      </w:r>
      <w:smartTag w:uri="urn:schemas-microsoft-com:office:smarttags" w:element="place">
        <w:r w:rsidR="00BB3801" w:rsidRPr="0088735D">
          <w:rPr>
            <w:i/>
            <w:color w:val="000000"/>
            <w:sz w:val="22"/>
            <w:szCs w:val="22"/>
          </w:rPr>
          <w:t>Lesser Sunda Islands</w:t>
        </w:r>
      </w:smartTag>
      <w:r w:rsidR="00BB3801" w:rsidRPr="0088735D">
        <w:rPr>
          <w:i/>
          <w:color w:val="000000"/>
          <w:sz w:val="22"/>
          <w:szCs w:val="22"/>
        </w:rPr>
        <w:t>),</w:t>
      </w:r>
      <w:r w:rsidR="00BB3801" w:rsidRPr="00EA1597">
        <w:rPr>
          <w:color w:val="000000"/>
          <w:sz w:val="22"/>
          <w:szCs w:val="22"/>
        </w:rPr>
        <w:t xml:space="preserve"> by C.M.N. White and M.D. Bruce.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>30: 84.</w:t>
      </w:r>
    </w:p>
    <w:p w14:paraId="682686FC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1986. Genetics and conservation. Parkwatch 141: 9-12.</w:t>
      </w:r>
    </w:p>
    <w:p w14:paraId="29155953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1986. Review of: </w:t>
      </w:r>
      <w:r w:rsidR="00BB3801" w:rsidRPr="0088735D">
        <w:rPr>
          <w:i/>
          <w:color w:val="000000"/>
          <w:sz w:val="22"/>
          <w:szCs w:val="22"/>
        </w:rPr>
        <w:t xml:space="preserve">The Birds of </w:t>
      </w:r>
      <w:smartTag w:uri="urn:schemas-microsoft-com:office:smarttags" w:element="place">
        <w:smartTag w:uri="urn:schemas-microsoft-com:office:smarttags" w:element="country-region">
          <w:r w:rsidR="00BB3801" w:rsidRPr="0088735D">
            <w:rPr>
              <w:i/>
              <w:color w:val="000000"/>
              <w:sz w:val="22"/>
              <w:szCs w:val="22"/>
            </w:rPr>
            <w:t>Australia</w:t>
          </w:r>
        </w:smartTag>
      </w:smartTag>
      <w:r w:rsidR="00BB3801" w:rsidRPr="0088735D">
        <w:rPr>
          <w:i/>
          <w:color w:val="000000"/>
          <w:sz w:val="22"/>
          <w:szCs w:val="22"/>
        </w:rPr>
        <w:t xml:space="preserve"> - A Book of Identification</w:t>
      </w:r>
      <w:r w:rsidR="00BB3801" w:rsidRPr="00EA1597">
        <w:rPr>
          <w:color w:val="000000"/>
          <w:sz w:val="22"/>
          <w:szCs w:val="22"/>
        </w:rPr>
        <w:t>, by K.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Simpson (ed.).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29: 224-226. Co-authored with R.P.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>Jaensch.</w:t>
      </w:r>
    </w:p>
    <w:p w14:paraId="33108E95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1986. Review of: Revised List of </w:t>
      </w:r>
      <w:smartTag w:uri="urn:schemas-microsoft-com:office:smarttags" w:element="place">
        <w:smartTag w:uri="urn:schemas-microsoft-com:office:smarttags" w:element="State">
          <w:r w:rsidR="00BB3801" w:rsidRPr="00EA1597">
            <w:rPr>
              <w:color w:val="000000"/>
              <w:sz w:val="22"/>
              <w:szCs w:val="22"/>
            </w:rPr>
            <w:t>Queensland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 Birds.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29: 227-228.</w:t>
      </w:r>
    </w:p>
    <w:p w14:paraId="1D3AC445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1986. Little Woodswallows at Buckaringa Gorge in the southern </w:t>
      </w:r>
      <w:smartTag w:uri="urn:schemas-microsoft-com:office:smarttags" w:element="place">
        <w:smartTag w:uri="urn:schemas-microsoft-com:office:smarttags" w:element="PlaceName">
          <w:r w:rsidR="00BB3801" w:rsidRPr="00EA1597">
            <w:rPr>
              <w:color w:val="000000"/>
              <w:sz w:val="22"/>
              <w:szCs w:val="22"/>
            </w:rPr>
            <w:t>Flinders</w:t>
          </w:r>
        </w:smartTag>
        <w:r w:rsidR="00BB3801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BB3801" w:rsidRPr="00EA1597">
            <w:rPr>
              <w:color w:val="000000"/>
              <w:sz w:val="22"/>
              <w:szCs w:val="22"/>
            </w:rPr>
            <w:t>Ranges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30: 22-23.</w:t>
      </w:r>
    </w:p>
    <w:p w14:paraId="7288523F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1986. Chestnut-crowned Babblers west of the </w:t>
      </w:r>
      <w:smartTag w:uri="urn:schemas-microsoft-com:office:smarttags" w:element="place">
        <w:smartTag w:uri="urn:schemas-microsoft-com:office:smarttags" w:element="PlaceName">
          <w:r w:rsidR="00BB3801" w:rsidRPr="00EA1597">
            <w:rPr>
              <w:color w:val="000000"/>
              <w:sz w:val="22"/>
              <w:szCs w:val="22"/>
            </w:rPr>
            <w:t>Flinders</w:t>
          </w:r>
        </w:smartTag>
        <w:r w:rsidR="00BB3801" w:rsidRPr="00EA1597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BB3801" w:rsidRPr="00EA1597">
            <w:rPr>
              <w:color w:val="000000"/>
              <w:sz w:val="22"/>
              <w:szCs w:val="22"/>
            </w:rPr>
            <w:t>Ranges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30: 27.</w:t>
      </w:r>
    </w:p>
    <w:p w14:paraId="72C82A27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1984. Vegetation clearance in </w:t>
      </w:r>
      <w:smartTag w:uri="urn:schemas-microsoft-com:office:smarttags" w:element="place">
        <w:smartTag w:uri="urn:schemas-microsoft-com:office:smarttags" w:element="State">
          <w:r w:rsidR="00BB3801" w:rsidRPr="00EA1597">
            <w:rPr>
              <w:color w:val="000000"/>
              <w:sz w:val="22"/>
              <w:szCs w:val="22"/>
            </w:rPr>
            <w:t>South Australia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: the State of the art. </w:t>
      </w:r>
      <w:r w:rsidR="00BB3801" w:rsidRPr="00B347E8">
        <w:rPr>
          <w:i/>
          <w:color w:val="000000"/>
          <w:sz w:val="22"/>
          <w:szCs w:val="22"/>
        </w:rPr>
        <w:t>Red Gum</w:t>
      </w:r>
      <w:r w:rsidR="00BB3801" w:rsidRPr="00EA1597">
        <w:rPr>
          <w:color w:val="000000"/>
          <w:sz w:val="22"/>
          <w:szCs w:val="22"/>
        </w:rPr>
        <w:t xml:space="preserve"> 8: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>1-3.</w:t>
      </w:r>
    </w:p>
    <w:p w14:paraId="04061055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1984. Bourke's Parrot in the </w:t>
      </w:r>
      <w:smartTag w:uri="urn:schemas-microsoft-com:office:smarttags" w:element="place">
        <w:smartTag w:uri="urn:schemas-microsoft-com:office:smarttags" w:element="PlaceName">
          <w:r w:rsidR="00BB3801" w:rsidRPr="00EA1597">
            <w:rPr>
              <w:color w:val="000000"/>
              <w:sz w:val="22"/>
              <w:szCs w:val="22"/>
            </w:rPr>
            <w:t>Gawler</w:t>
          </w:r>
        </w:smartTag>
        <w:r w:rsidR="00BB3801" w:rsidRPr="00EA1597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BB3801" w:rsidRPr="00EA1597">
            <w:rPr>
              <w:color w:val="000000"/>
              <w:sz w:val="22"/>
              <w:szCs w:val="22"/>
            </w:rPr>
            <w:t>Ranges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29: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>119.</w:t>
      </w:r>
    </w:p>
    <w:p w14:paraId="77AD5196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and Black, A.B. 1983. Further notes on the birds of the </w:t>
      </w:r>
      <w:smartTag w:uri="urn:schemas-microsoft-com:office:smarttags" w:element="place">
        <w:smartTag w:uri="urn:schemas-microsoft-com:office:smarttags" w:element="PlaceName">
          <w:r w:rsidR="00BB3801" w:rsidRPr="00EA1597">
            <w:rPr>
              <w:color w:val="000000"/>
              <w:sz w:val="22"/>
              <w:szCs w:val="22"/>
            </w:rPr>
            <w:t>Gawler</w:t>
          </w:r>
        </w:smartTag>
        <w:r w:rsidR="00BB3801" w:rsidRPr="00EA1597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BB3801" w:rsidRPr="00EA1597">
            <w:rPr>
              <w:color w:val="000000"/>
              <w:sz w:val="22"/>
              <w:szCs w:val="22"/>
            </w:rPr>
            <w:t>Ranges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29: 46-53.</w:t>
      </w:r>
    </w:p>
    <w:p w14:paraId="4F1FD6FC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1983. A peculiarity in the feeding behaviour of the Glossy Black-Cockatoo.</w:t>
      </w:r>
      <w:r w:rsidR="00BB3801">
        <w:rPr>
          <w:color w:val="000000"/>
          <w:sz w:val="22"/>
          <w:szCs w:val="22"/>
        </w:rPr>
        <w:t xml:space="preserve"> </w:t>
      </w:r>
      <w:r w:rsidR="00BB3801" w:rsidRPr="00B347E8">
        <w:rPr>
          <w:i/>
          <w:color w:val="000000"/>
          <w:sz w:val="22"/>
          <w:szCs w:val="22"/>
        </w:rPr>
        <w:t>Australian Birds</w:t>
      </w:r>
      <w:r w:rsidR="00BB3801" w:rsidRPr="00EA1597">
        <w:rPr>
          <w:color w:val="000000"/>
          <w:sz w:val="22"/>
          <w:szCs w:val="22"/>
        </w:rPr>
        <w:t xml:space="preserve"> 17: 73.</w:t>
      </w:r>
    </w:p>
    <w:p w14:paraId="1387662E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Joseph</w:t>
      </w:r>
      <w:r w:rsidR="00BB3801" w:rsidRPr="00EA1597">
        <w:rPr>
          <w:color w:val="000000"/>
          <w:sz w:val="22"/>
          <w:szCs w:val="22"/>
        </w:rPr>
        <w:t xml:space="preserve">, L. and Paton, P.A. 1983. Review of: </w:t>
      </w:r>
      <w:r w:rsidR="00BB3801" w:rsidRPr="00B347E8">
        <w:rPr>
          <w:i/>
          <w:color w:val="000000"/>
          <w:sz w:val="22"/>
          <w:szCs w:val="22"/>
        </w:rPr>
        <w:t xml:space="preserve">Pigeons and Doves of </w:t>
      </w:r>
      <w:smartTag w:uri="urn:schemas-microsoft-com:office:smarttags" w:element="place">
        <w:smartTag w:uri="urn:schemas-microsoft-com:office:smarttags" w:element="country-region">
          <w:r w:rsidR="00BB3801" w:rsidRPr="00B347E8">
            <w:rPr>
              <w:i/>
              <w:color w:val="000000"/>
              <w:sz w:val="22"/>
              <w:szCs w:val="22"/>
            </w:rPr>
            <w:t>Australia</w:t>
          </w:r>
        </w:smartTag>
      </w:smartTag>
      <w:r w:rsidR="00BB3801" w:rsidRPr="00EA1597">
        <w:rPr>
          <w:color w:val="000000"/>
          <w:sz w:val="22"/>
          <w:szCs w:val="22"/>
        </w:rPr>
        <w:t>, by H.J. Frith.</w:t>
      </w:r>
      <w:r w:rsidR="00BB3801">
        <w:rPr>
          <w:color w:val="000000"/>
          <w:sz w:val="22"/>
          <w:szCs w:val="22"/>
        </w:rPr>
        <w:t xml:space="preserve">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29: 75-76.</w:t>
      </w:r>
    </w:p>
    <w:p w14:paraId="4C67A403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and Pedler, L.P. 1983. Review of: </w:t>
      </w:r>
      <w:r w:rsidR="00BB3801" w:rsidRPr="00B347E8">
        <w:rPr>
          <w:i/>
          <w:color w:val="000000"/>
          <w:sz w:val="22"/>
          <w:szCs w:val="22"/>
        </w:rPr>
        <w:t xml:space="preserve">The Wrens and Warblers of </w:t>
      </w:r>
      <w:smartTag w:uri="urn:schemas-microsoft-com:office:smarttags" w:element="place">
        <w:smartTag w:uri="urn:schemas-microsoft-com:office:smarttags" w:element="country-region">
          <w:r w:rsidR="00BB3801" w:rsidRPr="00B347E8">
            <w:rPr>
              <w:i/>
              <w:color w:val="000000"/>
              <w:sz w:val="22"/>
              <w:szCs w:val="22"/>
            </w:rPr>
            <w:t>Australia</w:t>
          </w:r>
        </w:smartTag>
      </w:smartTag>
      <w:r w:rsidR="00BB3801" w:rsidRPr="00EA1597">
        <w:rPr>
          <w:color w:val="000000"/>
          <w:sz w:val="22"/>
          <w:szCs w:val="22"/>
        </w:rPr>
        <w:t>,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National Photographic Index of Australian Wildlife.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>29: 76-77.</w:t>
      </w:r>
    </w:p>
    <w:p w14:paraId="3F0BF4DC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and Kernot, R. 1982. Range extensions of Gilbert's Whistler.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28: 217-218.</w:t>
      </w:r>
    </w:p>
    <w:p w14:paraId="48BD79BB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and McNamara, J.A. 1982. Review of: </w:t>
      </w:r>
      <w:r w:rsidR="00BB3801" w:rsidRPr="00B347E8">
        <w:rPr>
          <w:i/>
          <w:color w:val="000000"/>
          <w:sz w:val="22"/>
          <w:szCs w:val="22"/>
        </w:rPr>
        <w:t>Birds for Beginners: How Birds Live</w:t>
      </w:r>
      <w:r w:rsidR="00BB3801">
        <w:rPr>
          <w:i/>
          <w:color w:val="000000"/>
          <w:sz w:val="22"/>
          <w:szCs w:val="22"/>
        </w:rPr>
        <w:t xml:space="preserve"> </w:t>
      </w:r>
      <w:r w:rsidR="00BB3801" w:rsidRPr="00B347E8">
        <w:rPr>
          <w:i/>
          <w:color w:val="000000"/>
          <w:sz w:val="22"/>
          <w:szCs w:val="22"/>
        </w:rPr>
        <w:t>and Behave</w:t>
      </w:r>
      <w:r w:rsidR="00BB3801" w:rsidRPr="00EA1597">
        <w:rPr>
          <w:color w:val="000000"/>
          <w:sz w:val="22"/>
          <w:szCs w:val="22"/>
        </w:rPr>
        <w:t xml:space="preserve">, by J.D. Macdonald.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28: 223-224.</w:t>
      </w:r>
    </w:p>
    <w:p w14:paraId="27F3E4A9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1982. The origin of the population of the Glossy Black-Cockatoo on </w:t>
      </w:r>
      <w:smartTag w:uri="urn:schemas-microsoft-com:office:smarttags" w:element="place">
        <w:smartTag w:uri="urn:schemas-microsoft-com:office:smarttags" w:element="PlaceName">
          <w:r w:rsidR="00BB3801" w:rsidRPr="00EA1597">
            <w:rPr>
              <w:color w:val="000000"/>
              <w:sz w:val="22"/>
              <w:szCs w:val="22"/>
            </w:rPr>
            <w:t>Kangaroo</w:t>
          </w:r>
        </w:smartTag>
        <w:r w:rsidR="00BB3801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BB3801" w:rsidRPr="00EA1597">
            <w:rPr>
              <w:color w:val="000000"/>
              <w:sz w:val="22"/>
              <w:szCs w:val="22"/>
            </w:rPr>
            <w:t>Island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r w:rsidR="00BB3801" w:rsidRPr="00B347E8">
        <w:rPr>
          <w:i/>
          <w:color w:val="000000"/>
          <w:sz w:val="22"/>
          <w:szCs w:val="22"/>
        </w:rPr>
        <w:t xml:space="preserve">South Australian Naturalist </w:t>
      </w:r>
      <w:r w:rsidR="00BB3801" w:rsidRPr="00EA1597">
        <w:rPr>
          <w:color w:val="000000"/>
          <w:sz w:val="22"/>
          <w:szCs w:val="22"/>
        </w:rPr>
        <w:t>56: 46-47.</w:t>
      </w:r>
    </w:p>
    <w:p w14:paraId="5297E62F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1982. Distribution records of the Red-tailed Black-Cockatoo in south-eastern</w:t>
      </w:r>
      <w:r w:rsidR="00BB3801">
        <w:rPr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BB3801" w:rsidRPr="00EA1597">
            <w:rPr>
              <w:color w:val="000000"/>
              <w:sz w:val="22"/>
              <w:szCs w:val="22"/>
            </w:rPr>
            <w:t>Australia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r w:rsidR="00BB3801" w:rsidRPr="00B347E8">
        <w:rPr>
          <w:i/>
          <w:color w:val="000000"/>
          <w:sz w:val="22"/>
          <w:szCs w:val="22"/>
        </w:rPr>
        <w:t>Australian Bird Watcher</w:t>
      </w:r>
      <w:r w:rsidR="00BB3801" w:rsidRPr="00EA1597">
        <w:rPr>
          <w:color w:val="000000"/>
          <w:sz w:val="22"/>
          <w:szCs w:val="22"/>
        </w:rPr>
        <w:t xml:space="preserve"> 9: 217-221.</w:t>
      </w:r>
    </w:p>
    <w:p w14:paraId="28667B28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1982. Food item of the Black Butcherbird. </w:t>
      </w:r>
      <w:r w:rsidR="00BB3801" w:rsidRPr="00B347E8">
        <w:rPr>
          <w:i/>
          <w:color w:val="000000"/>
          <w:sz w:val="22"/>
          <w:szCs w:val="22"/>
        </w:rPr>
        <w:t xml:space="preserve">Sunbird </w:t>
      </w:r>
      <w:r w:rsidR="00BB3801" w:rsidRPr="00EA1597">
        <w:rPr>
          <w:color w:val="000000"/>
          <w:sz w:val="22"/>
          <w:szCs w:val="22"/>
        </w:rPr>
        <w:t>12: 49-50.</w:t>
      </w:r>
    </w:p>
    <w:p w14:paraId="7E8F7E73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1982. A further population of the Grey Grasswren. </w:t>
      </w:r>
      <w:r w:rsidR="00BB3801" w:rsidRPr="00B347E8">
        <w:rPr>
          <w:i/>
          <w:color w:val="000000"/>
          <w:sz w:val="22"/>
          <w:szCs w:val="22"/>
        </w:rPr>
        <w:t>Sunbird</w:t>
      </w:r>
      <w:r w:rsidR="00BB3801" w:rsidRPr="00EA1597">
        <w:rPr>
          <w:color w:val="000000"/>
          <w:sz w:val="22"/>
          <w:szCs w:val="22"/>
        </w:rPr>
        <w:t xml:space="preserve"> 12: 51-53.</w:t>
      </w:r>
    </w:p>
    <w:p w14:paraId="61F30892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1981. The significance of </w:t>
      </w:r>
      <w:smartTag w:uri="urn:schemas-microsoft-com:office:smarttags" w:element="PlaceName">
        <w:r w:rsidR="00BB3801" w:rsidRPr="00EA1597">
          <w:rPr>
            <w:color w:val="000000"/>
            <w:sz w:val="22"/>
            <w:szCs w:val="22"/>
          </w:rPr>
          <w:t>Kangaroo</w:t>
        </w:r>
      </w:smartTag>
      <w:r w:rsidR="00BB3801" w:rsidRPr="00EA1597">
        <w:rPr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="00BB3801" w:rsidRPr="00EA1597">
          <w:rPr>
            <w:color w:val="000000"/>
            <w:sz w:val="22"/>
            <w:szCs w:val="22"/>
          </w:rPr>
          <w:t>Island</w:t>
        </w:r>
      </w:smartTag>
      <w:r w:rsidR="00BB3801" w:rsidRPr="00EA1597">
        <w:rPr>
          <w:color w:val="000000"/>
          <w:sz w:val="22"/>
          <w:szCs w:val="22"/>
        </w:rPr>
        <w:t xml:space="preserve"> to bird conservation in </w:t>
      </w:r>
      <w:smartTag w:uri="urn:schemas-microsoft-com:office:smarttags" w:element="place">
        <w:smartTag w:uri="urn:schemas-microsoft-com:office:smarttags" w:element="State">
          <w:r w:rsidR="00BB3801" w:rsidRPr="00EA1597">
            <w:rPr>
              <w:color w:val="000000"/>
              <w:sz w:val="22"/>
              <w:szCs w:val="22"/>
            </w:rPr>
            <w:t>South</w:t>
          </w:r>
          <w:r w:rsidR="00BB3801">
            <w:rPr>
              <w:color w:val="000000"/>
              <w:sz w:val="22"/>
              <w:szCs w:val="22"/>
            </w:rPr>
            <w:t xml:space="preserve"> </w:t>
          </w:r>
          <w:r w:rsidR="00BB3801" w:rsidRPr="00EA1597">
            <w:rPr>
              <w:color w:val="000000"/>
              <w:sz w:val="22"/>
              <w:szCs w:val="22"/>
            </w:rPr>
            <w:t>Australia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="00BB3801" w:rsidRPr="00B347E8">
            <w:rPr>
              <w:i/>
              <w:color w:val="000000"/>
              <w:sz w:val="22"/>
              <w:szCs w:val="22"/>
            </w:rPr>
            <w:t>South</w:t>
          </w:r>
        </w:smartTag>
        <w:r w:rsidR="00BB3801" w:rsidRPr="00B347E8">
          <w:rPr>
            <w:i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="00BB3801" w:rsidRPr="00B347E8">
            <w:rPr>
              <w:i/>
              <w:color w:val="000000"/>
              <w:sz w:val="22"/>
              <w:szCs w:val="22"/>
            </w:rPr>
            <w:t>Australian</w:t>
          </w:r>
        </w:smartTag>
        <w:r w:rsidR="00BB3801" w:rsidRPr="00B347E8">
          <w:rPr>
            <w:i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BB3801" w:rsidRPr="00B347E8">
            <w:rPr>
              <w:i/>
              <w:color w:val="000000"/>
              <w:sz w:val="22"/>
              <w:szCs w:val="22"/>
            </w:rPr>
            <w:t>Parks</w:t>
          </w:r>
        </w:smartTag>
      </w:smartTag>
      <w:r w:rsidR="00BB3801" w:rsidRPr="00B347E8">
        <w:rPr>
          <w:i/>
          <w:color w:val="000000"/>
          <w:sz w:val="22"/>
          <w:szCs w:val="22"/>
        </w:rPr>
        <w:t xml:space="preserve"> and Conservation</w:t>
      </w:r>
      <w:r w:rsidR="00BB3801" w:rsidRPr="00EA1597">
        <w:rPr>
          <w:color w:val="000000"/>
          <w:sz w:val="22"/>
          <w:szCs w:val="22"/>
        </w:rPr>
        <w:t xml:space="preserve"> 4: 16-17. Invited paper.</w:t>
      </w:r>
    </w:p>
    <w:p w14:paraId="439CC08D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and Reid, J. 1981. The Crested Shrike-tit on the Darling and </w:t>
      </w:r>
      <w:smartTag w:uri="urn:schemas-microsoft-com:office:smarttags" w:element="place">
        <w:smartTag w:uri="urn:schemas-microsoft-com:office:smarttags" w:element="PlaceName">
          <w:r w:rsidR="00BB3801" w:rsidRPr="00EA1597">
            <w:rPr>
              <w:color w:val="000000"/>
              <w:sz w:val="22"/>
              <w:szCs w:val="22"/>
            </w:rPr>
            <w:t>Murray</w:t>
          </w:r>
        </w:smartTag>
        <w:r w:rsidR="00BB3801" w:rsidRPr="00EA1597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BB3801" w:rsidRPr="00EA1597">
            <w:rPr>
              <w:color w:val="000000"/>
              <w:sz w:val="22"/>
              <w:szCs w:val="22"/>
            </w:rPr>
            <w:t>Rivers</w:t>
          </w:r>
        </w:smartTag>
      </w:smartTag>
      <w:r w:rsidR="00BB3801" w:rsidRPr="00EA1597">
        <w:rPr>
          <w:color w:val="000000"/>
          <w:sz w:val="22"/>
          <w:szCs w:val="22"/>
        </w:rPr>
        <w:t>.</w:t>
      </w:r>
      <w:r w:rsidR="00BB3801">
        <w:rPr>
          <w:color w:val="000000"/>
          <w:sz w:val="22"/>
          <w:szCs w:val="22"/>
        </w:rPr>
        <w:t xml:space="preserve">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28: 157-159.</w:t>
      </w:r>
    </w:p>
    <w:p w14:paraId="6F93B032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Jaensch, R.,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 xml:space="preserve">, L., Close, D., Pedler, L. and Parker, </w:t>
      </w:r>
      <w:smartTag w:uri="urn:schemas-microsoft-com:office:smarttags" w:element="place">
        <w:smartTag w:uri="urn:schemas-microsoft-com:office:smarttags" w:element="country-region">
          <w:r w:rsidRPr="00EA1597">
            <w:rPr>
              <w:color w:val="000000"/>
              <w:sz w:val="22"/>
              <w:szCs w:val="22"/>
            </w:rPr>
            <w:t>S.A.</w:t>
          </w:r>
        </w:smartTag>
      </w:smartTag>
      <w:r w:rsidRPr="00EA1597">
        <w:rPr>
          <w:color w:val="000000"/>
          <w:sz w:val="22"/>
          <w:szCs w:val="22"/>
        </w:rPr>
        <w:t xml:space="preserve"> 1981. Review of: </w:t>
      </w:r>
      <w:r w:rsidRPr="00B347E8">
        <w:rPr>
          <w:i/>
          <w:color w:val="000000"/>
          <w:sz w:val="22"/>
          <w:szCs w:val="22"/>
        </w:rPr>
        <w:t xml:space="preserve">A Field Guide to the Birds of </w:t>
      </w:r>
      <w:smartTag w:uri="urn:schemas-microsoft-com:office:smarttags" w:element="place">
        <w:smartTag w:uri="urn:schemas-microsoft-com:office:smarttags" w:element="country-region">
          <w:r w:rsidRPr="00B347E8">
            <w:rPr>
              <w:i/>
              <w:color w:val="000000"/>
              <w:sz w:val="22"/>
              <w:szCs w:val="22"/>
            </w:rPr>
            <w:t>Australia</w:t>
          </w:r>
        </w:smartTag>
      </w:smartTag>
      <w:r w:rsidRPr="00EA1597">
        <w:rPr>
          <w:color w:val="000000"/>
          <w:sz w:val="22"/>
          <w:szCs w:val="22"/>
        </w:rPr>
        <w:t xml:space="preserve">, by G. Pizzey. </w:t>
      </w:r>
      <w:r w:rsidRPr="00616552">
        <w:rPr>
          <w:i/>
          <w:color w:val="000000"/>
          <w:sz w:val="22"/>
          <w:szCs w:val="22"/>
        </w:rPr>
        <w:t>South Australian Ornithologist</w:t>
      </w:r>
      <w:r w:rsidRPr="00EA1597">
        <w:rPr>
          <w:color w:val="000000"/>
          <w:sz w:val="22"/>
          <w:szCs w:val="22"/>
        </w:rPr>
        <w:t xml:space="preserve"> 28: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>192-195.</w:t>
      </w:r>
    </w:p>
    <w:p w14:paraId="0FDB593D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1979. Neophemas. (A guide to the identification of the parrots of the genus</w:t>
      </w:r>
      <w:r w:rsidR="00BB3801">
        <w:rPr>
          <w:color w:val="000000"/>
          <w:sz w:val="22"/>
          <w:szCs w:val="22"/>
        </w:rPr>
        <w:t xml:space="preserve"> </w:t>
      </w:r>
      <w:r w:rsidR="00BB3801" w:rsidRPr="006D3121">
        <w:rPr>
          <w:i/>
          <w:color w:val="000000"/>
          <w:sz w:val="22"/>
          <w:szCs w:val="22"/>
        </w:rPr>
        <w:t>Neophema</w:t>
      </w:r>
      <w:r w:rsidR="00BB3801" w:rsidRPr="00EA1597">
        <w:rPr>
          <w:color w:val="000000"/>
          <w:sz w:val="22"/>
          <w:szCs w:val="22"/>
        </w:rPr>
        <w:t xml:space="preserve">). </w:t>
      </w:r>
      <w:r w:rsidR="00BB3801" w:rsidRPr="00B347E8">
        <w:rPr>
          <w:i/>
          <w:color w:val="000000"/>
          <w:sz w:val="22"/>
          <w:szCs w:val="22"/>
        </w:rPr>
        <w:t>R.A.O.U. Atlas Newsletter</w:t>
      </w:r>
      <w:r w:rsidR="00BB3801" w:rsidRPr="00EA1597">
        <w:rPr>
          <w:color w:val="000000"/>
          <w:sz w:val="22"/>
          <w:szCs w:val="22"/>
        </w:rPr>
        <w:t xml:space="preserve"> 9: 2-3. Invited paper.</w:t>
      </w:r>
    </w:p>
    <w:p w14:paraId="6CFB425D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1978. Range and movements of the Regent Parrot in </w:t>
      </w:r>
      <w:smartTag w:uri="urn:schemas-microsoft-com:office:smarttags" w:element="place">
        <w:smartTag w:uri="urn:schemas-microsoft-com:office:smarttags" w:element="State">
          <w:r w:rsidR="00BB3801" w:rsidRPr="00EA1597">
            <w:rPr>
              <w:color w:val="000000"/>
              <w:sz w:val="22"/>
              <w:szCs w:val="22"/>
            </w:rPr>
            <w:t>South Australia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28: 26-27.</w:t>
      </w:r>
    </w:p>
    <w:p w14:paraId="7E2DD561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and Reid, J. 1977. Birds of the Goose Island Group - some further remarks.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27: 225.</w:t>
      </w:r>
    </w:p>
    <w:p w14:paraId="3F5FE426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1977. Some recent bird observations from south-western </w:t>
      </w:r>
      <w:smartTag w:uri="urn:schemas-microsoft-com:office:smarttags" w:element="place">
        <w:smartTag w:uri="urn:schemas-microsoft-com:office:smarttags" w:element="country-region">
          <w:r w:rsidR="00BB3801" w:rsidRPr="00EA1597">
            <w:rPr>
              <w:color w:val="000000"/>
              <w:sz w:val="22"/>
              <w:szCs w:val="22"/>
            </w:rPr>
            <w:t>Australia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r w:rsidR="00BB3801" w:rsidRPr="00B347E8">
        <w:rPr>
          <w:i/>
          <w:color w:val="000000"/>
          <w:sz w:val="22"/>
          <w:szCs w:val="22"/>
        </w:rPr>
        <w:t>Western Australian Naturalist</w:t>
      </w:r>
      <w:r w:rsidR="00BB3801" w:rsidRPr="00EA1597">
        <w:rPr>
          <w:color w:val="000000"/>
          <w:sz w:val="22"/>
          <w:szCs w:val="22"/>
        </w:rPr>
        <w:t xml:space="preserve"> </w:t>
      </w:r>
      <w:smartTag w:uri="urn:schemas-microsoft-com:office:smarttags" w:element="time">
        <w:smartTagPr>
          <w:attr w:name="Minute" w:val="26"/>
          <w:attr w:name="Hour" w:val="14"/>
        </w:smartTagPr>
        <w:r w:rsidR="00BB3801" w:rsidRPr="00EA1597">
          <w:rPr>
            <w:color w:val="000000"/>
            <w:sz w:val="22"/>
            <w:szCs w:val="22"/>
          </w:rPr>
          <w:t>14: 26</w:t>
        </w:r>
      </w:smartTag>
      <w:r w:rsidR="00BB3801" w:rsidRPr="00EA1597">
        <w:rPr>
          <w:color w:val="000000"/>
          <w:sz w:val="22"/>
          <w:szCs w:val="22"/>
        </w:rPr>
        <w:t>.</w:t>
      </w:r>
    </w:p>
    <w:p w14:paraId="5CC04DA9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1977. Review of: </w:t>
      </w:r>
      <w:r w:rsidR="00BB3801" w:rsidRPr="00B347E8">
        <w:rPr>
          <w:i/>
          <w:color w:val="000000"/>
          <w:sz w:val="22"/>
          <w:szCs w:val="22"/>
        </w:rPr>
        <w:t xml:space="preserve">Birds of </w:t>
      </w:r>
      <w:smartTag w:uri="urn:schemas-microsoft-com:office:smarttags" w:element="place">
        <w:smartTag w:uri="urn:schemas-microsoft-com:office:smarttags" w:element="State">
          <w:r w:rsidR="00BB3801" w:rsidRPr="00B347E8">
            <w:rPr>
              <w:i/>
              <w:color w:val="000000"/>
              <w:sz w:val="22"/>
              <w:szCs w:val="22"/>
            </w:rPr>
            <w:t>Western Australia</w:t>
          </w:r>
        </w:smartTag>
      </w:smartTag>
      <w:r w:rsidR="00BB3801" w:rsidRPr="00EA1597">
        <w:rPr>
          <w:color w:val="000000"/>
          <w:sz w:val="22"/>
          <w:szCs w:val="22"/>
        </w:rPr>
        <w:t>, by D.L. Serventy and H.M.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Whittell. </w:t>
      </w:r>
      <w:r w:rsidR="00BB3801" w:rsidRPr="00B347E8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27: 226-227.</w:t>
      </w:r>
    </w:p>
    <w:p w14:paraId="58702DA6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1977. Review of: Systematics of Parrots, by G.A. Smith, Ibis 17:16-68.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Reviewed in </w:t>
      </w:r>
      <w:r w:rsidR="00BB3801" w:rsidRPr="00616552">
        <w:rPr>
          <w:i/>
          <w:color w:val="000000"/>
          <w:sz w:val="22"/>
          <w:szCs w:val="22"/>
        </w:rPr>
        <w:t>Emu</w:t>
      </w:r>
      <w:r w:rsidR="00BB3801" w:rsidRPr="00EA1597">
        <w:rPr>
          <w:color w:val="000000"/>
          <w:sz w:val="22"/>
          <w:szCs w:val="22"/>
        </w:rPr>
        <w:t xml:space="preserve"> 77: 158.</w:t>
      </w:r>
    </w:p>
    <w:p w14:paraId="629430AA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1976. Recent records of the Scarlet-chested Parrot.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27: 144-145.</w:t>
      </w:r>
    </w:p>
    <w:p w14:paraId="6A1BD128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1976. Review of: Australian Parrots in Field and Aviary, originally by N. Cayley,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revised and updated by A.H. Lendon.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27: 160.</w:t>
      </w:r>
    </w:p>
    <w:p w14:paraId="4833DED9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1975. Southern record of the Painted Finch.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27: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>5.</w:t>
      </w:r>
    </w:p>
    <w:sectPr w:rsidR="00BB3801" w:rsidRPr="00EA15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Palatino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A32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8585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BA865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EE0BC9"/>
    <w:multiLevelType w:val="hybridMultilevel"/>
    <w:tmpl w:val="6FA8DA8A"/>
    <w:lvl w:ilvl="0" w:tplc="0D0620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311562785">
    <w:abstractNumId w:val="1"/>
  </w:num>
  <w:num w:numId="2" w16cid:durableId="1622304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E6"/>
    <w:rsid w:val="00002A5D"/>
    <w:rsid w:val="000117C8"/>
    <w:rsid w:val="000124A2"/>
    <w:rsid w:val="000170F4"/>
    <w:rsid w:val="00023279"/>
    <w:rsid w:val="0002360B"/>
    <w:rsid w:val="00026C25"/>
    <w:rsid w:val="000338B3"/>
    <w:rsid w:val="000376C2"/>
    <w:rsid w:val="00037AC8"/>
    <w:rsid w:val="000431B2"/>
    <w:rsid w:val="000463D7"/>
    <w:rsid w:val="00050362"/>
    <w:rsid w:val="000505C0"/>
    <w:rsid w:val="000555D2"/>
    <w:rsid w:val="0005595F"/>
    <w:rsid w:val="000567D6"/>
    <w:rsid w:val="00057E9B"/>
    <w:rsid w:val="00062381"/>
    <w:rsid w:val="00062907"/>
    <w:rsid w:val="000703B3"/>
    <w:rsid w:val="00070CBB"/>
    <w:rsid w:val="00070DA6"/>
    <w:rsid w:val="00071104"/>
    <w:rsid w:val="00072E79"/>
    <w:rsid w:val="000740F8"/>
    <w:rsid w:val="000745F8"/>
    <w:rsid w:val="000753D3"/>
    <w:rsid w:val="00075712"/>
    <w:rsid w:val="00077112"/>
    <w:rsid w:val="00077B2A"/>
    <w:rsid w:val="000821D3"/>
    <w:rsid w:val="000835B4"/>
    <w:rsid w:val="000837B8"/>
    <w:rsid w:val="00083A3F"/>
    <w:rsid w:val="0008528D"/>
    <w:rsid w:val="000856AC"/>
    <w:rsid w:val="00086117"/>
    <w:rsid w:val="00086234"/>
    <w:rsid w:val="00086244"/>
    <w:rsid w:val="00091324"/>
    <w:rsid w:val="000928CB"/>
    <w:rsid w:val="00094164"/>
    <w:rsid w:val="00096C4B"/>
    <w:rsid w:val="000A068D"/>
    <w:rsid w:val="000A298A"/>
    <w:rsid w:val="000A3441"/>
    <w:rsid w:val="000A4B24"/>
    <w:rsid w:val="000B066F"/>
    <w:rsid w:val="000B12F0"/>
    <w:rsid w:val="000B4765"/>
    <w:rsid w:val="000B773C"/>
    <w:rsid w:val="000C0C90"/>
    <w:rsid w:val="000C52F5"/>
    <w:rsid w:val="000C52F8"/>
    <w:rsid w:val="000D0DD6"/>
    <w:rsid w:val="000D5B7B"/>
    <w:rsid w:val="000D5BE5"/>
    <w:rsid w:val="000D60E9"/>
    <w:rsid w:val="000D6E90"/>
    <w:rsid w:val="000E1B9A"/>
    <w:rsid w:val="000E592A"/>
    <w:rsid w:val="000E5B8B"/>
    <w:rsid w:val="000E61A9"/>
    <w:rsid w:val="000E61FE"/>
    <w:rsid w:val="000F04D9"/>
    <w:rsid w:val="000F05CF"/>
    <w:rsid w:val="000F2593"/>
    <w:rsid w:val="000F36DE"/>
    <w:rsid w:val="000F3AC7"/>
    <w:rsid w:val="000F4067"/>
    <w:rsid w:val="00100109"/>
    <w:rsid w:val="001014E6"/>
    <w:rsid w:val="00104A02"/>
    <w:rsid w:val="00105439"/>
    <w:rsid w:val="00106296"/>
    <w:rsid w:val="00111909"/>
    <w:rsid w:val="00111C2C"/>
    <w:rsid w:val="001121AD"/>
    <w:rsid w:val="00112C7F"/>
    <w:rsid w:val="001133AC"/>
    <w:rsid w:val="001145E7"/>
    <w:rsid w:val="001165C0"/>
    <w:rsid w:val="001169AC"/>
    <w:rsid w:val="001203CE"/>
    <w:rsid w:val="00120757"/>
    <w:rsid w:val="00120E23"/>
    <w:rsid w:val="00120ECF"/>
    <w:rsid w:val="0012123C"/>
    <w:rsid w:val="0012263A"/>
    <w:rsid w:val="0012301A"/>
    <w:rsid w:val="00125B96"/>
    <w:rsid w:val="00127335"/>
    <w:rsid w:val="00127D01"/>
    <w:rsid w:val="00131CB4"/>
    <w:rsid w:val="00131EE2"/>
    <w:rsid w:val="00134863"/>
    <w:rsid w:val="00134DD0"/>
    <w:rsid w:val="001376CF"/>
    <w:rsid w:val="00137DF7"/>
    <w:rsid w:val="0014296D"/>
    <w:rsid w:val="00147A28"/>
    <w:rsid w:val="00150379"/>
    <w:rsid w:val="001505EE"/>
    <w:rsid w:val="00150BB5"/>
    <w:rsid w:val="0015147C"/>
    <w:rsid w:val="00153537"/>
    <w:rsid w:val="001539D6"/>
    <w:rsid w:val="00154CAB"/>
    <w:rsid w:val="0016114C"/>
    <w:rsid w:val="00161249"/>
    <w:rsid w:val="001628A3"/>
    <w:rsid w:val="001630A3"/>
    <w:rsid w:val="00163372"/>
    <w:rsid w:val="00164A13"/>
    <w:rsid w:val="001654AC"/>
    <w:rsid w:val="0016606F"/>
    <w:rsid w:val="00166D52"/>
    <w:rsid w:val="00167324"/>
    <w:rsid w:val="00167A0C"/>
    <w:rsid w:val="00171851"/>
    <w:rsid w:val="00174402"/>
    <w:rsid w:val="0017445A"/>
    <w:rsid w:val="00174D38"/>
    <w:rsid w:val="0017592E"/>
    <w:rsid w:val="001761E3"/>
    <w:rsid w:val="00176CAB"/>
    <w:rsid w:val="00176FE1"/>
    <w:rsid w:val="00177BE8"/>
    <w:rsid w:val="001811AC"/>
    <w:rsid w:val="001811DA"/>
    <w:rsid w:val="00183369"/>
    <w:rsid w:val="00183B04"/>
    <w:rsid w:val="00183E2E"/>
    <w:rsid w:val="001841DF"/>
    <w:rsid w:val="00184609"/>
    <w:rsid w:val="00184DED"/>
    <w:rsid w:val="0018657E"/>
    <w:rsid w:val="00186C1B"/>
    <w:rsid w:val="00190F92"/>
    <w:rsid w:val="00191C33"/>
    <w:rsid w:val="00191D4D"/>
    <w:rsid w:val="0019310E"/>
    <w:rsid w:val="0019454B"/>
    <w:rsid w:val="00194870"/>
    <w:rsid w:val="00194ED1"/>
    <w:rsid w:val="001A282F"/>
    <w:rsid w:val="001A2B51"/>
    <w:rsid w:val="001A4DCB"/>
    <w:rsid w:val="001A61C0"/>
    <w:rsid w:val="001A6AA8"/>
    <w:rsid w:val="001B265C"/>
    <w:rsid w:val="001B42A0"/>
    <w:rsid w:val="001B5217"/>
    <w:rsid w:val="001B6557"/>
    <w:rsid w:val="001C0B19"/>
    <w:rsid w:val="001C0F90"/>
    <w:rsid w:val="001C19A7"/>
    <w:rsid w:val="001C22C4"/>
    <w:rsid w:val="001C2542"/>
    <w:rsid w:val="001C3BC6"/>
    <w:rsid w:val="001C61B3"/>
    <w:rsid w:val="001C6A8B"/>
    <w:rsid w:val="001D0F7D"/>
    <w:rsid w:val="001D14D9"/>
    <w:rsid w:val="001D537E"/>
    <w:rsid w:val="001D7035"/>
    <w:rsid w:val="001E2759"/>
    <w:rsid w:val="001E3513"/>
    <w:rsid w:val="001E5507"/>
    <w:rsid w:val="001F1973"/>
    <w:rsid w:val="001F2584"/>
    <w:rsid w:val="001F516F"/>
    <w:rsid w:val="001F5415"/>
    <w:rsid w:val="001F5B70"/>
    <w:rsid w:val="001F7714"/>
    <w:rsid w:val="002008CF"/>
    <w:rsid w:val="00201BCD"/>
    <w:rsid w:val="00204542"/>
    <w:rsid w:val="002064BC"/>
    <w:rsid w:val="002107AC"/>
    <w:rsid w:val="00211142"/>
    <w:rsid w:val="0021461A"/>
    <w:rsid w:val="002156AE"/>
    <w:rsid w:val="00217855"/>
    <w:rsid w:val="0022267A"/>
    <w:rsid w:val="00223ADF"/>
    <w:rsid w:val="0022746C"/>
    <w:rsid w:val="00230495"/>
    <w:rsid w:val="00230967"/>
    <w:rsid w:val="00230F2D"/>
    <w:rsid w:val="0023161F"/>
    <w:rsid w:val="002325A8"/>
    <w:rsid w:val="00232FF0"/>
    <w:rsid w:val="00233100"/>
    <w:rsid w:val="00233574"/>
    <w:rsid w:val="00237277"/>
    <w:rsid w:val="00237BED"/>
    <w:rsid w:val="002417F4"/>
    <w:rsid w:val="00245745"/>
    <w:rsid w:val="002507E9"/>
    <w:rsid w:val="0025585B"/>
    <w:rsid w:val="0025651B"/>
    <w:rsid w:val="0025670A"/>
    <w:rsid w:val="0025794B"/>
    <w:rsid w:val="0025799C"/>
    <w:rsid w:val="00263EA6"/>
    <w:rsid w:val="002643D1"/>
    <w:rsid w:val="00265584"/>
    <w:rsid w:val="00266361"/>
    <w:rsid w:val="00270E81"/>
    <w:rsid w:val="0027288D"/>
    <w:rsid w:val="002739D5"/>
    <w:rsid w:val="00275318"/>
    <w:rsid w:val="002755B1"/>
    <w:rsid w:val="00277F88"/>
    <w:rsid w:val="0028461C"/>
    <w:rsid w:val="002848D9"/>
    <w:rsid w:val="0028541B"/>
    <w:rsid w:val="002863DE"/>
    <w:rsid w:val="00290603"/>
    <w:rsid w:val="0029180E"/>
    <w:rsid w:val="0029485C"/>
    <w:rsid w:val="0029516B"/>
    <w:rsid w:val="00295A6D"/>
    <w:rsid w:val="00296007"/>
    <w:rsid w:val="00296582"/>
    <w:rsid w:val="00296612"/>
    <w:rsid w:val="002967B2"/>
    <w:rsid w:val="002A00A1"/>
    <w:rsid w:val="002A18E5"/>
    <w:rsid w:val="002A2B77"/>
    <w:rsid w:val="002A5125"/>
    <w:rsid w:val="002A5ED9"/>
    <w:rsid w:val="002A6C0E"/>
    <w:rsid w:val="002A7442"/>
    <w:rsid w:val="002B1414"/>
    <w:rsid w:val="002B19E5"/>
    <w:rsid w:val="002B47E6"/>
    <w:rsid w:val="002B4954"/>
    <w:rsid w:val="002B4F09"/>
    <w:rsid w:val="002B5D0E"/>
    <w:rsid w:val="002B7BC2"/>
    <w:rsid w:val="002C0114"/>
    <w:rsid w:val="002C0420"/>
    <w:rsid w:val="002C06CB"/>
    <w:rsid w:val="002C0D3F"/>
    <w:rsid w:val="002C1015"/>
    <w:rsid w:val="002C1627"/>
    <w:rsid w:val="002C192E"/>
    <w:rsid w:val="002C46BE"/>
    <w:rsid w:val="002C569C"/>
    <w:rsid w:val="002C74F9"/>
    <w:rsid w:val="002D0290"/>
    <w:rsid w:val="002D4F8C"/>
    <w:rsid w:val="002D6DEC"/>
    <w:rsid w:val="002D7DC8"/>
    <w:rsid w:val="002E2F07"/>
    <w:rsid w:val="002E342A"/>
    <w:rsid w:val="002E402A"/>
    <w:rsid w:val="002E5781"/>
    <w:rsid w:val="002F050D"/>
    <w:rsid w:val="002F0629"/>
    <w:rsid w:val="002F3FAB"/>
    <w:rsid w:val="002F5611"/>
    <w:rsid w:val="002F6E45"/>
    <w:rsid w:val="00302687"/>
    <w:rsid w:val="00303CB1"/>
    <w:rsid w:val="00304E26"/>
    <w:rsid w:val="003069EB"/>
    <w:rsid w:val="00310DB0"/>
    <w:rsid w:val="003112C8"/>
    <w:rsid w:val="00311839"/>
    <w:rsid w:val="00312F2F"/>
    <w:rsid w:val="0031322D"/>
    <w:rsid w:val="00314B83"/>
    <w:rsid w:val="003152DB"/>
    <w:rsid w:val="00316974"/>
    <w:rsid w:val="003203A5"/>
    <w:rsid w:val="0032184B"/>
    <w:rsid w:val="003227CB"/>
    <w:rsid w:val="00323B56"/>
    <w:rsid w:val="00325112"/>
    <w:rsid w:val="00325FFD"/>
    <w:rsid w:val="0032621B"/>
    <w:rsid w:val="00327959"/>
    <w:rsid w:val="00327F68"/>
    <w:rsid w:val="0033357C"/>
    <w:rsid w:val="003355BB"/>
    <w:rsid w:val="0033735E"/>
    <w:rsid w:val="00337920"/>
    <w:rsid w:val="0034125C"/>
    <w:rsid w:val="0034159D"/>
    <w:rsid w:val="003417C5"/>
    <w:rsid w:val="00342BB6"/>
    <w:rsid w:val="00342D7E"/>
    <w:rsid w:val="00343011"/>
    <w:rsid w:val="00343B8E"/>
    <w:rsid w:val="00344F08"/>
    <w:rsid w:val="00345420"/>
    <w:rsid w:val="0035096F"/>
    <w:rsid w:val="0035179D"/>
    <w:rsid w:val="003525D9"/>
    <w:rsid w:val="00352688"/>
    <w:rsid w:val="003529C1"/>
    <w:rsid w:val="00355B41"/>
    <w:rsid w:val="00355D3C"/>
    <w:rsid w:val="003607BE"/>
    <w:rsid w:val="00363113"/>
    <w:rsid w:val="00363CC3"/>
    <w:rsid w:val="00374351"/>
    <w:rsid w:val="00374777"/>
    <w:rsid w:val="00374875"/>
    <w:rsid w:val="003773B5"/>
    <w:rsid w:val="003809BF"/>
    <w:rsid w:val="00381549"/>
    <w:rsid w:val="003819FC"/>
    <w:rsid w:val="0038223D"/>
    <w:rsid w:val="00386A5A"/>
    <w:rsid w:val="00387AAF"/>
    <w:rsid w:val="0039016D"/>
    <w:rsid w:val="0039361B"/>
    <w:rsid w:val="0039361F"/>
    <w:rsid w:val="0039392D"/>
    <w:rsid w:val="00395077"/>
    <w:rsid w:val="003954EB"/>
    <w:rsid w:val="00396C5D"/>
    <w:rsid w:val="003A1442"/>
    <w:rsid w:val="003A2383"/>
    <w:rsid w:val="003A3186"/>
    <w:rsid w:val="003A50A8"/>
    <w:rsid w:val="003A610C"/>
    <w:rsid w:val="003A6AD9"/>
    <w:rsid w:val="003A77B7"/>
    <w:rsid w:val="003B18F9"/>
    <w:rsid w:val="003B6D1C"/>
    <w:rsid w:val="003B6DDF"/>
    <w:rsid w:val="003B74E5"/>
    <w:rsid w:val="003B76E0"/>
    <w:rsid w:val="003C24B1"/>
    <w:rsid w:val="003C4287"/>
    <w:rsid w:val="003C454A"/>
    <w:rsid w:val="003C50C8"/>
    <w:rsid w:val="003C54B4"/>
    <w:rsid w:val="003D0458"/>
    <w:rsid w:val="003D08B7"/>
    <w:rsid w:val="003D1BD6"/>
    <w:rsid w:val="003D25EC"/>
    <w:rsid w:val="003D40E8"/>
    <w:rsid w:val="003D6E6F"/>
    <w:rsid w:val="003D7CA1"/>
    <w:rsid w:val="003E111C"/>
    <w:rsid w:val="003E2CEF"/>
    <w:rsid w:val="003E33A0"/>
    <w:rsid w:val="003E4691"/>
    <w:rsid w:val="003E7B80"/>
    <w:rsid w:val="003F7C24"/>
    <w:rsid w:val="00400B46"/>
    <w:rsid w:val="00401054"/>
    <w:rsid w:val="004021DB"/>
    <w:rsid w:val="00403574"/>
    <w:rsid w:val="00404EE6"/>
    <w:rsid w:val="00412DF6"/>
    <w:rsid w:val="00413740"/>
    <w:rsid w:val="004144E6"/>
    <w:rsid w:val="00414820"/>
    <w:rsid w:val="00414BBB"/>
    <w:rsid w:val="00414C55"/>
    <w:rsid w:val="00416F77"/>
    <w:rsid w:val="00420DC7"/>
    <w:rsid w:val="00421531"/>
    <w:rsid w:val="00425B00"/>
    <w:rsid w:val="00430EED"/>
    <w:rsid w:val="0043191E"/>
    <w:rsid w:val="004320A9"/>
    <w:rsid w:val="00434A4A"/>
    <w:rsid w:val="00441F61"/>
    <w:rsid w:val="004425F5"/>
    <w:rsid w:val="00443ADB"/>
    <w:rsid w:val="00444430"/>
    <w:rsid w:val="004516F7"/>
    <w:rsid w:val="00453FA9"/>
    <w:rsid w:val="00456F8A"/>
    <w:rsid w:val="004614B7"/>
    <w:rsid w:val="00461964"/>
    <w:rsid w:val="0046229A"/>
    <w:rsid w:val="00462454"/>
    <w:rsid w:val="00462974"/>
    <w:rsid w:val="0046330C"/>
    <w:rsid w:val="00463A48"/>
    <w:rsid w:val="00463F83"/>
    <w:rsid w:val="004675FC"/>
    <w:rsid w:val="0047016C"/>
    <w:rsid w:val="00471FD2"/>
    <w:rsid w:val="00472419"/>
    <w:rsid w:val="00472B7D"/>
    <w:rsid w:val="004743DC"/>
    <w:rsid w:val="00475353"/>
    <w:rsid w:val="00476410"/>
    <w:rsid w:val="00476B56"/>
    <w:rsid w:val="00477814"/>
    <w:rsid w:val="00480192"/>
    <w:rsid w:val="00480419"/>
    <w:rsid w:val="00482447"/>
    <w:rsid w:val="00483EB5"/>
    <w:rsid w:val="00484D06"/>
    <w:rsid w:val="0048500A"/>
    <w:rsid w:val="0048546B"/>
    <w:rsid w:val="00485FB0"/>
    <w:rsid w:val="0048604E"/>
    <w:rsid w:val="00487DEC"/>
    <w:rsid w:val="004901B0"/>
    <w:rsid w:val="00490ADF"/>
    <w:rsid w:val="00490CB1"/>
    <w:rsid w:val="004924CC"/>
    <w:rsid w:val="00493560"/>
    <w:rsid w:val="004940AD"/>
    <w:rsid w:val="00497DBD"/>
    <w:rsid w:val="004A19E1"/>
    <w:rsid w:val="004A23F2"/>
    <w:rsid w:val="004A3BF3"/>
    <w:rsid w:val="004A4465"/>
    <w:rsid w:val="004A4ACB"/>
    <w:rsid w:val="004B0F58"/>
    <w:rsid w:val="004B2414"/>
    <w:rsid w:val="004B54A2"/>
    <w:rsid w:val="004B6592"/>
    <w:rsid w:val="004C0CA8"/>
    <w:rsid w:val="004C1930"/>
    <w:rsid w:val="004C424D"/>
    <w:rsid w:val="004C4EBD"/>
    <w:rsid w:val="004C7043"/>
    <w:rsid w:val="004C7A6C"/>
    <w:rsid w:val="004D0897"/>
    <w:rsid w:val="004D0CD0"/>
    <w:rsid w:val="004D32D6"/>
    <w:rsid w:val="004E1347"/>
    <w:rsid w:val="004E1708"/>
    <w:rsid w:val="004E1A59"/>
    <w:rsid w:val="004E1F67"/>
    <w:rsid w:val="004E24CC"/>
    <w:rsid w:val="004E2E2C"/>
    <w:rsid w:val="004E41DA"/>
    <w:rsid w:val="004E74CA"/>
    <w:rsid w:val="004F00C4"/>
    <w:rsid w:val="004F0118"/>
    <w:rsid w:val="004F090E"/>
    <w:rsid w:val="004F267C"/>
    <w:rsid w:val="004F3A44"/>
    <w:rsid w:val="004F43DD"/>
    <w:rsid w:val="004F738C"/>
    <w:rsid w:val="0050177B"/>
    <w:rsid w:val="00502E1F"/>
    <w:rsid w:val="0050307D"/>
    <w:rsid w:val="00504F8E"/>
    <w:rsid w:val="00505246"/>
    <w:rsid w:val="00507AED"/>
    <w:rsid w:val="005100BE"/>
    <w:rsid w:val="00510AEB"/>
    <w:rsid w:val="00511505"/>
    <w:rsid w:val="005208E0"/>
    <w:rsid w:val="005212FC"/>
    <w:rsid w:val="005251DE"/>
    <w:rsid w:val="005254C5"/>
    <w:rsid w:val="00527150"/>
    <w:rsid w:val="00530A1C"/>
    <w:rsid w:val="00531763"/>
    <w:rsid w:val="00532852"/>
    <w:rsid w:val="00533A17"/>
    <w:rsid w:val="005340BD"/>
    <w:rsid w:val="0053723D"/>
    <w:rsid w:val="005373A6"/>
    <w:rsid w:val="00540F5B"/>
    <w:rsid w:val="0054246F"/>
    <w:rsid w:val="0054263F"/>
    <w:rsid w:val="005429A2"/>
    <w:rsid w:val="00544215"/>
    <w:rsid w:val="00544A57"/>
    <w:rsid w:val="00552FA1"/>
    <w:rsid w:val="005531C7"/>
    <w:rsid w:val="005546CC"/>
    <w:rsid w:val="0055680E"/>
    <w:rsid w:val="005568BE"/>
    <w:rsid w:val="00556BA9"/>
    <w:rsid w:val="00556CB4"/>
    <w:rsid w:val="00556E7E"/>
    <w:rsid w:val="0055788B"/>
    <w:rsid w:val="005617D2"/>
    <w:rsid w:val="00563C73"/>
    <w:rsid w:val="00564CC5"/>
    <w:rsid w:val="00565147"/>
    <w:rsid w:val="00566D7A"/>
    <w:rsid w:val="00566F48"/>
    <w:rsid w:val="00571FB4"/>
    <w:rsid w:val="00574B2B"/>
    <w:rsid w:val="005751BC"/>
    <w:rsid w:val="00575CE7"/>
    <w:rsid w:val="0057630A"/>
    <w:rsid w:val="00581810"/>
    <w:rsid w:val="00581E81"/>
    <w:rsid w:val="00582A54"/>
    <w:rsid w:val="00583186"/>
    <w:rsid w:val="00583823"/>
    <w:rsid w:val="005845F7"/>
    <w:rsid w:val="005860A8"/>
    <w:rsid w:val="005943D0"/>
    <w:rsid w:val="00594416"/>
    <w:rsid w:val="00594937"/>
    <w:rsid w:val="005955CB"/>
    <w:rsid w:val="005966AB"/>
    <w:rsid w:val="005A3F51"/>
    <w:rsid w:val="005A4ED8"/>
    <w:rsid w:val="005A654A"/>
    <w:rsid w:val="005A74EB"/>
    <w:rsid w:val="005B104F"/>
    <w:rsid w:val="005B4C33"/>
    <w:rsid w:val="005B5600"/>
    <w:rsid w:val="005C1920"/>
    <w:rsid w:val="005C4D34"/>
    <w:rsid w:val="005C550A"/>
    <w:rsid w:val="005C5C1F"/>
    <w:rsid w:val="005D066F"/>
    <w:rsid w:val="005D0F27"/>
    <w:rsid w:val="005D1649"/>
    <w:rsid w:val="005D2C30"/>
    <w:rsid w:val="005D7A2E"/>
    <w:rsid w:val="005E2CDF"/>
    <w:rsid w:val="005E4FDF"/>
    <w:rsid w:val="005F1A48"/>
    <w:rsid w:val="005F241C"/>
    <w:rsid w:val="005F38D5"/>
    <w:rsid w:val="005F4E0E"/>
    <w:rsid w:val="005F6153"/>
    <w:rsid w:val="006024B4"/>
    <w:rsid w:val="006053C1"/>
    <w:rsid w:val="00614175"/>
    <w:rsid w:val="0061669C"/>
    <w:rsid w:val="0061709C"/>
    <w:rsid w:val="0061750A"/>
    <w:rsid w:val="006203A3"/>
    <w:rsid w:val="006222A6"/>
    <w:rsid w:val="00622D16"/>
    <w:rsid w:val="0062357E"/>
    <w:rsid w:val="00623B53"/>
    <w:rsid w:val="00625D68"/>
    <w:rsid w:val="00626B4E"/>
    <w:rsid w:val="00626E44"/>
    <w:rsid w:val="006306B4"/>
    <w:rsid w:val="00630EC5"/>
    <w:rsid w:val="006312F2"/>
    <w:rsid w:val="006336AC"/>
    <w:rsid w:val="0063406A"/>
    <w:rsid w:val="00635B26"/>
    <w:rsid w:val="00636645"/>
    <w:rsid w:val="00644581"/>
    <w:rsid w:val="00646617"/>
    <w:rsid w:val="00654511"/>
    <w:rsid w:val="00656CBD"/>
    <w:rsid w:val="006645BF"/>
    <w:rsid w:val="006658C5"/>
    <w:rsid w:val="00665CAA"/>
    <w:rsid w:val="006705B3"/>
    <w:rsid w:val="00670AD1"/>
    <w:rsid w:val="00670EEF"/>
    <w:rsid w:val="00671ABD"/>
    <w:rsid w:val="006736C9"/>
    <w:rsid w:val="00673BAC"/>
    <w:rsid w:val="00675B5C"/>
    <w:rsid w:val="00677C92"/>
    <w:rsid w:val="0068128A"/>
    <w:rsid w:val="00683105"/>
    <w:rsid w:val="00684216"/>
    <w:rsid w:val="0068526B"/>
    <w:rsid w:val="006904B4"/>
    <w:rsid w:val="00690695"/>
    <w:rsid w:val="00691FDA"/>
    <w:rsid w:val="006925FD"/>
    <w:rsid w:val="006941C8"/>
    <w:rsid w:val="00695378"/>
    <w:rsid w:val="006A0C5F"/>
    <w:rsid w:val="006A3887"/>
    <w:rsid w:val="006A3B75"/>
    <w:rsid w:val="006A4D7C"/>
    <w:rsid w:val="006A58BA"/>
    <w:rsid w:val="006A65C1"/>
    <w:rsid w:val="006A7DBC"/>
    <w:rsid w:val="006B0FD7"/>
    <w:rsid w:val="006B217F"/>
    <w:rsid w:val="006B400D"/>
    <w:rsid w:val="006B491C"/>
    <w:rsid w:val="006B6817"/>
    <w:rsid w:val="006B7AE9"/>
    <w:rsid w:val="006C1D6E"/>
    <w:rsid w:val="006C207B"/>
    <w:rsid w:val="006C2370"/>
    <w:rsid w:val="006C3852"/>
    <w:rsid w:val="006C72FA"/>
    <w:rsid w:val="006C7505"/>
    <w:rsid w:val="006D05AA"/>
    <w:rsid w:val="006D1481"/>
    <w:rsid w:val="006D35EF"/>
    <w:rsid w:val="006D6AE1"/>
    <w:rsid w:val="006E4C1D"/>
    <w:rsid w:val="006E5C24"/>
    <w:rsid w:val="006E5F7E"/>
    <w:rsid w:val="006E64D9"/>
    <w:rsid w:val="006E6C3C"/>
    <w:rsid w:val="006E708A"/>
    <w:rsid w:val="006F0434"/>
    <w:rsid w:val="006F0A41"/>
    <w:rsid w:val="006F20E6"/>
    <w:rsid w:val="006F3519"/>
    <w:rsid w:val="006F5292"/>
    <w:rsid w:val="006F6119"/>
    <w:rsid w:val="006F6C3B"/>
    <w:rsid w:val="007000E4"/>
    <w:rsid w:val="007008E3"/>
    <w:rsid w:val="00701F32"/>
    <w:rsid w:val="00702756"/>
    <w:rsid w:val="00705AAF"/>
    <w:rsid w:val="007067F7"/>
    <w:rsid w:val="00710F1A"/>
    <w:rsid w:val="00711ADD"/>
    <w:rsid w:val="00721858"/>
    <w:rsid w:val="00723DAE"/>
    <w:rsid w:val="007279EE"/>
    <w:rsid w:val="00731958"/>
    <w:rsid w:val="007322C6"/>
    <w:rsid w:val="00733136"/>
    <w:rsid w:val="00734C4C"/>
    <w:rsid w:val="00737F2A"/>
    <w:rsid w:val="00740299"/>
    <w:rsid w:val="0074214E"/>
    <w:rsid w:val="00742852"/>
    <w:rsid w:val="00742D3B"/>
    <w:rsid w:val="0074397E"/>
    <w:rsid w:val="007441ED"/>
    <w:rsid w:val="00745ABC"/>
    <w:rsid w:val="007468AD"/>
    <w:rsid w:val="00746EAE"/>
    <w:rsid w:val="00750A36"/>
    <w:rsid w:val="0075385A"/>
    <w:rsid w:val="0076268A"/>
    <w:rsid w:val="00762D03"/>
    <w:rsid w:val="0076404D"/>
    <w:rsid w:val="007651AA"/>
    <w:rsid w:val="00765A94"/>
    <w:rsid w:val="00771740"/>
    <w:rsid w:val="00771F4F"/>
    <w:rsid w:val="0077238A"/>
    <w:rsid w:val="00773B76"/>
    <w:rsid w:val="007807C4"/>
    <w:rsid w:val="007817D6"/>
    <w:rsid w:val="00782ED6"/>
    <w:rsid w:val="00783030"/>
    <w:rsid w:val="007843D0"/>
    <w:rsid w:val="00786AE8"/>
    <w:rsid w:val="00787FC8"/>
    <w:rsid w:val="007913BD"/>
    <w:rsid w:val="0079226C"/>
    <w:rsid w:val="00792980"/>
    <w:rsid w:val="00792C3E"/>
    <w:rsid w:val="00792D8E"/>
    <w:rsid w:val="00793118"/>
    <w:rsid w:val="00793845"/>
    <w:rsid w:val="00793A37"/>
    <w:rsid w:val="00793A5E"/>
    <w:rsid w:val="00793F05"/>
    <w:rsid w:val="00794272"/>
    <w:rsid w:val="007975F8"/>
    <w:rsid w:val="007976CA"/>
    <w:rsid w:val="007A0903"/>
    <w:rsid w:val="007A14D8"/>
    <w:rsid w:val="007A3F3A"/>
    <w:rsid w:val="007A400D"/>
    <w:rsid w:val="007A61D3"/>
    <w:rsid w:val="007B0C49"/>
    <w:rsid w:val="007B1754"/>
    <w:rsid w:val="007B4C0C"/>
    <w:rsid w:val="007C0637"/>
    <w:rsid w:val="007C1AD5"/>
    <w:rsid w:val="007C28D7"/>
    <w:rsid w:val="007C28FA"/>
    <w:rsid w:val="007C3F31"/>
    <w:rsid w:val="007C6C95"/>
    <w:rsid w:val="007D1781"/>
    <w:rsid w:val="007D1E06"/>
    <w:rsid w:val="007D2067"/>
    <w:rsid w:val="007D5CC1"/>
    <w:rsid w:val="007D6C52"/>
    <w:rsid w:val="007E0E05"/>
    <w:rsid w:val="007E1BF4"/>
    <w:rsid w:val="007E22ED"/>
    <w:rsid w:val="007E42CB"/>
    <w:rsid w:val="007E5A3E"/>
    <w:rsid w:val="007E6E6C"/>
    <w:rsid w:val="007F047A"/>
    <w:rsid w:val="007F38DD"/>
    <w:rsid w:val="008018C7"/>
    <w:rsid w:val="0080466F"/>
    <w:rsid w:val="00806396"/>
    <w:rsid w:val="008079CD"/>
    <w:rsid w:val="00811955"/>
    <w:rsid w:val="0081426C"/>
    <w:rsid w:val="008211AE"/>
    <w:rsid w:val="00823D33"/>
    <w:rsid w:val="0082567B"/>
    <w:rsid w:val="00825A0F"/>
    <w:rsid w:val="00827531"/>
    <w:rsid w:val="008311B9"/>
    <w:rsid w:val="008312D5"/>
    <w:rsid w:val="0083272A"/>
    <w:rsid w:val="0083380C"/>
    <w:rsid w:val="00834D29"/>
    <w:rsid w:val="00835198"/>
    <w:rsid w:val="0083522A"/>
    <w:rsid w:val="00835728"/>
    <w:rsid w:val="008358E3"/>
    <w:rsid w:val="00840053"/>
    <w:rsid w:val="00842E37"/>
    <w:rsid w:val="00842F28"/>
    <w:rsid w:val="008439BC"/>
    <w:rsid w:val="00843B2D"/>
    <w:rsid w:val="00843D6D"/>
    <w:rsid w:val="008470E8"/>
    <w:rsid w:val="00850D92"/>
    <w:rsid w:val="00851274"/>
    <w:rsid w:val="0085171F"/>
    <w:rsid w:val="0085191E"/>
    <w:rsid w:val="00851E6B"/>
    <w:rsid w:val="00852A16"/>
    <w:rsid w:val="008541BE"/>
    <w:rsid w:val="008543A8"/>
    <w:rsid w:val="00855048"/>
    <w:rsid w:val="00855C27"/>
    <w:rsid w:val="008578A6"/>
    <w:rsid w:val="0086173C"/>
    <w:rsid w:val="00862466"/>
    <w:rsid w:val="00863741"/>
    <w:rsid w:val="00864692"/>
    <w:rsid w:val="00865A8E"/>
    <w:rsid w:val="0087018E"/>
    <w:rsid w:val="00870CB2"/>
    <w:rsid w:val="008716DE"/>
    <w:rsid w:val="00871E51"/>
    <w:rsid w:val="0087202E"/>
    <w:rsid w:val="00875494"/>
    <w:rsid w:val="008810AE"/>
    <w:rsid w:val="00881460"/>
    <w:rsid w:val="00883806"/>
    <w:rsid w:val="00883E87"/>
    <w:rsid w:val="00884581"/>
    <w:rsid w:val="008850E6"/>
    <w:rsid w:val="00885A85"/>
    <w:rsid w:val="0088640F"/>
    <w:rsid w:val="00890784"/>
    <w:rsid w:val="0089085F"/>
    <w:rsid w:val="00890F7F"/>
    <w:rsid w:val="00893861"/>
    <w:rsid w:val="0089409E"/>
    <w:rsid w:val="008A0556"/>
    <w:rsid w:val="008A07C4"/>
    <w:rsid w:val="008A1476"/>
    <w:rsid w:val="008A6378"/>
    <w:rsid w:val="008A799C"/>
    <w:rsid w:val="008A79F3"/>
    <w:rsid w:val="008B17AC"/>
    <w:rsid w:val="008B2379"/>
    <w:rsid w:val="008B34DB"/>
    <w:rsid w:val="008B463F"/>
    <w:rsid w:val="008B6F4C"/>
    <w:rsid w:val="008B7281"/>
    <w:rsid w:val="008B7C06"/>
    <w:rsid w:val="008C3356"/>
    <w:rsid w:val="008C43BD"/>
    <w:rsid w:val="008C4DD7"/>
    <w:rsid w:val="008C543A"/>
    <w:rsid w:val="008C7D82"/>
    <w:rsid w:val="008D2147"/>
    <w:rsid w:val="008D727F"/>
    <w:rsid w:val="008D79F0"/>
    <w:rsid w:val="008E0F40"/>
    <w:rsid w:val="008E3BEB"/>
    <w:rsid w:val="008E663C"/>
    <w:rsid w:val="008E6BEB"/>
    <w:rsid w:val="008F0A04"/>
    <w:rsid w:val="008F1922"/>
    <w:rsid w:val="008F1DFD"/>
    <w:rsid w:val="008F29CE"/>
    <w:rsid w:val="008F66CE"/>
    <w:rsid w:val="009008B5"/>
    <w:rsid w:val="00902641"/>
    <w:rsid w:val="00903B76"/>
    <w:rsid w:val="00904BA6"/>
    <w:rsid w:val="00904C48"/>
    <w:rsid w:val="00906EF7"/>
    <w:rsid w:val="00906F1B"/>
    <w:rsid w:val="00911D38"/>
    <w:rsid w:val="00913CEA"/>
    <w:rsid w:val="00917F9F"/>
    <w:rsid w:val="009200AB"/>
    <w:rsid w:val="00923E65"/>
    <w:rsid w:val="0092439D"/>
    <w:rsid w:val="00925413"/>
    <w:rsid w:val="00925A1A"/>
    <w:rsid w:val="00927D1D"/>
    <w:rsid w:val="00927EAB"/>
    <w:rsid w:val="00931EBB"/>
    <w:rsid w:val="00932F68"/>
    <w:rsid w:val="009332D1"/>
    <w:rsid w:val="00933A63"/>
    <w:rsid w:val="0093562D"/>
    <w:rsid w:val="00935E51"/>
    <w:rsid w:val="00936B1B"/>
    <w:rsid w:val="00940952"/>
    <w:rsid w:val="00941A2D"/>
    <w:rsid w:val="00942691"/>
    <w:rsid w:val="009439A9"/>
    <w:rsid w:val="00943BAE"/>
    <w:rsid w:val="00946265"/>
    <w:rsid w:val="00947050"/>
    <w:rsid w:val="00952186"/>
    <w:rsid w:val="00952EFA"/>
    <w:rsid w:val="00957266"/>
    <w:rsid w:val="00961C65"/>
    <w:rsid w:val="00963B46"/>
    <w:rsid w:val="0096530A"/>
    <w:rsid w:val="0096621D"/>
    <w:rsid w:val="009717B5"/>
    <w:rsid w:val="00971CA3"/>
    <w:rsid w:val="00973096"/>
    <w:rsid w:val="009733CA"/>
    <w:rsid w:val="00977141"/>
    <w:rsid w:val="00981003"/>
    <w:rsid w:val="00981691"/>
    <w:rsid w:val="00983121"/>
    <w:rsid w:val="00983520"/>
    <w:rsid w:val="009841AF"/>
    <w:rsid w:val="0098420A"/>
    <w:rsid w:val="00984889"/>
    <w:rsid w:val="00986809"/>
    <w:rsid w:val="0099054B"/>
    <w:rsid w:val="00992E1B"/>
    <w:rsid w:val="00993C8D"/>
    <w:rsid w:val="0099441D"/>
    <w:rsid w:val="00995A4F"/>
    <w:rsid w:val="009973A4"/>
    <w:rsid w:val="009A2CBD"/>
    <w:rsid w:val="009A4739"/>
    <w:rsid w:val="009A6B40"/>
    <w:rsid w:val="009B600E"/>
    <w:rsid w:val="009B71F3"/>
    <w:rsid w:val="009B76B0"/>
    <w:rsid w:val="009B7DB5"/>
    <w:rsid w:val="009C13B2"/>
    <w:rsid w:val="009C147D"/>
    <w:rsid w:val="009C37E3"/>
    <w:rsid w:val="009C5040"/>
    <w:rsid w:val="009C50BB"/>
    <w:rsid w:val="009C699B"/>
    <w:rsid w:val="009D1B1F"/>
    <w:rsid w:val="009D209C"/>
    <w:rsid w:val="009D2D0D"/>
    <w:rsid w:val="009D2DAC"/>
    <w:rsid w:val="009D4822"/>
    <w:rsid w:val="009D5F48"/>
    <w:rsid w:val="009D6286"/>
    <w:rsid w:val="009D7AC2"/>
    <w:rsid w:val="009D7E5E"/>
    <w:rsid w:val="009E0743"/>
    <w:rsid w:val="009E1668"/>
    <w:rsid w:val="009E26BD"/>
    <w:rsid w:val="009E2F93"/>
    <w:rsid w:val="009E3307"/>
    <w:rsid w:val="009E3921"/>
    <w:rsid w:val="009E3945"/>
    <w:rsid w:val="009F0B42"/>
    <w:rsid w:val="009F49D1"/>
    <w:rsid w:val="009F602E"/>
    <w:rsid w:val="00A0172F"/>
    <w:rsid w:val="00A101D4"/>
    <w:rsid w:val="00A1070C"/>
    <w:rsid w:val="00A12C7F"/>
    <w:rsid w:val="00A13193"/>
    <w:rsid w:val="00A1455B"/>
    <w:rsid w:val="00A162E3"/>
    <w:rsid w:val="00A16BB8"/>
    <w:rsid w:val="00A20F8B"/>
    <w:rsid w:val="00A21343"/>
    <w:rsid w:val="00A228A4"/>
    <w:rsid w:val="00A24FC1"/>
    <w:rsid w:val="00A27A53"/>
    <w:rsid w:val="00A27CE2"/>
    <w:rsid w:val="00A27FEE"/>
    <w:rsid w:val="00A3027F"/>
    <w:rsid w:val="00A32198"/>
    <w:rsid w:val="00A33078"/>
    <w:rsid w:val="00A33B52"/>
    <w:rsid w:val="00A34601"/>
    <w:rsid w:val="00A34DFD"/>
    <w:rsid w:val="00A35F51"/>
    <w:rsid w:val="00A37FF1"/>
    <w:rsid w:val="00A4079A"/>
    <w:rsid w:val="00A418B7"/>
    <w:rsid w:val="00A4262F"/>
    <w:rsid w:val="00A428B7"/>
    <w:rsid w:val="00A44202"/>
    <w:rsid w:val="00A44DB7"/>
    <w:rsid w:val="00A44E2A"/>
    <w:rsid w:val="00A47667"/>
    <w:rsid w:val="00A477F7"/>
    <w:rsid w:val="00A506C8"/>
    <w:rsid w:val="00A51780"/>
    <w:rsid w:val="00A53092"/>
    <w:rsid w:val="00A534A7"/>
    <w:rsid w:val="00A5388E"/>
    <w:rsid w:val="00A54BBB"/>
    <w:rsid w:val="00A5699E"/>
    <w:rsid w:val="00A56ADD"/>
    <w:rsid w:val="00A612EA"/>
    <w:rsid w:val="00A6197E"/>
    <w:rsid w:val="00A63DC1"/>
    <w:rsid w:val="00A71BF9"/>
    <w:rsid w:val="00A723F3"/>
    <w:rsid w:val="00A72512"/>
    <w:rsid w:val="00A7559C"/>
    <w:rsid w:val="00A75678"/>
    <w:rsid w:val="00A77224"/>
    <w:rsid w:val="00A77D21"/>
    <w:rsid w:val="00A82AAB"/>
    <w:rsid w:val="00A82C43"/>
    <w:rsid w:val="00A82DB8"/>
    <w:rsid w:val="00A850F6"/>
    <w:rsid w:val="00A852B9"/>
    <w:rsid w:val="00A852E1"/>
    <w:rsid w:val="00A90002"/>
    <w:rsid w:val="00A90BF6"/>
    <w:rsid w:val="00A914E4"/>
    <w:rsid w:val="00A91639"/>
    <w:rsid w:val="00A9518D"/>
    <w:rsid w:val="00A969F3"/>
    <w:rsid w:val="00AA0DBE"/>
    <w:rsid w:val="00AA1DE3"/>
    <w:rsid w:val="00AA2612"/>
    <w:rsid w:val="00AA292A"/>
    <w:rsid w:val="00AA2B7D"/>
    <w:rsid w:val="00AA35DA"/>
    <w:rsid w:val="00AA4DD2"/>
    <w:rsid w:val="00AA4FBC"/>
    <w:rsid w:val="00AA7811"/>
    <w:rsid w:val="00AA7B2A"/>
    <w:rsid w:val="00AB0065"/>
    <w:rsid w:val="00AB2185"/>
    <w:rsid w:val="00AB2476"/>
    <w:rsid w:val="00AB2BE4"/>
    <w:rsid w:val="00AB2E50"/>
    <w:rsid w:val="00AB4204"/>
    <w:rsid w:val="00AB65AE"/>
    <w:rsid w:val="00AB6AB9"/>
    <w:rsid w:val="00AC0AF1"/>
    <w:rsid w:val="00AC2311"/>
    <w:rsid w:val="00AC320C"/>
    <w:rsid w:val="00AC42D9"/>
    <w:rsid w:val="00AC4A26"/>
    <w:rsid w:val="00AC51A6"/>
    <w:rsid w:val="00AC682D"/>
    <w:rsid w:val="00AC7260"/>
    <w:rsid w:val="00AC7B3E"/>
    <w:rsid w:val="00AD0075"/>
    <w:rsid w:val="00AD11D0"/>
    <w:rsid w:val="00AD15D1"/>
    <w:rsid w:val="00AD2114"/>
    <w:rsid w:val="00AD3647"/>
    <w:rsid w:val="00AD7E0A"/>
    <w:rsid w:val="00AE0621"/>
    <w:rsid w:val="00AE2B01"/>
    <w:rsid w:val="00AE5087"/>
    <w:rsid w:val="00AE5CE2"/>
    <w:rsid w:val="00AF01A1"/>
    <w:rsid w:val="00AF1B02"/>
    <w:rsid w:val="00AF3853"/>
    <w:rsid w:val="00AF451D"/>
    <w:rsid w:val="00AF47A1"/>
    <w:rsid w:val="00AF5674"/>
    <w:rsid w:val="00AF6510"/>
    <w:rsid w:val="00B01437"/>
    <w:rsid w:val="00B0336E"/>
    <w:rsid w:val="00B03437"/>
    <w:rsid w:val="00B05DDA"/>
    <w:rsid w:val="00B100AD"/>
    <w:rsid w:val="00B10F6F"/>
    <w:rsid w:val="00B11666"/>
    <w:rsid w:val="00B11A1A"/>
    <w:rsid w:val="00B11ECA"/>
    <w:rsid w:val="00B11F86"/>
    <w:rsid w:val="00B1389A"/>
    <w:rsid w:val="00B1538D"/>
    <w:rsid w:val="00B16590"/>
    <w:rsid w:val="00B17038"/>
    <w:rsid w:val="00B17061"/>
    <w:rsid w:val="00B22C8A"/>
    <w:rsid w:val="00B233F5"/>
    <w:rsid w:val="00B23663"/>
    <w:rsid w:val="00B2427A"/>
    <w:rsid w:val="00B244A7"/>
    <w:rsid w:val="00B3110D"/>
    <w:rsid w:val="00B339E2"/>
    <w:rsid w:val="00B33C8A"/>
    <w:rsid w:val="00B34A52"/>
    <w:rsid w:val="00B34BC8"/>
    <w:rsid w:val="00B37704"/>
    <w:rsid w:val="00B41BFF"/>
    <w:rsid w:val="00B42195"/>
    <w:rsid w:val="00B4345E"/>
    <w:rsid w:val="00B438A5"/>
    <w:rsid w:val="00B4509B"/>
    <w:rsid w:val="00B47B3A"/>
    <w:rsid w:val="00B537C6"/>
    <w:rsid w:val="00B54D5D"/>
    <w:rsid w:val="00B55767"/>
    <w:rsid w:val="00B56368"/>
    <w:rsid w:val="00B56639"/>
    <w:rsid w:val="00B5768C"/>
    <w:rsid w:val="00B57AA9"/>
    <w:rsid w:val="00B60DD9"/>
    <w:rsid w:val="00B62EAA"/>
    <w:rsid w:val="00B63552"/>
    <w:rsid w:val="00B6488C"/>
    <w:rsid w:val="00B669BF"/>
    <w:rsid w:val="00B67C66"/>
    <w:rsid w:val="00B71042"/>
    <w:rsid w:val="00B71E3D"/>
    <w:rsid w:val="00B72F2C"/>
    <w:rsid w:val="00B77999"/>
    <w:rsid w:val="00B779AD"/>
    <w:rsid w:val="00B80409"/>
    <w:rsid w:val="00B80C8A"/>
    <w:rsid w:val="00B81ABC"/>
    <w:rsid w:val="00B8363C"/>
    <w:rsid w:val="00B837CD"/>
    <w:rsid w:val="00B8726F"/>
    <w:rsid w:val="00B903C4"/>
    <w:rsid w:val="00B94A3D"/>
    <w:rsid w:val="00B971AE"/>
    <w:rsid w:val="00BA214B"/>
    <w:rsid w:val="00BA2ACE"/>
    <w:rsid w:val="00BA3413"/>
    <w:rsid w:val="00BA4382"/>
    <w:rsid w:val="00BA471E"/>
    <w:rsid w:val="00BA4D73"/>
    <w:rsid w:val="00BA6A71"/>
    <w:rsid w:val="00BB15DB"/>
    <w:rsid w:val="00BB1641"/>
    <w:rsid w:val="00BB2CD9"/>
    <w:rsid w:val="00BB36DA"/>
    <w:rsid w:val="00BB3801"/>
    <w:rsid w:val="00BB432C"/>
    <w:rsid w:val="00BB5BD2"/>
    <w:rsid w:val="00BB7514"/>
    <w:rsid w:val="00BB7DAF"/>
    <w:rsid w:val="00BC0CFC"/>
    <w:rsid w:val="00BC1833"/>
    <w:rsid w:val="00BC3406"/>
    <w:rsid w:val="00BC39C3"/>
    <w:rsid w:val="00BD05FF"/>
    <w:rsid w:val="00BD1BF1"/>
    <w:rsid w:val="00BD1E77"/>
    <w:rsid w:val="00BD2926"/>
    <w:rsid w:val="00BD38B1"/>
    <w:rsid w:val="00BE11BC"/>
    <w:rsid w:val="00BE3B8C"/>
    <w:rsid w:val="00BE67A8"/>
    <w:rsid w:val="00BE6B5F"/>
    <w:rsid w:val="00BF2CB8"/>
    <w:rsid w:val="00BF2F75"/>
    <w:rsid w:val="00BF3857"/>
    <w:rsid w:val="00BF3E5E"/>
    <w:rsid w:val="00BF3F1E"/>
    <w:rsid w:val="00BF455A"/>
    <w:rsid w:val="00BF5563"/>
    <w:rsid w:val="00BF7687"/>
    <w:rsid w:val="00C04F11"/>
    <w:rsid w:val="00C07017"/>
    <w:rsid w:val="00C07FDC"/>
    <w:rsid w:val="00C10A6D"/>
    <w:rsid w:val="00C10FCF"/>
    <w:rsid w:val="00C112B1"/>
    <w:rsid w:val="00C11726"/>
    <w:rsid w:val="00C12D2A"/>
    <w:rsid w:val="00C132E5"/>
    <w:rsid w:val="00C13434"/>
    <w:rsid w:val="00C13B5F"/>
    <w:rsid w:val="00C1443E"/>
    <w:rsid w:val="00C177D6"/>
    <w:rsid w:val="00C220E9"/>
    <w:rsid w:val="00C23257"/>
    <w:rsid w:val="00C256E6"/>
    <w:rsid w:val="00C2588F"/>
    <w:rsid w:val="00C258CA"/>
    <w:rsid w:val="00C30CDC"/>
    <w:rsid w:val="00C31D2A"/>
    <w:rsid w:val="00C3298F"/>
    <w:rsid w:val="00C35DCA"/>
    <w:rsid w:val="00C36403"/>
    <w:rsid w:val="00C36FE9"/>
    <w:rsid w:val="00C4328F"/>
    <w:rsid w:val="00C438D8"/>
    <w:rsid w:val="00C47B3C"/>
    <w:rsid w:val="00C511C8"/>
    <w:rsid w:val="00C56F5A"/>
    <w:rsid w:val="00C60BD6"/>
    <w:rsid w:val="00C612ED"/>
    <w:rsid w:val="00C62181"/>
    <w:rsid w:val="00C64AE1"/>
    <w:rsid w:val="00C655F6"/>
    <w:rsid w:val="00C6570A"/>
    <w:rsid w:val="00C65B31"/>
    <w:rsid w:val="00C661C6"/>
    <w:rsid w:val="00C675D8"/>
    <w:rsid w:val="00C70FD9"/>
    <w:rsid w:val="00C7174E"/>
    <w:rsid w:val="00C73948"/>
    <w:rsid w:val="00C7776A"/>
    <w:rsid w:val="00C80F7C"/>
    <w:rsid w:val="00C81668"/>
    <w:rsid w:val="00C85124"/>
    <w:rsid w:val="00C86354"/>
    <w:rsid w:val="00C91F3F"/>
    <w:rsid w:val="00C92923"/>
    <w:rsid w:val="00C930F5"/>
    <w:rsid w:val="00C94996"/>
    <w:rsid w:val="00C9542A"/>
    <w:rsid w:val="00C95B1A"/>
    <w:rsid w:val="00C97451"/>
    <w:rsid w:val="00C9773C"/>
    <w:rsid w:val="00C9778C"/>
    <w:rsid w:val="00CA0EA7"/>
    <w:rsid w:val="00CA0F86"/>
    <w:rsid w:val="00CA1905"/>
    <w:rsid w:val="00CA2EAD"/>
    <w:rsid w:val="00CB1E35"/>
    <w:rsid w:val="00CB2109"/>
    <w:rsid w:val="00CB2605"/>
    <w:rsid w:val="00CB3800"/>
    <w:rsid w:val="00CB3D29"/>
    <w:rsid w:val="00CB4F80"/>
    <w:rsid w:val="00CB508A"/>
    <w:rsid w:val="00CB64B3"/>
    <w:rsid w:val="00CB75F6"/>
    <w:rsid w:val="00CC016E"/>
    <w:rsid w:val="00CC156E"/>
    <w:rsid w:val="00CC2070"/>
    <w:rsid w:val="00CC2EE1"/>
    <w:rsid w:val="00CC4923"/>
    <w:rsid w:val="00CC4B23"/>
    <w:rsid w:val="00CC4D61"/>
    <w:rsid w:val="00CC64B3"/>
    <w:rsid w:val="00CC7744"/>
    <w:rsid w:val="00CC7926"/>
    <w:rsid w:val="00CD21BE"/>
    <w:rsid w:val="00CD2B70"/>
    <w:rsid w:val="00CD2F59"/>
    <w:rsid w:val="00CD5DA8"/>
    <w:rsid w:val="00CE0B32"/>
    <w:rsid w:val="00CE1407"/>
    <w:rsid w:val="00CE1A8E"/>
    <w:rsid w:val="00CE1BBF"/>
    <w:rsid w:val="00CE2946"/>
    <w:rsid w:val="00CE7757"/>
    <w:rsid w:val="00CE79A4"/>
    <w:rsid w:val="00CF2390"/>
    <w:rsid w:val="00CF30E9"/>
    <w:rsid w:val="00CF52B1"/>
    <w:rsid w:val="00CF7069"/>
    <w:rsid w:val="00CF7630"/>
    <w:rsid w:val="00D0060D"/>
    <w:rsid w:val="00D012C5"/>
    <w:rsid w:val="00D01B85"/>
    <w:rsid w:val="00D02CC6"/>
    <w:rsid w:val="00D02E4B"/>
    <w:rsid w:val="00D04845"/>
    <w:rsid w:val="00D04B52"/>
    <w:rsid w:val="00D07971"/>
    <w:rsid w:val="00D214E1"/>
    <w:rsid w:val="00D229BC"/>
    <w:rsid w:val="00D31EF7"/>
    <w:rsid w:val="00D32D5D"/>
    <w:rsid w:val="00D34D44"/>
    <w:rsid w:val="00D35253"/>
    <w:rsid w:val="00D354DA"/>
    <w:rsid w:val="00D36DB0"/>
    <w:rsid w:val="00D42160"/>
    <w:rsid w:val="00D42E91"/>
    <w:rsid w:val="00D45065"/>
    <w:rsid w:val="00D45BD8"/>
    <w:rsid w:val="00D46529"/>
    <w:rsid w:val="00D472B1"/>
    <w:rsid w:val="00D51C17"/>
    <w:rsid w:val="00D52E9A"/>
    <w:rsid w:val="00D53791"/>
    <w:rsid w:val="00D5506E"/>
    <w:rsid w:val="00D55B14"/>
    <w:rsid w:val="00D55F84"/>
    <w:rsid w:val="00D57D97"/>
    <w:rsid w:val="00D60E5A"/>
    <w:rsid w:val="00D6244E"/>
    <w:rsid w:val="00D65123"/>
    <w:rsid w:val="00D66472"/>
    <w:rsid w:val="00D66EF4"/>
    <w:rsid w:val="00D71BAF"/>
    <w:rsid w:val="00D73220"/>
    <w:rsid w:val="00D74067"/>
    <w:rsid w:val="00D75678"/>
    <w:rsid w:val="00D80789"/>
    <w:rsid w:val="00D80830"/>
    <w:rsid w:val="00D81466"/>
    <w:rsid w:val="00D8370F"/>
    <w:rsid w:val="00D83750"/>
    <w:rsid w:val="00D83C9D"/>
    <w:rsid w:val="00D85760"/>
    <w:rsid w:val="00D8692E"/>
    <w:rsid w:val="00D8762F"/>
    <w:rsid w:val="00D94D05"/>
    <w:rsid w:val="00D96835"/>
    <w:rsid w:val="00D9699F"/>
    <w:rsid w:val="00DA2E12"/>
    <w:rsid w:val="00DA3F2D"/>
    <w:rsid w:val="00DB04DD"/>
    <w:rsid w:val="00DB104B"/>
    <w:rsid w:val="00DB1787"/>
    <w:rsid w:val="00DB200F"/>
    <w:rsid w:val="00DB2C85"/>
    <w:rsid w:val="00DB4726"/>
    <w:rsid w:val="00DB4FC1"/>
    <w:rsid w:val="00DC0512"/>
    <w:rsid w:val="00DC1D69"/>
    <w:rsid w:val="00DC1D8C"/>
    <w:rsid w:val="00DC23D0"/>
    <w:rsid w:val="00DC26CB"/>
    <w:rsid w:val="00DC35F8"/>
    <w:rsid w:val="00DC576F"/>
    <w:rsid w:val="00DC6F5D"/>
    <w:rsid w:val="00DC7683"/>
    <w:rsid w:val="00DD0D88"/>
    <w:rsid w:val="00DD1D0A"/>
    <w:rsid w:val="00DD2647"/>
    <w:rsid w:val="00DD2AF4"/>
    <w:rsid w:val="00DD4411"/>
    <w:rsid w:val="00DD56F6"/>
    <w:rsid w:val="00DD726C"/>
    <w:rsid w:val="00DE04B9"/>
    <w:rsid w:val="00DE1702"/>
    <w:rsid w:val="00DE3BAB"/>
    <w:rsid w:val="00DE5455"/>
    <w:rsid w:val="00DE5678"/>
    <w:rsid w:val="00DE7F13"/>
    <w:rsid w:val="00DF0D4F"/>
    <w:rsid w:val="00DF13E0"/>
    <w:rsid w:val="00DF2933"/>
    <w:rsid w:val="00DF2A80"/>
    <w:rsid w:val="00DF312B"/>
    <w:rsid w:val="00DF4103"/>
    <w:rsid w:val="00DF4249"/>
    <w:rsid w:val="00DF64BC"/>
    <w:rsid w:val="00DF6BCF"/>
    <w:rsid w:val="00E05F6F"/>
    <w:rsid w:val="00E102BD"/>
    <w:rsid w:val="00E13102"/>
    <w:rsid w:val="00E1573C"/>
    <w:rsid w:val="00E16E36"/>
    <w:rsid w:val="00E217BA"/>
    <w:rsid w:val="00E22677"/>
    <w:rsid w:val="00E254D7"/>
    <w:rsid w:val="00E27034"/>
    <w:rsid w:val="00E30D19"/>
    <w:rsid w:val="00E31244"/>
    <w:rsid w:val="00E335F8"/>
    <w:rsid w:val="00E36103"/>
    <w:rsid w:val="00E36174"/>
    <w:rsid w:val="00E44CAF"/>
    <w:rsid w:val="00E44CB3"/>
    <w:rsid w:val="00E4519C"/>
    <w:rsid w:val="00E45759"/>
    <w:rsid w:val="00E47139"/>
    <w:rsid w:val="00E509BC"/>
    <w:rsid w:val="00E52F13"/>
    <w:rsid w:val="00E554D4"/>
    <w:rsid w:val="00E60BF0"/>
    <w:rsid w:val="00E60C8E"/>
    <w:rsid w:val="00E624B1"/>
    <w:rsid w:val="00E64E6B"/>
    <w:rsid w:val="00E65B19"/>
    <w:rsid w:val="00E65BFC"/>
    <w:rsid w:val="00E677A6"/>
    <w:rsid w:val="00E7028B"/>
    <w:rsid w:val="00E76412"/>
    <w:rsid w:val="00E76FDE"/>
    <w:rsid w:val="00E773EA"/>
    <w:rsid w:val="00E77B79"/>
    <w:rsid w:val="00E82457"/>
    <w:rsid w:val="00E86338"/>
    <w:rsid w:val="00E902C5"/>
    <w:rsid w:val="00E9155A"/>
    <w:rsid w:val="00E936CD"/>
    <w:rsid w:val="00E943A2"/>
    <w:rsid w:val="00E962BE"/>
    <w:rsid w:val="00E963C4"/>
    <w:rsid w:val="00E97622"/>
    <w:rsid w:val="00EA0E4D"/>
    <w:rsid w:val="00EA384A"/>
    <w:rsid w:val="00EA40FE"/>
    <w:rsid w:val="00EA4497"/>
    <w:rsid w:val="00EA4B91"/>
    <w:rsid w:val="00EA5BC2"/>
    <w:rsid w:val="00EA6D37"/>
    <w:rsid w:val="00EA6D7E"/>
    <w:rsid w:val="00EB0822"/>
    <w:rsid w:val="00EB0B9C"/>
    <w:rsid w:val="00EB23F3"/>
    <w:rsid w:val="00EB321D"/>
    <w:rsid w:val="00EB5C65"/>
    <w:rsid w:val="00EB698E"/>
    <w:rsid w:val="00EC0350"/>
    <w:rsid w:val="00EC08AF"/>
    <w:rsid w:val="00EC14EC"/>
    <w:rsid w:val="00EC22FE"/>
    <w:rsid w:val="00EC2B09"/>
    <w:rsid w:val="00EC71AB"/>
    <w:rsid w:val="00EC7E92"/>
    <w:rsid w:val="00ED3C14"/>
    <w:rsid w:val="00ED5C29"/>
    <w:rsid w:val="00ED7219"/>
    <w:rsid w:val="00EE207B"/>
    <w:rsid w:val="00EE45BC"/>
    <w:rsid w:val="00EE4D58"/>
    <w:rsid w:val="00EE63E5"/>
    <w:rsid w:val="00EE6CC5"/>
    <w:rsid w:val="00EF08C2"/>
    <w:rsid w:val="00EF0A6C"/>
    <w:rsid w:val="00EF0A7D"/>
    <w:rsid w:val="00EF2D15"/>
    <w:rsid w:val="00EF6751"/>
    <w:rsid w:val="00EF72BC"/>
    <w:rsid w:val="00F02BAA"/>
    <w:rsid w:val="00F10A4B"/>
    <w:rsid w:val="00F1593D"/>
    <w:rsid w:val="00F15E17"/>
    <w:rsid w:val="00F17A7D"/>
    <w:rsid w:val="00F20403"/>
    <w:rsid w:val="00F20483"/>
    <w:rsid w:val="00F217C6"/>
    <w:rsid w:val="00F265BC"/>
    <w:rsid w:val="00F2783F"/>
    <w:rsid w:val="00F30050"/>
    <w:rsid w:val="00F306A1"/>
    <w:rsid w:val="00F31D8F"/>
    <w:rsid w:val="00F330E7"/>
    <w:rsid w:val="00F4044C"/>
    <w:rsid w:val="00F41FDE"/>
    <w:rsid w:val="00F42035"/>
    <w:rsid w:val="00F43DEE"/>
    <w:rsid w:val="00F467E6"/>
    <w:rsid w:val="00F473C9"/>
    <w:rsid w:val="00F4788D"/>
    <w:rsid w:val="00F47E41"/>
    <w:rsid w:val="00F531E3"/>
    <w:rsid w:val="00F5409F"/>
    <w:rsid w:val="00F548D2"/>
    <w:rsid w:val="00F54D02"/>
    <w:rsid w:val="00F54F00"/>
    <w:rsid w:val="00F555DB"/>
    <w:rsid w:val="00F5713C"/>
    <w:rsid w:val="00F57CC7"/>
    <w:rsid w:val="00F57E0C"/>
    <w:rsid w:val="00F62069"/>
    <w:rsid w:val="00F64977"/>
    <w:rsid w:val="00F650CD"/>
    <w:rsid w:val="00F700EA"/>
    <w:rsid w:val="00F7231A"/>
    <w:rsid w:val="00F72942"/>
    <w:rsid w:val="00F7633E"/>
    <w:rsid w:val="00F77DD5"/>
    <w:rsid w:val="00F81B6B"/>
    <w:rsid w:val="00F83E3C"/>
    <w:rsid w:val="00F83E55"/>
    <w:rsid w:val="00F83F10"/>
    <w:rsid w:val="00F84897"/>
    <w:rsid w:val="00F86E86"/>
    <w:rsid w:val="00F86F39"/>
    <w:rsid w:val="00F902EE"/>
    <w:rsid w:val="00F90576"/>
    <w:rsid w:val="00F912A2"/>
    <w:rsid w:val="00F933B5"/>
    <w:rsid w:val="00F93487"/>
    <w:rsid w:val="00F93632"/>
    <w:rsid w:val="00F9495F"/>
    <w:rsid w:val="00F94BB0"/>
    <w:rsid w:val="00F94BC4"/>
    <w:rsid w:val="00F95D78"/>
    <w:rsid w:val="00F95E72"/>
    <w:rsid w:val="00F96646"/>
    <w:rsid w:val="00FA018F"/>
    <w:rsid w:val="00FA0547"/>
    <w:rsid w:val="00FA2260"/>
    <w:rsid w:val="00FA25CB"/>
    <w:rsid w:val="00FA704A"/>
    <w:rsid w:val="00FB0234"/>
    <w:rsid w:val="00FB0B32"/>
    <w:rsid w:val="00FB3074"/>
    <w:rsid w:val="00FB42B9"/>
    <w:rsid w:val="00FB46AA"/>
    <w:rsid w:val="00FB5D82"/>
    <w:rsid w:val="00FB636D"/>
    <w:rsid w:val="00FB7203"/>
    <w:rsid w:val="00FB7C66"/>
    <w:rsid w:val="00FC05E2"/>
    <w:rsid w:val="00FC13A1"/>
    <w:rsid w:val="00FC4430"/>
    <w:rsid w:val="00FC5B9D"/>
    <w:rsid w:val="00FC7567"/>
    <w:rsid w:val="00FD078E"/>
    <w:rsid w:val="00FD456E"/>
    <w:rsid w:val="00FD6137"/>
    <w:rsid w:val="00FD7EFA"/>
    <w:rsid w:val="00FE15B5"/>
    <w:rsid w:val="00FE169F"/>
    <w:rsid w:val="00FE3AF0"/>
    <w:rsid w:val="00FE4558"/>
    <w:rsid w:val="00FE534D"/>
    <w:rsid w:val="00FE55EA"/>
    <w:rsid w:val="00FE6C80"/>
    <w:rsid w:val="00FE6CAB"/>
    <w:rsid w:val="00FF0B1E"/>
    <w:rsid w:val="00FF1119"/>
    <w:rsid w:val="00FF3C61"/>
    <w:rsid w:val="00FF4DB8"/>
    <w:rsid w:val="00FF58C6"/>
    <w:rsid w:val="00FF74F4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974A4A"/>
  <w15:chartTrackingRefBased/>
  <w15:docId w15:val="{6D857319-BE9E-43A4-816B-79829EAB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801"/>
    <w:rPr>
      <w:sz w:val="24"/>
      <w:szCs w:val="24"/>
    </w:rPr>
  </w:style>
  <w:style w:type="paragraph" w:styleId="Heading1">
    <w:name w:val="heading 1"/>
    <w:basedOn w:val="Normal"/>
    <w:next w:val="Normal"/>
    <w:qFormat/>
    <w:rsid w:val="00FF3C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490ADF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46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Left">
    <w:name w:val="TitleLeft"/>
    <w:basedOn w:val="Normal"/>
    <w:rsid w:val="00DE1702"/>
    <w:pPr>
      <w:keepNext/>
      <w:spacing w:before="240"/>
      <w:outlineLvl w:val="0"/>
    </w:pPr>
    <w:rPr>
      <w:b/>
      <w:kern w:val="28"/>
      <w:szCs w:val="20"/>
      <w:lang w:eastAsia="en-US"/>
    </w:rPr>
  </w:style>
  <w:style w:type="character" w:styleId="CommentReference">
    <w:name w:val="annotation reference"/>
    <w:rsid w:val="0075385A"/>
    <w:rPr>
      <w:sz w:val="18"/>
      <w:szCs w:val="18"/>
    </w:rPr>
  </w:style>
  <w:style w:type="paragraph" w:styleId="CommentText">
    <w:name w:val="annotation text"/>
    <w:basedOn w:val="Normal"/>
    <w:link w:val="CommentTextChar"/>
    <w:rsid w:val="0075385A"/>
    <w:pPr>
      <w:spacing w:after="200"/>
    </w:pPr>
    <w:rPr>
      <w:rFonts w:eastAsia="Cambria"/>
      <w:lang w:val="en-US" w:eastAsia="en-US"/>
    </w:rPr>
  </w:style>
  <w:style w:type="character" w:customStyle="1" w:styleId="CommentTextChar">
    <w:name w:val="Comment Text Char"/>
    <w:link w:val="CommentText"/>
    <w:rsid w:val="0075385A"/>
    <w:rPr>
      <w:rFonts w:eastAsia="Cambria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5385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86338"/>
    <w:pPr>
      <w:spacing w:line="480" w:lineRule="auto"/>
      <w:jc w:val="both"/>
    </w:pPr>
    <w:rPr>
      <w:sz w:val="28"/>
      <w:szCs w:val="28"/>
      <w:lang w:val="en-GB" w:eastAsia="en-GB"/>
    </w:rPr>
  </w:style>
  <w:style w:type="paragraph" w:styleId="ListBullet">
    <w:name w:val="List Bullet"/>
    <w:basedOn w:val="Normal"/>
    <w:rsid w:val="008311B9"/>
    <w:pPr>
      <w:numPr>
        <w:numId w:val="2"/>
      </w:numPr>
    </w:pPr>
  </w:style>
  <w:style w:type="character" w:styleId="Hyperlink">
    <w:name w:val="Hyperlink"/>
    <w:rsid w:val="00BA6A71"/>
    <w:rPr>
      <w:color w:val="0000FF"/>
      <w:u w:val="single"/>
    </w:rPr>
  </w:style>
  <w:style w:type="character" w:styleId="FollowedHyperlink">
    <w:name w:val="FollowedHyperlink"/>
    <w:rsid w:val="005617D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037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01584197.2018.1498744" TargetMode="External"/><Relationship Id="rId18" Type="http://schemas.openxmlformats.org/officeDocument/2006/relationships/hyperlink" Target="http://dx.doi.org/10.1080/01584197.2018.1411223" TargetMode="External"/><Relationship Id="rId26" Type="http://schemas.openxmlformats.org/officeDocument/2006/relationships/hyperlink" Target="http://dx.doi.org/10.1080/01584197.2017.1292404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oi.org/10.1093/biolinnean/blx054" TargetMode="External"/><Relationship Id="rId34" Type="http://schemas.openxmlformats.org/officeDocument/2006/relationships/hyperlink" Target="https://ecos.csiro.au/evolution-songbirds/" TargetMode="External"/><Relationship Id="rId7" Type="http://schemas.openxmlformats.org/officeDocument/2006/relationships/hyperlink" Target="http://doi.org/10.1111/mec.16637" TargetMode="External"/><Relationship Id="rId12" Type="http://schemas.openxmlformats.org/officeDocument/2006/relationships/hyperlink" Target="https://doi.org/10.1080/01584197.2019.1605831" TargetMode="External"/><Relationship Id="rId17" Type="http://schemas.openxmlformats.org/officeDocument/2006/relationships/hyperlink" Target="http://doi.org/10.7717/peerj.6180" TargetMode="External"/><Relationship Id="rId25" Type="http://schemas.openxmlformats.org/officeDocument/2006/relationships/hyperlink" Target="http://dx.doi.org/10.1080/01584197.2017.1313685" TargetMode="External"/><Relationship Id="rId33" Type="http://schemas.openxmlformats.org/officeDocument/2006/relationships/hyperlink" Target="http://www.ecologyandsociety.org/vol13/iss2/art41/" TargetMode="External"/><Relationship Id="rId38" Type="http://schemas.openxmlformats.org/officeDocument/2006/relationships/hyperlink" Target="https://ecos.csiro.au/australian-wildlife-bank-gets-new-wing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nas.org/cgi/doi/10.1073/pnas.1813206116" TargetMode="External"/><Relationship Id="rId20" Type="http://schemas.openxmlformats.org/officeDocument/2006/relationships/hyperlink" Target="https://doi.org/10.1080/01584197.2017.1387030" TargetMode="External"/><Relationship Id="rId29" Type="http://schemas.openxmlformats.org/officeDocument/2006/relationships/hyperlink" Target="http://dx.doi.org/10.1071/MU150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25226/bboc.v142i3.2022.a9" TargetMode="External"/><Relationship Id="rId11" Type="http://schemas.openxmlformats.org/officeDocument/2006/relationships/hyperlink" Target="https://doi.org/10.1038/s41437-020-0315-y" TargetMode="External"/><Relationship Id="rId24" Type="http://schemas.openxmlformats.org/officeDocument/2006/relationships/hyperlink" Target="http://dx.doi.org/10.1080/01584197.2017.1324249" TargetMode="External"/><Relationship Id="rId32" Type="http://schemas.openxmlformats.org/officeDocument/2006/relationships/hyperlink" Target="http://theconversation.com/found-worlds-most-mysterious-bird-but-why-all-the-secrecy-18000" TargetMode="External"/><Relationship Id="rId37" Type="http://schemas.openxmlformats.org/officeDocument/2006/relationships/hyperlink" Target="https://ecos.csiro.au/orioles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doi.org/10.1093/sysbio/syac055" TargetMode="External"/><Relationship Id="rId15" Type="http://schemas.openxmlformats.org/officeDocument/2006/relationships/hyperlink" Target="https://doi.org/10.1038/s41437-019-0206-2" TargetMode="External"/><Relationship Id="rId23" Type="http://schemas.openxmlformats.org/officeDocument/2006/relationships/hyperlink" Target="https://doi.org/10.1093/zoolinnean/zlx043" TargetMode="External"/><Relationship Id="rId28" Type="http://schemas.openxmlformats.org/officeDocument/2006/relationships/hyperlink" Target="http://dx.doi.org/10.1071/MU16061" TargetMode="External"/><Relationship Id="rId36" Type="http://schemas.openxmlformats.org/officeDocument/2006/relationships/hyperlink" Target="https://ecos.csiro.au/glossy-black-cockatoos/" TargetMode="External"/><Relationship Id="rId10" Type="http://schemas.openxmlformats.org/officeDocument/2006/relationships/hyperlink" Target="https://doi.org/10.1038/s41467-021-21266-5" TargetMode="External"/><Relationship Id="rId19" Type="http://schemas.openxmlformats.org/officeDocument/2006/relationships/hyperlink" Target="http://dx.doi.org/10.1080/01584197.2017.1411765" TargetMode="External"/><Relationship Id="rId31" Type="http://schemas.openxmlformats.org/officeDocument/2006/relationships/hyperlink" Target="http://dx.doi.org/10.1071/MU140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71/ZO20074" TargetMode="External"/><Relationship Id="rId14" Type="http://schemas.openxmlformats.org/officeDocument/2006/relationships/hyperlink" Target="https://doi.org/10.1038/s41437-018-0127-5" TargetMode="External"/><Relationship Id="rId22" Type="http://schemas.openxmlformats.org/officeDocument/2006/relationships/hyperlink" Target="https://doi.org/10.1093/biolinnean/blx004" TargetMode="External"/><Relationship Id="rId27" Type="http://schemas.openxmlformats.org/officeDocument/2006/relationships/hyperlink" Target="http://www.mapress.com/j/zt/" TargetMode="External"/><Relationship Id="rId30" Type="http://schemas.openxmlformats.org/officeDocument/2006/relationships/hyperlink" Target="http://dx.doi.org/10.1071/MUv115n1_ED" TargetMode="External"/><Relationship Id="rId35" Type="http://schemas.openxmlformats.org/officeDocument/2006/relationships/hyperlink" Target="https://ecos.csiro.au/australias-quailthrush/" TargetMode="External"/><Relationship Id="rId8" Type="http://schemas.openxmlformats.org/officeDocument/2006/relationships/hyperlink" Target="https://doi.org/10.1093/biolinnean/blaa22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17</Pages>
  <Words>10604</Words>
  <Characters>60448</Characters>
  <Application>Microsoft Office Word</Application>
  <DocSecurity>0</DocSecurity>
  <Lines>503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Publications, Presentations 1975-2006</vt:lpstr>
      <vt:lpstr>McDougall, A., Porter, G., Mostert, M., Cupitt, R., Cupitt, S., Joseph, L. Murph</vt:lpstr>
    </vt:vector>
  </TitlesOfParts>
  <Company>CSIRO</Company>
  <LinksUpToDate>false</LinksUpToDate>
  <CharactersWithSpaces>70911</CharactersWithSpaces>
  <SharedDoc>false</SharedDoc>
  <HLinks>
    <vt:vector size="156" baseType="variant">
      <vt:variant>
        <vt:i4>2621480</vt:i4>
      </vt:variant>
      <vt:variant>
        <vt:i4>75</vt:i4>
      </vt:variant>
      <vt:variant>
        <vt:i4>0</vt:i4>
      </vt:variant>
      <vt:variant>
        <vt:i4>5</vt:i4>
      </vt:variant>
      <vt:variant>
        <vt:lpwstr>http://www.ecologyandsociety.org/vol13/iss2/art41/</vt:lpwstr>
      </vt:variant>
      <vt:variant>
        <vt:lpwstr/>
      </vt:variant>
      <vt:variant>
        <vt:i4>6750326</vt:i4>
      </vt:variant>
      <vt:variant>
        <vt:i4>72</vt:i4>
      </vt:variant>
      <vt:variant>
        <vt:i4>0</vt:i4>
      </vt:variant>
      <vt:variant>
        <vt:i4>5</vt:i4>
      </vt:variant>
      <vt:variant>
        <vt:lpwstr>http://theconversation.com/found-worlds-most-mysterious-bird-but-why-all-the-secrecy-18000</vt:lpwstr>
      </vt:variant>
      <vt:variant>
        <vt:lpwstr/>
      </vt:variant>
      <vt:variant>
        <vt:i4>1114118</vt:i4>
      </vt:variant>
      <vt:variant>
        <vt:i4>69</vt:i4>
      </vt:variant>
      <vt:variant>
        <vt:i4>0</vt:i4>
      </vt:variant>
      <vt:variant>
        <vt:i4>5</vt:i4>
      </vt:variant>
      <vt:variant>
        <vt:lpwstr>http://dx.doi.org/10.1071/MU14047</vt:lpwstr>
      </vt:variant>
      <vt:variant>
        <vt:lpwstr/>
      </vt:variant>
      <vt:variant>
        <vt:i4>4259953</vt:i4>
      </vt:variant>
      <vt:variant>
        <vt:i4>66</vt:i4>
      </vt:variant>
      <vt:variant>
        <vt:i4>0</vt:i4>
      </vt:variant>
      <vt:variant>
        <vt:i4>5</vt:i4>
      </vt:variant>
      <vt:variant>
        <vt:lpwstr>http://dx.doi.org/10.1071/MUv115n1_ED</vt:lpwstr>
      </vt:variant>
      <vt:variant>
        <vt:lpwstr/>
      </vt:variant>
      <vt:variant>
        <vt:i4>1376262</vt:i4>
      </vt:variant>
      <vt:variant>
        <vt:i4>63</vt:i4>
      </vt:variant>
      <vt:variant>
        <vt:i4>0</vt:i4>
      </vt:variant>
      <vt:variant>
        <vt:i4>5</vt:i4>
      </vt:variant>
      <vt:variant>
        <vt:lpwstr>http://dx.doi.org/10.1071/MU15018</vt:lpwstr>
      </vt:variant>
      <vt:variant>
        <vt:lpwstr/>
      </vt:variant>
      <vt:variant>
        <vt:i4>1114118</vt:i4>
      </vt:variant>
      <vt:variant>
        <vt:i4>60</vt:i4>
      </vt:variant>
      <vt:variant>
        <vt:i4>0</vt:i4>
      </vt:variant>
      <vt:variant>
        <vt:i4>5</vt:i4>
      </vt:variant>
      <vt:variant>
        <vt:lpwstr>http://dx.doi.org/10.1071/MU16061</vt:lpwstr>
      </vt:variant>
      <vt:variant>
        <vt:lpwstr/>
      </vt:variant>
      <vt:variant>
        <vt:i4>1114117</vt:i4>
      </vt:variant>
      <vt:variant>
        <vt:i4>57</vt:i4>
      </vt:variant>
      <vt:variant>
        <vt:i4>0</vt:i4>
      </vt:variant>
      <vt:variant>
        <vt:i4>5</vt:i4>
      </vt:variant>
      <vt:variant>
        <vt:lpwstr>http://www.mapress.com/j/zt/</vt:lpwstr>
      </vt:variant>
      <vt:variant>
        <vt:lpwstr/>
      </vt:variant>
      <vt:variant>
        <vt:i4>7929974</vt:i4>
      </vt:variant>
      <vt:variant>
        <vt:i4>54</vt:i4>
      </vt:variant>
      <vt:variant>
        <vt:i4>0</vt:i4>
      </vt:variant>
      <vt:variant>
        <vt:i4>5</vt:i4>
      </vt:variant>
      <vt:variant>
        <vt:lpwstr>http://dx.doi.org/10.1080/01584197.2017.1292404</vt:lpwstr>
      </vt:variant>
      <vt:variant>
        <vt:lpwstr/>
      </vt:variant>
      <vt:variant>
        <vt:i4>7405692</vt:i4>
      </vt:variant>
      <vt:variant>
        <vt:i4>51</vt:i4>
      </vt:variant>
      <vt:variant>
        <vt:i4>0</vt:i4>
      </vt:variant>
      <vt:variant>
        <vt:i4>5</vt:i4>
      </vt:variant>
      <vt:variant>
        <vt:lpwstr>http://dx.doi.org/10.1080/01584197.2017.1313685</vt:lpwstr>
      </vt:variant>
      <vt:variant>
        <vt:lpwstr/>
      </vt:variant>
      <vt:variant>
        <vt:i4>7995515</vt:i4>
      </vt:variant>
      <vt:variant>
        <vt:i4>48</vt:i4>
      </vt:variant>
      <vt:variant>
        <vt:i4>0</vt:i4>
      </vt:variant>
      <vt:variant>
        <vt:i4>5</vt:i4>
      </vt:variant>
      <vt:variant>
        <vt:lpwstr>http://dx.doi.org/10.1080/01584197.2017.1324249</vt:lpwstr>
      </vt:variant>
      <vt:variant>
        <vt:lpwstr/>
      </vt:variant>
      <vt:variant>
        <vt:i4>4849753</vt:i4>
      </vt:variant>
      <vt:variant>
        <vt:i4>45</vt:i4>
      </vt:variant>
      <vt:variant>
        <vt:i4>0</vt:i4>
      </vt:variant>
      <vt:variant>
        <vt:i4>5</vt:i4>
      </vt:variant>
      <vt:variant>
        <vt:lpwstr>https://doi.org/10.1093/zoolinnean/zlx043</vt:lpwstr>
      </vt:variant>
      <vt:variant>
        <vt:lpwstr/>
      </vt:variant>
      <vt:variant>
        <vt:i4>5242945</vt:i4>
      </vt:variant>
      <vt:variant>
        <vt:i4>42</vt:i4>
      </vt:variant>
      <vt:variant>
        <vt:i4>0</vt:i4>
      </vt:variant>
      <vt:variant>
        <vt:i4>5</vt:i4>
      </vt:variant>
      <vt:variant>
        <vt:lpwstr>https://doi.org/10.1093/biolinnean/blx004</vt:lpwstr>
      </vt:variant>
      <vt:variant>
        <vt:lpwstr/>
      </vt:variant>
      <vt:variant>
        <vt:i4>5570625</vt:i4>
      </vt:variant>
      <vt:variant>
        <vt:i4>39</vt:i4>
      </vt:variant>
      <vt:variant>
        <vt:i4>0</vt:i4>
      </vt:variant>
      <vt:variant>
        <vt:i4>5</vt:i4>
      </vt:variant>
      <vt:variant>
        <vt:lpwstr>https://doi.org/10.1093/biolinnean/blx054</vt:lpwstr>
      </vt:variant>
      <vt:variant>
        <vt:lpwstr/>
      </vt:variant>
      <vt:variant>
        <vt:i4>917570</vt:i4>
      </vt:variant>
      <vt:variant>
        <vt:i4>36</vt:i4>
      </vt:variant>
      <vt:variant>
        <vt:i4>0</vt:i4>
      </vt:variant>
      <vt:variant>
        <vt:i4>5</vt:i4>
      </vt:variant>
      <vt:variant>
        <vt:lpwstr>https://doi.org/10.1080/01584197.2017.1387030</vt:lpwstr>
      </vt:variant>
      <vt:variant>
        <vt:lpwstr/>
      </vt:variant>
      <vt:variant>
        <vt:i4>7995517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http://dx.doi.org/10.1080/01584197.2017.1411765</vt:lpwstr>
      </vt:variant>
      <vt:variant>
        <vt:lpwstr/>
      </vt:variant>
      <vt:variant>
        <vt:i4>8257655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http://dx.doi.org/10.1080/01584197.2018.1411223</vt:lpwstr>
      </vt:variant>
      <vt:variant>
        <vt:lpwstr/>
      </vt:variant>
      <vt:variant>
        <vt:i4>4194308</vt:i4>
      </vt:variant>
      <vt:variant>
        <vt:i4>27</vt:i4>
      </vt:variant>
      <vt:variant>
        <vt:i4>0</vt:i4>
      </vt:variant>
      <vt:variant>
        <vt:i4>5</vt:i4>
      </vt:variant>
      <vt:variant>
        <vt:lpwstr>http://doi.org/10.7717/peerj.6180</vt:lpwstr>
      </vt:variant>
      <vt:variant>
        <vt:lpwstr/>
      </vt:variant>
      <vt:variant>
        <vt:i4>7340139</vt:i4>
      </vt:variant>
      <vt:variant>
        <vt:i4>24</vt:i4>
      </vt:variant>
      <vt:variant>
        <vt:i4>0</vt:i4>
      </vt:variant>
      <vt:variant>
        <vt:i4>5</vt:i4>
      </vt:variant>
      <vt:variant>
        <vt:lpwstr>http://www.pnas.org/cgi/doi/10.1073/pnas.1813206116</vt:lpwstr>
      </vt:variant>
      <vt:variant>
        <vt:lpwstr/>
      </vt:variant>
      <vt:variant>
        <vt:i4>196630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https://doi.org/10.1038/s41437-019-0206-2</vt:lpwstr>
      </vt:variant>
      <vt:variant>
        <vt:lpwstr/>
      </vt:variant>
      <vt:variant>
        <vt:i4>20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https://doi.org/10.1038/s41437-018-0127-5</vt:lpwstr>
      </vt:variant>
      <vt:variant>
        <vt:lpwstr/>
      </vt:variant>
      <vt:variant>
        <vt:i4>65611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https://doi.org/10.1080/01584197.2018.1498744</vt:lpwstr>
      </vt:variant>
      <vt:variant>
        <vt:lpwstr/>
      </vt:variant>
      <vt:variant>
        <vt:i4>589900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https://doi.org/10.1080/01584197.2019.1605831</vt:lpwstr>
      </vt:variant>
      <vt:variant>
        <vt:lpwstr/>
      </vt:variant>
      <vt:variant>
        <vt:i4>720919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https://doi.org/10.1038/s41437-020-0315-y</vt:lpwstr>
      </vt:variant>
      <vt:variant>
        <vt:lpwstr/>
      </vt:variant>
      <vt:variant>
        <vt:i4>2424894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https://doi.org/10.1038/s41467-021-21266-5</vt:lpwstr>
      </vt:variant>
      <vt:variant>
        <vt:lpwstr/>
      </vt:variant>
      <vt:variant>
        <vt:i4>8126499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https://doi.org/10.1071/ZO20074</vt:lpwstr>
      </vt:variant>
      <vt:variant>
        <vt:lpwstr/>
      </vt:variant>
      <vt:variant>
        <vt:i4>8257570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https://doi.org/10.1093/biolinnean/blaa225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Publications, Presentations 1975-2006</dc:title>
  <dc:subject/>
  <dc:creator>Sustainable Ecosystems</dc:creator>
  <cp:keywords/>
  <dc:description/>
  <cp:lastModifiedBy>Joseph, Leo (NCMI, Crace)</cp:lastModifiedBy>
  <cp:revision>252</cp:revision>
  <dcterms:created xsi:type="dcterms:W3CDTF">2021-08-25T00:02:00Z</dcterms:created>
  <dcterms:modified xsi:type="dcterms:W3CDTF">2024-01-01T02:50:00Z</dcterms:modified>
</cp:coreProperties>
</file>