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B2" w:rsidRDefault="00DF12B2" w:rsidP="00AE0EB8">
      <w:pPr>
        <w:pStyle w:val="Heading2"/>
        <w:tabs>
          <w:tab w:val="clear" w:pos="-1416"/>
          <w:tab w:val="clear" w:pos="-708"/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enter" w:pos="4703"/>
        </w:tabs>
        <w:spacing w:before="120"/>
      </w:pPr>
      <w:r>
        <w:tab/>
        <w:t>CURRICULUM VITAE</w:t>
      </w:r>
      <w:r w:rsidR="00AE0EB8">
        <w:t xml:space="preserve">: </w:t>
      </w:r>
      <w:r>
        <w:t>David Andrew POST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Address:</w:t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 xml:space="preserve">CSIRO Land and Water, </w:t>
      </w:r>
      <w:r w:rsidR="00A2454B">
        <w:rPr>
          <w:rFonts w:ascii="Times New Roman" w:hAnsi="Times New Roman"/>
          <w:lang w:val="en-AU"/>
        </w:rPr>
        <w:t>GPO Box 1700</w:t>
      </w:r>
      <w:r w:rsidR="002A004B">
        <w:rPr>
          <w:rFonts w:ascii="Times New Roman" w:hAnsi="Times New Roman"/>
          <w:lang w:val="en-AU"/>
        </w:rPr>
        <w:t>, Canberra, ACT, 2601,</w:t>
      </w:r>
      <w:r>
        <w:rPr>
          <w:rFonts w:ascii="Times New Roman" w:hAnsi="Times New Roman"/>
          <w:lang w:val="en-AU"/>
        </w:rPr>
        <w:t xml:space="preserve"> Australia.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Telephone:</w:t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>+61-</w:t>
      </w:r>
      <w:r w:rsidR="002A004B">
        <w:rPr>
          <w:rFonts w:ascii="Times New Roman" w:hAnsi="Times New Roman"/>
          <w:lang w:val="en-AU"/>
        </w:rPr>
        <w:t>2-6246-5751</w:t>
      </w:r>
      <w:r>
        <w:rPr>
          <w:rFonts w:ascii="Times New Roman" w:hAnsi="Times New Roman"/>
          <w:lang w:val="en-AU"/>
        </w:rPr>
        <w:t xml:space="preserve"> (W</w:t>
      </w:r>
      <w:r w:rsidR="00446429">
        <w:rPr>
          <w:rFonts w:ascii="Times New Roman" w:hAnsi="Times New Roman"/>
          <w:lang w:val="en-AU"/>
        </w:rPr>
        <w:t>ork</w:t>
      </w:r>
      <w:r>
        <w:rPr>
          <w:rFonts w:ascii="Times New Roman" w:hAnsi="Times New Roman"/>
          <w:lang w:val="en-AU"/>
        </w:rPr>
        <w:t>)</w:t>
      </w:r>
    </w:p>
    <w:p w:rsidR="00446429" w:rsidRDefault="002A004B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>+61-415-</w:t>
      </w:r>
      <w:r w:rsidR="00DF12B2">
        <w:rPr>
          <w:rFonts w:ascii="Times New Roman" w:hAnsi="Times New Roman"/>
          <w:lang w:val="en-AU"/>
        </w:rPr>
        <w:t>251-210 (M</w:t>
      </w:r>
      <w:r w:rsidR="00446429">
        <w:rPr>
          <w:rFonts w:ascii="Times New Roman" w:hAnsi="Times New Roman"/>
          <w:lang w:val="en-AU"/>
        </w:rPr>
        <w:t>obile</w:t>
      </w:r>
      <w:r w:rsidR="00DF12B2">
        <w:rPr>
          <w:rFonts w:ascii="Times New Roman" w:hAnsi="Times New Roman"/>
          <w:lang w:val="en-AU"/>
        </w:rPr>
        <w:t>)</w:t>
      </w:r>
    </w:p>
    <w:p w:rsidR="00DF12B2" w:rsidRPr="00C20B59" w:rsidRDefault="00FB7741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E-m</w:t>
      </w:r>
      <w:r w:rsidR="00DF12B2" w:rsidRPr="00C20B59">
        <w:rPr>
          <w:rFonts w:ascii="Times New Roman" w:hAnsi="Times New Roman"/>
          <w:b/>
          <w:lang w:val="fr-FR"/>
        </w:rPr>
        <w:t>ail:</w:t>
      </w:r>
      <w:r w:rsidR="00DF12B2" w:rsidRPr="00C20B59">
        <w:rPr>
          <w:rFonts w:ascii="Times New Roman" w:hAnsi="Times New Roman"/>
          <w:lang w:val="fr-FR"/>
        </w:rPr>
        <w:tab/>
      </w:r>
      <w:r w:rsidR="00DF12B2" w:rsidRPr="00C20B59">
        <w:rPr>
          <w:rFonts w:ascii="Times New Roman" w:hAnsi="Times New Roman"/>
          <w:lang w:val="fr-FR"/>
        </w:rPr>
        <w:tab/>
        <w:t>David.Post@csiro.au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Citizenship:</w:t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  <w:t>Australian</w:t>
      </w:r>
    </w:p>
    <w:p w:rsidR="00DF12B2" w:rsidRDefault="006A7A78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EMPLOYMENT AND</w:t>
      </w:r>
      <w:r w:rsidR="00DF12B2">
        <w:rPr>
          <w:rFonts w:ascii="Times New Roman" w:hAnsi="Times New Roman"/>
          <w:b/>
          <w:lang w:val="en-AU"/>
        </w:rPr>
        <w:t xml:space="preserve"> EDUCATION</w:t>
      </w:r>
      <w:r w:rsidR="00DF12B2">
        <w:rPr>
          <w:rFonts w:ascii="Times New Roman" w:hAnsi="Times New Roman"/>
          <w:lang w:val="en-AU"/>
        </w:rPr>
        <w:tab/>
      </w:r>
    </w:p>
    <w:p w:rsidR="00525E8E" w:rsidRDefault="00AC7388" w:rsidP="00315CE2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November 2012 – December 2018</w:t>
      </w:r>
      <w:r w:rsidR="00525E8E">
        <w:rPr>
          <w:rFonts w:ascii="Times New Roman" w:hAnsi="Times New Roman"/>
          <w:lang w:val="en-AU"/>
        </w:rPr>
        <w:t xml:space="preserve">: Senior principal research scientist, CSIRO Land and Water, Canberra, assessing the impacts of coal </w:t>
      </w:r>
      <w:r w:rsidR="000D3EED">
        <w:rPr>
          <w:rFonts w:ascii="Times New Roman" w:hAnsi="Times New Roman"/>
          <w:lang w:val="en-AU"/>
        </w:rPr>
        <w:t>resource development</w:t>
      </w:r>
      <w:r w:rsidR="00525E8E">
        <w:rPr>
          <w:rFonts w:ascii="Times New Roman" w:hAnsi="Times New Roman"/>
          <w:lang w:val="en-AU"/>
        </w:rPr>
        <w:t xml:space="preserve"> on water resources.</w:t>
      </w:r>
    </w:p>
    <w:p w:rsidR="00315CE2" w:rsidRPr="0059570F" w:rsidRDefault="00525E8E" w:rsidP="00315CE2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July 2010 – November 2012: Principal research s</w:t>
      </w:r>
      <w:r w:rsidR="00315CE2">
        <w:rPr>
          <w:rFonts w:ascii="Times New Roman" w:hAnsi="Times New Roman"/>
          <w:lang w:val="en-AU"/>
        </w:rPr>
        <w:t xml:space="preserve">cientist, CSIRO Land and Water, Canberra, assessing the impacts of climate and </w:t>
      </w:r>
      <w:proofErr w:type="spellStart"/>
      <w:r w:rsidR="00315CE2">
        <w:rPr>
          <w:rFonts w:ascii="Times New Roman" w:hAnsi="Times New Roman"/>
          <w:lang w:val="en-AU"/>
        </w:rPr>
        <w:t>landuse</w:t>
      </w:r>
      <w:proofErr w:type="spellEnd"/>
      <w:r w:rsidR="00315CE2">
        <w:rPr>
          <w:rFonts w:ascii="Times New Roman" w:hAnsi="Times New Roman"/>
          <w:lang w:val="en-AU"/>
        </w:rPr>
        <w:t xml:space="preserve"> change on hydrology</w:t>
      </w:r>
      <w:r w:rsidR="00315CE2" w:rsidRPr="0059570F">
        <w:rPr>
          <w:rFonts w:ascii="Times New Roman" w:hAnsi="Times New Roman"/>
          <w:lang w:val="en-AU"/>
        </w:rPr>
        <w:t>.</w:t>
      </w:r>
    </w:p>
    <w:p w:rsidR="002A004B" w:rsidRPr="0059570F" w:rsidRDefault="002A004B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November 2006 – </w:t>
      </w:r>
      <w:r w:rsidR="00315CE2">
        <w:rPr>
          <w:rFonts w:ascii="Times New Roman" w:hAnsi="Times New Roman"/>
          <w:lang w:val="en-AU"/>
        </w:rPr>
        <w:t>June 2010</w:t>
      </w:r>
      <w:r>
        <w:rPr>
          <w:rFonts w:ascii="Times New Roman" w:hAnsi="Times New Roman"/>
          <w:lang w:val="en-AU"/>
        </w:rPr>
        <w:t>: Senior research scientist,</w:t>
      </w:r>
      <w:r w:rsidR="0059570F">
        <w:rPr>
          <w:rFonts w:ascii="Times New Roman" w:hAnsi="Times New Roman"/>
          <w:lang w:val="en-AU"/>
        </w:rPr>
        <w:t xml:space="preserve"> CSIRO Land and Water, Canberra, </w:t>
      </w:r>
      <w:r w:rsidR="0059570F" w:rsidRPr="0059570F">
        <w:rPr>
          <w:rFonts w:ascii="Times New Roman" w:hAnsi="Times New Roman"/>
          <w:lang w:val="en-AU"/>
        </w:rPr>
        <w:t>carrying out large-scale assessments of water availability in the Murray-Darling Basin and Tasmania.</w:t>
      </w:r>
    </w:p>
    <w:p w:rsidR="00750E53" w:rsidRDefault="000D3EED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February 1999</w:t>
      </w:r>
      <w:r w:rsidR="00750E53">
        <w:rPr>
          <w:rFonts w:ascii="Times New Roman" w:hAnsi="Times New Roman"/>
          <w:lang w:val="en-AU"/>
        </w:rPr>
        <w:t xml:space="preserve"> – </w:t>
      </w:r>
      <w:r w:rsidR="002A004B">
        <w:rPr>
          <w:rFonts w:ascii="Times New Roman" w:hAnsi="Times New Roman"/>
          <w:lang w:val="en-AU"/>
        </w:rPr>
        <w:t>November 2006</w:t>
      </w:r>
      <w:r w:rsidR="00750E53">
        <w:rPr>
          <w:rFonts w:ascii="Times New Roman" w:hAnsi="Times New Roman"/>
          <w:lang w:val="en-AU"/>
        </w:rPr>
        <w:t xml:space="preserve">: </w:t>
      </w:r>
      <w:r>
        <w:rPr>
          <w:rFonts w:ascii="Times New Roman" w:hAnsi="Times New Roman"/>
          <w:lang w:val="en-AU"/>
        </w:rPr>
        <w:t>R</w:t>
      </w:r>
      <w:r w:rsidR="00750E53">
        <w:rPr>
          <w:rFonts w:ascii="Times New Roman" w:hAnsi="Times New Roman"/>
          <w:lang w:val="en-AU"/>
        </w:rPr>
        <w:t xml:space="preserve">esearch scientist, CSIRO Land and Water, </w:t>
      </w:r>
      <w:r w:rsidR="002A004B">
        <w:rPr>
          <w:rFonts w:ascii="Times New Roman" w:hAnsi="Times New Roman"/>
          <w:lang w:val="en-AU"/>
        </w:rPr>
        <w:t xml:space="preserve">Townsville, </w:t>
      </w:r>
      <w:r w:rsidR="00315CE2">
        <w:rPr>
          <w:rFonts w:ascii="Times New Roman" w:hAnsi="Times New Roman"/>
          <w:lang w:val="en-AU"/>
        </w:rPr>
        <w:t xml:space="preserve">deriving </w:t>
      </w:r>
      <w:r w:rsidR="00750E53">
        <w:rPr>
          <w:rFonts w:ascii="Times New Roman" w:hAnsi="Times New Roman"/>
          <w:lang w:val="en-AU"/>
        </w:rPr>
        <w:t xml:space="preserve">relationships between </w:t>
      </w:r>
      <w:proofErr w:type="spellStart"/>
      <w:r w:rsidR="00750E53">
        <w:rPr>
          <w:rFonts w:ascii="Times New Roman" w:hAnsi="Times New Roman"/>
          <w:lang w:val="en-AU"/>
        </w:rPr>
        <w:t>land</w:t>
      </w:r>
      <w:r w:rsidR="00315CE2">
        <w:rPr>
          <w:rFonts w:ascii="Times New Roman" w:hAnsi="Times New Roman"/>
          <w:lang w:val="en-AU"/>
        </w:rPr>
        <w:t>use</w:t>
      </w:r>
      <w:proofErr w:type="spellEnd"/>
      <w:r w:rsidR="00315CE2">
        <w:rPr>
          <w:rFonts w:ascii="Times New Roman" w:hAnsi="Times New Roman"/>
          <w:lang w:val="en-AU"/>
        </w:rPr>
        <w:t xml:space="preserve"> and the hydrology and water quality of tropical catchments.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July 1996 – January 1999: Post-doctoral research fellow, Oregon State University, carrying out research into the factors influencing hydrologic response within the United States long-term ecological research (LTER) network.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April 1992 - June 1996: </w:t>
      </w:r>
      <w:proofErr w:type="spellStart"/>
      <w:r>
        <w:rPr>
          <w:rFonts w:ascii="Times New Roman" w:hAnsi="Times New Roman"/>
          <w:lang w:val="en-AU"/>
        </w:rPr>
        <w:t>Ph.D</w:t>
      </w:r>
      <w:proofErr w:type="spellEnd"/>
      <w:r>
        <w:rPr>
          <w:rFonts w:ascii="Times New Roman" w:hAnsi="Times New Roman"/>
          <w:lang w:val="en-AU"/>
        </w:rPr>
        <w:t xml:space="preserve">, Centre for Resource and Environmental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AU"/>
            </w:rPr>
            <w:t>Australian</w:t>
          </w:r>
        </w:smartTag>
        <w:r>
          <w:rPr>
            <w:rFonts w:ascii="Times New Roman" w:hAnsi="Times New Roman"/>
            <w:lang w:val="en-AU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lang w:val="en-AU"/>
            </w:rPr>
            <w:t>National</w:t>
          </w:r>
        </w:smartTag>
        <w:r>
          <w:rPr>
            <w:rFonts w:ascii="Times New Roman" w:hAnsi="Times New Roman"/>
            <w:lang w:val="en-AU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AU"/>
            </w:rPr>
            <w:t>University</w:t>
          </w:r>
        </w:smartTag>
      </w:smartTag>
      <w:r w:rsidR="00B43187">
        <w:rPr>
          <w:rFonts w:ascii="Times New Roman" w:hAnsi="Times New Roman"/>
          <w:lang w:val="en-AU"/>
        </w:rPr>
        <w:t xml:space="preserve">, ACT. 1997. </w:t>
      </w:r>
      <w:r w:rsidRPr="00D010D8">
        <w:rPr>
          <w:rFonts w:ascii="Times New Roman" w:hAnsi="Times New Roman"/>
          <w:i/>
          <w:lang w:val="en-AU"/>
        </w:rPr>
        <w:t>Identification of relationships between catchment-scale hydrologic response and landscape attribute</w:t>
      </w:r>
      <w:r w:rsidR="00D010D8" w:rsidRPr="00D010D8">
        <w:rPr>
          <w:rFonts w:ascii="Times New Roman" w:hAnsi="Times New Roman"/>
          <w:i/>
          <w:lang w:val="en-AU"/>
        </w:rPr>
        <w:t>s</w:t>
      </w:r>
      <w:r w:rsidRPr="00D010D8">
        <w:rPr>
          <w:rFonts w:ascii="Times New Roman" w:hAnsi="Times New Roman"/>
          <w:i/>
          <w:lang w:val="en-AU"/>
        </w:rPr>
        <w:t>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April 1990 - April 1992: Experimental Scientist, CSIRO Atmospheric Research, carrying out research into the coupling of ocean and atmospheric gen</w:t>
      </w:r>
      <w:r w:rsidR="002A004B">
        <w:rPr>
          <w:rFonts w:ascii="Times New Roman" w:hAnsi="Times New Roman"/>
          <w:lang w:val="en-AU"/>
        </w:rPr>
        <w:t>eral circulation models.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December 1988 – December 1989: </w:t>
      </w:r>
      <w:proofErr w:type="spellStart"/>
      <w:r>
        <w:rPr>
          <w:rFonts w:ascii="Times New Roman" w:hAnsi="Times New Roman"/>
          <w:lang w:val="en-AU"/>
        </w:rPr>
        <w:t>B.Sc</w:t>
      </w:r>
      <w:proofErr w:type="spellEnd"/>
      <w:r>
        <w:rPr>
          <w:rFonts w:ascii="Times New Roman" w:hAnsi="Times New Roman"/>
          <w:lang w:val="en-AU"/>
        </w:rPr>
        <w:t xml:space="preserve"> (Hons.),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AU"/>
            </w:rPr>
            <w:t>University</w:t>
          </w:r>
        </w:smartTag>
        <w:r>
          <w:rPr>
            <w:rFonts w:ascii="Times New Roman" w:hAnsi="Times New Roman"/>
            <w:lang w:val="en-AU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AU"/>
            </w:rPr>
            <w:t>Newcastle</w:t>
          </w:r>
        </w:smartTag>
      </w:smartTag>
      <w:r w:rsidR="00D010D8">
        <w:rPr>
          <w:rFonts w:ascii="Times New Roman" w:hAnsi="Times New Roman"/>
          <w:lang w:val="en-AU"/>
        </w:rPr>
        <w:t xml:space="preserve">, NSW. 1990. </w:t>
      </w:r>
      <w:r w:rsidRPr="00D010D8">
        <w:rPr>
          <w:rFonts w:ascii="Times New Roman" w:hAnsi="Times New Roman"/>
          <w:i/>
          <w:lang w:val="en-AU"/>
        </w:rPr>
        <w:t xml:space="preserve">A preliminary study of fog and rainwater quality in the </w:t>
      </w:r>
      <w:smartTag w:uri="urn:schemas-microsoft-com:office:smarttags" w:element="City">
        <w:r w:rsidRPr="00D010D8">
          <w:rPr>
            <w:rFonts w:ascii="Times New Roman" w:hAnsi="Times New Roman"/>
            <w:i/>
            <w:lang w:val="en-AU"/>
          </w:rPr>
          <w:t>Barrington</w:t>
        </w:r>
      </w:smartTag>
      <w:r w:rsidRPr="00D010D8">
        <w:rPr>
          <w:rFonts w:ascii="Times New Roman" w:hAnsi="Times New Roman"/>
          <w:i/>
          <w:lang w:val="en-AU"/>
        </w:rPr>
        <w:t xml:space="preserve"> Tops</w:t>
      </w:r>
      <w:r w:rsidR="00B43187" w:rsidRPr="00D010D8">
        <w:rPr>
          <w:rFonts w:ascii="Times New Roman" w:hAnsi="Times New Roman"/>
          <w:i/>
          <w:lang w:val="en-AU"/>
        </w:rPr>
        <w:t xml:space="preserve"> and </w:t>
      </w:r>
      <w:smartTag w:uri="urn:schemas-microsoft-com:office:smarttags" w:element="place">
        <w:r w:rsidR="00B43187" w:rsidRPr="00D010D8">
          <w:rPr>
            <w:rFonts w:ascii="Times New Roman" w:hAnsi="Times New Roman"/>
            <w:i/>
            <w:lang w:val="en-AU"/>
          </w:rPr>
          <w:t>New England</w:t>
        </w:r>
      </w:smartTag>
      <w:r w:rsidR="00B43187" w:rsidRPr="00D010D8">
        <w:rPr>
          <w:rFonts w:ascii="Times New Roman" w:hAnsi="Times New Roman"/>
          <w:i/>
          <w:lang w:val="en-AU"/>
        </w:rPr>
        <w:t xml:space="preserve"> regions of NSW</w:t>
      </w:r>
      <w:r w:rsidRPr="00D010D8">
        <w:rPr>
          <w:rFonts w:ascii="Times New Roman" w:hAnsi="Times New Roman"/>
          <w:i/>
          <w:lang w:val="en-AU"/>
        </w:rPr>
        <w:t>.</w:t>
      </w:r>
    </w:p>
    <w:p w:rsidR="00930903" w:rsidRDefault="00930903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 xml:space="preserve">KEY </w:t>
      </w:r>
      <w:r w:rsidR="00BF4EB6">
        <w:rPr>
          <w:rFonts w:ascii="Times New Roman" w:hAnsi="Times New Roman"/>
          <w:b/>
          <w:lang w:val="en-AU"/>
        </w:rPr>
        <w:t>PROJECT LEADER</w:t>
      </w:r>
      <w:r w:rsidR="007E2972">
        <w:rPr>
          <w:rFonts w:ascii="Times New Roman" w:hAnsi="Times New Roman"/>
          <w:b/>
          <w:lang w:val="en-AU"/>
        </w:rPr>
        <w:t xml:space="preserve"> </w:t>
      </w:r>
      <w:r>
        <w:rPr>
          <w:rFonts w:ascii="Times New Roman" w:hAnsi="Times New Roman"/>
          <w:b/>
          <w:lang w:val="en-AU"/>
        </w:rPr>
        <w:t>ROLES</w:t>
      </w:r>
    </w:p>
    <w:p w:rsidR="00E372B4" w:rsidRPr="00E372B4" w:rsidRDefault="00AC7388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November 2012 – December 2018</w:t>
      </w:r>
      <w:r w:rsidR="00E372B4">
        <w:rPr>
          <w:rFonts w:ascii="Times New Roman" w:hAnsi="Times New Roman"/>
          <w:lang w:val="en-AU"/>
        </w:rPr>
        <w:t xml:space="preserve">: </w:t>
      </w:r>
      <w:r w:rsidR="00E372B4">
        <w:rPr>
          <w:rFonts w:ascii="Times New Roman" w:hAnsi="Times New Roman"/>
          <w:i/>
          <w:lang w:val="en-AU"/>
        </w:rPr>
        <w:t>Bioregional Assessments</w:t>
      </w:r>
      <w:r w:rsidR="00E372B4">
        <w:rPr>
          <w:rFonts w:ascii="Times New Roman" w:hAnsi="Times New Roman"/>
          <w:lang w:val="en-AU"/>
        </w:rPr>
        <w:t xml:space="preserve">. </w:t>
      </w:r>
      <w:r w:rsidR="00136956">
        <w:rPr>
          <w:rFonts w:ascii="Times New Roman" w:hAnsi="Times New Roman"/>
          <w:lang w:val="en-AU"/>
        </w:rPr>
        <w:t>Assessing the impacts of coal seam gas</w:t>
      </w:r>
      <w:r w:rsidR="00E372B4">
        <w:rPr>
          <w:rFonts w:ascii="Times New Roman" w:hAnsi="Times New Roman"/>
          <w:lang w:val="en-AU"/>
        </w:rPr>
        <w:t xml:space="preserve"> and coa</w:t>
      </w:r>
      <w:r w:rsidR="00975CE8">
        <w:rPr>
          <w:rFonts w:ascii="Times New Roman" w:hAnsi="Times New Roman"/>
          <w:lang w:val="en-AU"/>
        </w:rPr>
        <w:t xml:space="preserve">l </w:t>
      </w:r>
      <w:r w:rsidR="002473D8">
        <w:rPr>
          <w:rFonts w:ascii="Times New Roman" w:hAnsi="Times New Roman"/>
          <w:lang w:val="en-AU"/>
        </w:rPr>
        <w:t>mining on water resources. $6</w:t>
      </w:r>
      <w:r w:rsidR="000D3EED">
        <w:rPr>
          <w:rFonts w:ascii="Times New Roman" w:hAnsi="Times New Roman"/>
          <w:lang w:val="en-AU"/>
        </w:rPr>
        <w:t>2</w:t>
      </w:r>
      <w:r w:rsidR="00E372B4">
        <w:rPr>
          <w:rFonts w:ascii="Times New Roman" w:hAnsi="Times New Roman"/>
          <w:lang w:val="en-AU"/>
        </w:rPr>
        <w:t>m (</w:t>
      </w:r>
      <w:r w:rsidR="000D3EED">
        <w:rPr>
          <w:rFonts w:ascii="Times New Roman" w:hAnsi="Times New Roman"/>
          <w:lang w:val="en-AU"/>
        </w:rPr>
        <w:t xml:space="preserve">Commonwealth </w:t>
      </w:r>
      <w:r w:rsidR="00A968D5">
        <w:rPr>
          <w:rFonts w:ascii="Times New Roman" w:hAnsi="Times New Roman"/>
          <w:lang w:val="en-AU"/>
        </w:rPr>
        <w:t>Department of</w:t>
      </w:r>
      <w:r w:rsidR="000D3EED">
        <w:rPr>
          <w:rFonts w:ascii="Times New Roman" w:hAnsi="Times New Roman"/>
          <w:lang w:val="en-AU"/>
        </w:rPr>
        <w:t xml:space="preserve"> the</w:t>
      </w:r>
      <w:r w:rsidR="00A968D5">
        <w:rPr>
          <w:rFonts w:ascii="Times New Roman" w:hAnsi="Times New Roman"/>
          <w:lang w:val="en-AU"/>
        </w:rPr>
        <w:t xml:space="preserve"> Environment</w:t>
      </w:r>
      <w:r w:rsidR="000D3EED">
        <w:rPr>
          <w:rFonts w:ascii="Times New Roman" w:hAnsi="Times New Roman"/>
          <w:lang w:val="en-AU"/>
        </w:rPr>
        <w:t xml:space="preserve"> and Energy</w:t>
      </w:r>
      <w:r w:rsidR="00E372B4">
        <w:rPr>
          <w:rFonts w:ascii="Times New Roman" w:hAnsi="Times New Roman"/>
          <w:lang w:val="en-AU"/>
        </w:rPr>
        <w:t>).</w:t>
      </w:r>
    </w:p>
    <w:p w:rsidR="004A236B" w:rsidRPr="004A236B" w:rsidRDefault="004A236B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April 2010 – June 2012: </w:t>
      </w:r>
      <w:r>
        <w:rPr>
          <w:rFonts w:ascii="Times New Roman" w:hAnsi="Times New Roman"/>
          <w:i/>
          <w:lang w:val="en-AU"/>
        </w:rPr>
        <w:t>South</w:t>
      </w:r>
      <w:r w:rsidR="009F2B8A">
        <w:rPr>
          <w:rFonts w:ascii="Times New Roman" w:hAnsi="Times New Roman"/>
          <w:i/>
          <w:lang w:val="en-AU"/>
        </w:rPr>
        <w:t xml:space="preserve"> E</w:t>
      </w:r>
      <w:r>
        <w:rPr>
          <w:rFonts w:ascii="Times New Roman" w:hAnsi="Times New Roman"/>
          <w:i/>
          <w:lang w:val="en-AU"/>
        </w:rPr>
        <w:t>astern Australian Climate Initiative (SEACI)</w:t>
      </w:r>
      <w:r>
        <w:rPr>
          <w:rFonts w:ascii="Times New Roman" w:hAnsi="Times New Roman"/>
          <w:lang w:val="en-AU"/>
        </w:rPr>
        <w:t xml:space="preserve">. Understanding climate variability and climate change </w:t>
      </w:r>
      <w:r w:rsidR="009F2B8A">
        <w:rPr>
          <w:rFonts w:ascii="Times New Roman" w:hAnsi="Times New Roman"/>
          <w:lang w:val="en-AU"/>
        </w:rPr>
        <w:t>in south-eastern Australia. $9.4</w:t>
      </w:r>
      <w:r>
        <w:rPr>
          <w:rFonts w:ascii="Times New Roman" w:hAnsi="Times New Roman"/>
          <w:lang w:val="en-AU"/>
        </w:rPr>
        <w:t>m (MDBA, DCC</w:t>
      </w:r>
      <w:r w:rsidR="009F2B8A">
        <w:rPr>
          <w:rFonts w:ascii="Times New Roman" w:hAnsi="Times New Roman"/>
          <w:lang w:val="en-AU"/>
        </w:rPr>
        <w:t>EE</w:t>
      </w:r>
      <w:r>
        <w:rPr>
          <w:rFonts w:ascii="Times New Roman" w:hAnsi="Times New Roman"/>
          <w:lang w:val="en-AU"/>
        </w:rPr>
        <w:t>, Vic. DSE, BoM).</w:t>
      </w:r>
    </w:p>
    <w:p w:rsidR="00930903" w:rsidRDefault="00930903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 xml:space="preserve">June 2008 – </w:t>
      </w:r>
      <w:r w:rsidR="004A236B">
        <w:rPr>
          <w:rFonts w:ascii="Times New Roman" w:hAnsi="Times New Roman"/>
          <w:lang w:val="en-AU"/>
        </w:rPr>
        <w:t>March 2010</w:t>
      </w:r>
      <w:r w:rsidR="007E2972">
        <w:rPr>
          <w:rFonts w:ascii="Times New Roman" w:hAnsi="Times New Roman"/>
          <w:lang w:val="en-AU"/>
        </w:rPr>
        <w:t>:</w:t>
      </w:r>
      <w:r>
        <w:rPr>
          <w:rFonts w:ascii="Times New Roman" w:hAnsi="Times New Roman"/>
          <w:lang w:val="en-AU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814B39">
            <w:rPr>
              <w:rFonts w:ascii="Times New Roman" w:hAnsi="Times New Roman"/>
              <w:i/>
              <w:lang w:val="en-AU"/>
            </w:rPr>
            <w:t>Tasmania</w:t>
          </w:r>
        </w:smartTag>
      </w:smartTag>
      <w:r w:rsidRPr="00814B39">
        <w:rPr>
          <w:rFonts w:ascii="Times New Roman" w:hAnsi="Times New Roman"/>
          <w:i/>
          <w:lang w:val="en-AU"/>
        </w:rPr>
        <w:t xml:space="preserve"> Sustainable Yields Project</w:t>
      </w:r>
      <w:r>
        <w:rPr>
          <w:rFonts w:ascii="Times New Roman" w:hAnsi="Times New Roman"/>
          <w:lang w:val="en-AU"/>
        </w:rPr>
        <w:t>. Deriving current and future (2030) water use and availability for Tasmania. $4.2m</w:t>
      </w:r>
      <w:r w:rsidR="00814B39">
        <w:rPr>
          <w:rFonts w:ascii="Times New Roman" w:hAnsi="Times New Roman"/>
          <w:lang w:val="en-AU"/>
        </w:rPr>
        <w:t xml:space="preserve"> (DEWHA).</w:t>
      </w:r>
    </w:p>
    <w:p w:rsidR="00814B39" w:rsidRDefault="00814B39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July 2003 – </w:t>
      </w:r>
      <w:r w:rsidR="007E2972">
        <w:rPr>
          <w:rFonts w:ascii="Times New Roman" w:hAnsi="Times New Roman"/>
          <w:lang w:val="en-AU"/>
        </w:rPr>
        <w:t>November 2006</w:t>
      </w:r>
      <w:r>
        <w:rPr>
          <w:rFonts w:ascii="Times New Roman" w:hAnsi="Times New Roman"/>
          <w:lang w:val="en-AU"/>
        </w:rPr>
        <w:t xml:space="preserve">: </w:t>
      </w:r>
      <w:r w:rsidRPr="00814B39">
        <w:rPr>
          <w:rFonts w:ascii="Times New Roman" w:hAnsi="Times New Roman"/>
          <w:i/>
          <w:lang w:val="en-AU"/>
        </w:rPr>
        <w:t>Bowen water quality study</w:t>
      </w:r>
      <w:r>
        <w:rPr>
          <w:rFonts w:ascii="Times New Roman" w:hAnsi="Times New Roman"/>
          <w:lang w:val="en-AU"/>
        </w:rPr>
        <w:t xml:space="preserve">. Determine water quality condition and trends in the </w:t>
      </w:r>
      <w:smartTag w:uri="urn:schemas-microsoft-com:office:smarttags" w:element="PlaceName">
        <w:r>
          <w:rPr>
            <w:rFonts w:ascii="Times New Roman" w:hAnsi="Times New Roman"/>
            <w:lang w:val="en-AU"/>
          </w:rPr>
          <w:t>Bowen</w:t>
        </w:r>
      </w:smartTag>
      <w:r>
        <w:rPr>
          <w:rFonts w:ascii="Times New Roman" w:hAnsi="Times New Roman"/>
          <w:lang w:val="en-AU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AU"/>
          </w:rPr>
          <w:t>River</w:t>
        </w:r>
      </w:smartTag>
      <w:r>
        <w:rPr>
          <w:rFonts w:ascii="Times New Roman" w:hAnsi="Times New Roman"/>
          <w:lang w:val="en-AU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lang w:val="en-AU"/>
          </w:rPr>
          <w:t>North Queensland</w:t>
        </w:r>
      </w:smartTag>
      <w:r>
        <w:rPr>
          <w:rFonts w:ascii="Times New Roman" w:hAnsi="Times New Roman"/>
          <w:lang w:val="en-AU"/>
        </w:rPr>
        <w:t>. $175k (NAPSWQ).</w:t>
      </w:r>
    </w:p>
    <w:p w:rsidR="007E2972" w:rsidRPr="007E2972" w:rsidRDefault="007E297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July 2001 – November 2006: </w:t>
      </w:r>
      <w:r>
        <w:rPr>
          <w:rFonts w:ascii="Times New Roman" w:hAnsi="Times New Roman"/>
          <w:i/>
          <w:lang w:val="en-AU"/>
        </w:rPr>
        <w:t>Ecological Monitoring of the Townsville Field Training Area</w:t>
      </w:r>
      <w:r>
        <w:rPr>
          <w:rFonts w:ascii="Times New Roman" w:hAnsi="Times New Roman"/>
          <w:lang w:val="en-AU"/>
        </w:rPr>
        <w:t xml:space="preserve">. Ongoing monitoring of ecological condition and trends in the Townsville Field Training Area, North Queensland. </w:t>
      </w:r>
      <w:r w:rsidR="003341FD">
        <w:rPr>
          <w:rFonts w:ascii="Times New Roman" w:hAnsi="Times New Roman"/>
          <w:lang w:val="en-AU"/>
        </w:rPr>
        <w:t>$907k (Department of Defence).</w:t>
      </w:r>
    </w:p>
    <w:p w:rsidR="00814B39" w:rsidRPr="007E2972" w:rsidRDefault="00814B39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September 2002 – September 2006: </w:t>
      </w:r>
      <w:r>
        <w:rPr>
          <w:rFonts w:ascii="Times New Roman" w:hAnsi="Times New Roman"/>
          <w:i/>
          <w:lang w:val="en-AU"/>
        </w:rPr>
        <w:t>Sustainable grazing for a healthy Burdekin catchment.</w:t>
      </w:r>
      <w:r>
        <w:rPr>
          <w:rFonts w:ascii="Times New Roman" w:hAnsi="Times New Roman"/>
          <w:lang w:val="en-AU"/>
        </w:rPr>
        <w:t xml:space="preserve"> </w:t>
      </w:r>
      <w:r w:rsidR="007E2972">
        <w:rPr>
          <w:rFonts w:ascii="Times New Roman" w:hAnsi="Times New Roman"/>
          <w:lang w:val="en-AU"/>
        </w:rPr>
        <w:t>D</w:t>
      </w:r>
      <w:r w:rsidR="007E2972" w:rsidRPr="007E2972">
        <w:rPr>
          <w:rFonts w:ascii="Times New Roman" w:hAnsi="Times New Roman"/>
          <w:lang w:val="en-AU"/>
        </w:rPr>
        <w:t>evelop</w:t>
      </w:r>
      <w:r w:rsidR="007E2972">
        <w:rPr>
          <w:rFonts w:ascii="Times New Roman" w:hAnsi="Times New Roman"/>
          <w:lang w:val="en-AU"/>
        </w:rPr>
        <w:t>ing</w:t>
      </w:r>
      <w:r w:rsidR="007E2972" w:rsidRPr="007E2972">
        <w:rPr>
          <w:rFonts w:ascii="Times New Roman" w:hAnsi="Times New Roman"/>
          <w:lang w:val="en-AU"/>
        </w:rPr>
        <w:t xml:space="preserve"> sustainable grazing management pract</w:t>
      </w:r>
      <w:r w:rsidR="007E2972">
        <w:rPr>
          <w:rFonts w:ascii="Times New Roman" w:hAnsi="Times New Roman"/>
          <w:lang w:val="en-AU"/>
        </w:rPr>
        <w:t xml:space="preserve">ices for the Burdekin catchment, </w:t>
      </w:r>
      <w:smartTag w:uri="urn:schemas-microsoft-com:office:smarttags" w:element="place">
        <w:r w:rsidR="007E2972">
          <w:rPr>
            <w:rFonts w:ascii="Times New Roman" w:hAnsi="Times New Roman"/>
            <w:lang w:val="en-AU"/>
          </w:rPr>
          <w:t>North Queensland</w:t>
        </w:r>
      </w:smartTag>
      <w:r w:rsidR="007E2972">
        <w:rPr>
          <w:rFonts w:ascii="Times New Roman" w:hAnsi="Times New Roman"/>
          <w:lang w:val="en-AU"/>
        </w:rPr>
        <w:t>. $2.3m (Meat and Livestock Australia).</w:t>
      </w:r>
    </w:p>
    <w:p w:rsidR="00930903" w:rsidRPr="00814B39" w:rsidRDefault="00814B39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July 2002 – June 2006: </w:t>
      </w:r>
      <w:r w:rsidRPr="00814B39">
        <w:rPr>
          <w:rFonts w:ascii="Times New Roman" w:hAnsi="Times New Roman"/>
          <w:i/>
          <w:lang w:val="en-AU"/>
        </w:rPr>
        <w:t xml:space="preserve">ICRAF-SE </w:t>
      </w:r>
      <w:smartTag w:uri="urn:schemas-microsoft-com:office:smarttags" w:element="place">
        <w:r w:rsidRPr="00814B39">
          <w:rPr>
            <w:rFonts w:ascii="Times New Roman" w:hAnsi="Times New Roman"/>
            <w:i/>
            <w:lang w:val="en-AU"/>
          </w:rPr>
          <w:t>Asia</w:t>
        </w:r>
      </w:smartTag>
      <w:r w:rsidRPr="00814B39">
        <w:rPr>
          <w:rFonts w:ascii="Times New Roman" w:hAnsi="Times New Roman"/>
          <w:i/>
          <w:lang w:val="en-AU"/>
        </w:rPr>
        <w:t xml:space="preserve"> study</w:t>
      </w:r>
      <w:r>
        <w:rPr>
          <w:rFonts w:ascii="Times New Roman" w:hAnsi="Times New Roman"/>
          <w:lang w:val="en-AU"/>
        </w:rPr>
        <w:t xml:space="preserve">. </w:t>
      </w:r>
      <w:r w:rsidRPr="00814B39">
        <w:rPr>
          <w:rFonts w:ascii="Times New Roman" w:hAnsi="Times New Roman"/>
          <w:lang w:val="en-AU"/>
        </w:rPr>
        <w:t xml:space="preserve">The impact of changing agroforestry mosaics on catchment water yield and quality in </w:t>
      </w:r>
      <w:smartTag w:uri="urn:schemas-microsoft-com:office:smarttags" w:element="place">
        <w:r w:rsidRPr="00814B39">
          <w:rPr>
            <w:rFonts w:ascii="Times New Roman" w:hAnsi="Times New Roman"/>
            <w:lang w:val="en-AU"/>
          </w:rPr>
          <w:t>Southeast Asia</w:t>
        </w:r>
      </w:smartTag>
      <w:r>
        <w:rPr>
          <w:rFonts w:ascii="Times New Roman" w:hAnsi="Times New Roman"/>
          <w:lang w:val="en-AU"/>
        </w:rPr>
        <w:t>. $102k (ACIAR).</w:t>
      </w:r>
    </w:p>
    <w:p w:rsidR="00E0277E" w:rsidRDefault="00E0277E" w:rsidP="00824056">
      <w:pPr>
        <w:pStyle w:val="Heading2"/>
        <w:spacing w:before="120"/>
        <w:rPr>
          <w:bCs/>
        </w:rPr>
      </w:pPr>
      <w:r>
        <w:t>PROFESSIONAL AFFILIATIONS</w:t>
      </w:r>
    </w:p>
    <w:p w:rsidR="00A968D5" w:rsidRDefault="00A968D5" w:rsidP="00A968D5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President, </w:t>
      </w:r>
      <w:r w:rsidRPr="00302450">
        <w:rPr>
          <w:rFonts w:ascii="Times New Roman" w:hAnsi="Times New Roman"/>
          <w:bCs/>
          <w:i/>
          <w:lang w:val="en-AU"/>
        </w:rPr>
        <w:t>Modelling and Simulation Society of Australia and New Zealand</w:t>
      </w:r>
      <w:r>
        <w:rPr>
          <w:rFonts w:ascii="Times New Roman" w:hAnsi="Times New Roman"/>
          <w:bCs/>
          <w:lang w:val="en-AU"/>
        </w:rPr>
        <w:t>, 2013-.</w:t>
      </w:r>
    </w:p>
    <w:p w:rsidR="00894D38" w:rsidRDefault="00894D38" w:rsidP="00894D38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>Member,</w:t>
      </w:r>
      <w:r w:rsidRPr="00894D38">
        <w:rPr>
          <w:rFonts w:ascii="Times New Roman" w:hAnsi="Times New Roman"/>
          <w:bCs/>
          <w:i/>
          <w:lang w:val="en-AU"/>
        </w:rPr>
        <w:t xml:space="preserve"> European</w:t>
      </w:r>
      <w:r w:rsidRPr="00302450">
        <w:rPr>
          <w:rFonts w:ascii="Times New Roman" w:hAnsi="Times New Roman"/>
          <w:bCs/>
          <w:i/>
          <w:lang w:val="en-AU"/>
        </w:rPr>
        <w:t xml:space="preserve"> Geo</w:t>
      </w:r>
      <w:r>
        <w:rPr>
          <w:rFonts w:ascii="Times New Roman" w:hAnsi="Times New Roman"/>
          <w:bCs/>
          <w:i/>
          <w:lang w:val="en-AU"/>
        </w:rPr>
        <w:t>sciences</w:t>
      </w:r>
      <w:r w:rsidRPr="00302450">
        <w:rPr>
          <w:rFonts w:ascii="Times New Roman" w:hAnsi="Times New Roman"/>
          <w:bCs/>
          <w:i/>
          <w:lang w:val="en-AU"/>
        </w:rPr>
        <w:t xml:space="preserve"> Union</w:t>
      </w:r>
      <w:r>
        <w:rPr>
          <w:rFonts w:ascii="Times New Roman" w:hAnsi="Times New Roman"/>
          <w:bCs/>
          <w:lang w:val="en-AU"/>
        </w:rPr>
        <w:t>, 2015-.</w:t>
      </w:r>
    </w:p>
    <w:p w:rsidR="00E0277E" w:rsidRDefault="00060570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>Management</w:t>
      </w:r>
      <w:r w:rsidR="00E0277E">
        <w:rPr>
          <w:rFonts w:ascii="Times New Roman" w:hAnsi="Times New Roman"/>
          <w:bCs/>
          <w:lang w:val="en-AU"/>
        </w:rPr>
        <w:t xml:space="preserve"> Committee, </w:t>
      </w:r>
      <w:r w:rsidR="00E0277E" w:rsidRPr="00302450">
        <w:rPr>
          <w:rFonts w:ascii="Times New Roman" w:hAnsi="Times New Roman"/>
          <w:bCs/>
          <w:i/>
          <w:lang w:val="en-AU"/>
        </w:rPr>
        <w:t>Modelling and Simulation Society of Australia and New Zealand</w:t>
      </w:r>
      <w:r>
        <w:rPr>
          <w:rFonts w:ascii="Times New Roman" w:hAnsi="Times New Roman"/>
          <w:bCs/>
          <w:lang w:val="en-AU"/>
        </w:rPr>
        <w:t>, 2001-2013.</w:t>
      </w:r>
    </w:p>
    <w:p w:rsidR="00E0277E" w:rsidRDefault="00E0277E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Member, </w:t>
      </w:r>
      <w:r w:rsidRPr="00302450">
        <w:rPr>
          <w:rFonts w:ascii="Times New Roman" w:hAnsi="Times New Roman"/>
          <w:bCs/>
          <w:i/>
          <w:lang w:val="en-AU"/>
        </w:rPr>
        <w:t>Modelling and Simulation Society of Australia and New Zealand</w:t>
      </w:r>
      <w:r>
        <w:rPr>
          <w:rFonts w:ascii="Times New Roman" w:hAnsi="Times New Roman"/>
          <w:bCs/>
          <w:lang w:val="en-AU"/>
        </w:rPr>
        <w:t>, 1993-.</w:t>
      </w:r>
    </w:p>
    <w:p w:rsidR="00E0277E" w:rsidRDefault="00E0277E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Member, </w:t>
      </w:r>
      <w:r w:rsidRPr="00302450">
        <w:rPr>
          <w:rFonts w:ascii="Times New Roman" w:hAnsi="Times New Roman"/>
          <w:bCs/>
          <w:i/>
          <w:lang w:val="en-AU"/>
        </w:rPr>
        <w:t>American Geophysical Union</w:t>
      </w:r>
      <w:r>
        <w:rPr>
          <w:rFonts w:ascii="Times New Roman" w:hAnsi="Times New Roman"/>
          <w:bCs/>
          <w:lang w:val="en-AU"/>
        </w:rPr>
        <w:t>, 1996-.</w:t>
      </w:r>
    </w:p>
    <w:p w:rsidR="00E0277E" w:rsidRDefault="00E0277E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Member, </w:t>
      </w:r>
      <w:r w:rsidRPr="00D00F41">
        <w:rPr>
          <w:rFonts w:ascii="Times New Roman" w:hAnsi="Times New Roman"/>
          <w:i/>
          <w:lang w:val="en-AU"/>
        </w:rPr>
        <w:t>International Association of Hydrological Sciences</w:t>
      </w:r>
      <w:r>
        <w:rPr>
          <w:rFonts w:ascii="Times New Roman" w:hAnsi="Times New Roman"/>
          <w:lang w:val="en-AU"/>
        </w:rPr>
        <w:t>, 2005-.</w:t>
      </w:r>
    </w:p>
    <w:p w:rsidR="00E372B4" w:rsidRDefault="00E372B4" w:rsidP="00E372B4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Co-leader, Top-Down Modelling Working Group, </w:t>
      </w:r>
      <w:r>
        <w:rPr>
          <w:rFonts w:ascii="Times New Roman" w:hAnsi="Times New Roman"/>
          <w:i/>
          <w:lang w:val="en-AU"/>
        </w:rPr>
        <w:t>International Association of Hydrological Sciences</w:t>
      </w:r>
      <w:r>
        <w:rPr>
          <w:rFonts w:ascii="Times New Roman" w:hAnsi="Times New Roman"/>
          <w:lang w:val="en-AU"/>
        </w:rPr>
        <w:t xml:space="preserve"> Decade of Prediction in Ungauged Basins (PUB), 2004-2012.</w:t>
      </w:r>
    </w:p>
    <w:p w:rsidR="009C1B98" w:rsidRDefault="009C1B98" w:rsidP="009C1B98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Adjunct Fellow, Centre for Resource and Environmental Studies, Australian National University, 2005-2008.</w:t>
      </w:r>
    </w:p>
    <w:p w:rsidR="009C1B98" w:rsidRPr="00C34148" w:rsidRDefault="009C1B98" w:rsidP="009C1B98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Theme Leader, </w:t>
      </w:r>
      <w:r>
        <w:rPr>
          <w:rFonts w:ascii="Times New Roman" w:hAnsi="Times New Roman"/>
          <w:i/>
          <w:lang w:val="en-AU"/>
        </w:rPr>
        <w:t>International Association of Hydrological Sciences</w:t>
      </w:r>
      <w:r>
        <w:rPr>
          <w:rFonts w:ascii="Times New Roman" w:hAnsi="Times New Roman"/>
          <w:lang w:val="en-AU"/>
        </w:rPr>
        <w:t xml:space="preserve"> Decade of Prediction in Ungauged Basins (PUB), 2005-2007.</w:t>
      </w:r>
    </w:p>
    <w:p w:rsidR="00E372B4" w:rsidRDefault="00E372B4" w:rsidP="00E372B4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Visiting Fellow, Integrated Catchment Assessment and Management Centre, Australian National University, 2004-2005.</w:t>
      </w:r>
    </w:p>
    <w:p w:rsidR="003B61C3" w:rsidRDefault="009C6E31" w:rsidP="00824056">
      <w:pPr>
        <w:pStyle w:val="Heading2"/>
        <w:spacing w:before="120"/>
      </w:pPr>
      <w:r>
        <w:t>AWARDS AND HONOURS</w:t>
      </w:r>
    </w:p>
    <w:p w:rsidR="006E031D" w:rsidRDefault="006E031D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2018: CSIRO Chairman’s medal for leadership of the Bioregional Assessment </w:t>
      </w:r>
      <w:r w:rsidR="00AC7388">
        <w:rPr>
          <w:rFonts w:ascii="Times New Roman" w:hAnsi="Times New Roman"/>
          <w:lang w:val="en-AU"/>
        </w:rPr>
        <w:t>P</w:t>
      </w:r>
      <w:r>
        <w:rPr>
          <w:rFonts w:ascii="Times New Roman" w:hAnsi="Times New Roman"/>
          <w:lang w:val="en-AU"/>
        </w:rPr>
        <w:t>roject.</w:t>
      </w:r>
    </w:p>
    <w:p w:rsidR="00D95863" w:rsidRDefault="00D95863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2018: $7,500 CSIRO Land and Water cash reward for outstanding project leadership of the Bioregional Assessments Project.</w:t>
      </w:r>
    </w:p>
    <w:p w:rsidR="00A968D5" w:rsidRDefault="00A968D5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2013: Finalist, Australian Museum Eureka P</w:t>
      </w:r>
      <w:r w:rsidR="009516AE">
        <w:rPr>
          <w:rFonts w:ascii="Times New Roman" w:hAnsi="Times New Roman"/>
          <w:lang w:val="en-AU"/>
        </w:rPr>
        <w:t>rize for Environmental Research for SEACI.</w:t>
      </w:r>
    </w:p>
    <w:p w:rsidR="00E372B4" w:rsidRDefault="00975CE8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2012</w:t>
      </w:r>
      <w:r w:rsidR="00E372B4">
        <w:rPr>
          <w:rFonts w:ascii="Times New Roman" w:hAnsi="Times New Roman"/>
          <w:lang w:val="en-AU"/>
        </w:rPr>
        <w:t xml:space="preserve">: CSIRO Land and Water </w:t>
      </w:r>
      <w:r w:rsidR="00E372B4" w:rsidRPr="00136956">
        <w:rPr>
          <w:rFonts w:ascii="Times New Roman" w:hAnsi="Times New Roman"/>
          <w:i/>
          <w:lang w:val="en-AU"/>
        </w:rPr>
        <w:t>Excellence in Research Award</w:t>
      </w:r>
      <w:r w:rsidR="00E372B4">
        <w:rPr>
          <w:rFonts w:ascii="Times New Roman" w:hAnsi="Times New Roman"/>
          <w:lang w:val="en-AU"/>
        </w:rPr>
        <w:t xml:space="preserve"> as Director of the South Eastern Australian Climate Initiative</w:t>
      </w:r>
      <w:r w:rsidR="009516AE">
        <w:rPr>
          <w:rFonts w:ascii="Times New Roman" w:hAnsi="Times New Roman"/>
          <w:lang w:val="en-AU"/>
        </w:rPr>
        <w:t xml:space="preserve"> (SEACI)</w:t>
      </w:r>
      <w:r w:rsidR="00E372B4">
        <w:rPr>
          <w:rFonts w:ascii="Times New Roman" w:hAnsi="Times New Roman"/>
          <w:lang w:val="en-AU"/>
        </w:rPr>
        <w:t>.</w:t>
      </w:r>
    </w:p>
    <w:p w:rsidR="00BC5372" w:rsidRDefault="00BC5372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2010: $20,000 CSIRO Land and Water cash reward for outstanding project leadership of the </w:t>
      </w:r>
      <w:r>
        <w:rPr>
          <w:rFonts w:ascii="Times New Roman" w:hAnsi="Times New Roman"/>
          <w:lang w:val="en-AU"/>
        </w:rPr>
        <w:lastRenderedPageBreak/>
        <w:t>Tasmania Sustainable Yields Project.</w:t>
      </w:r>
    </w:p>
    <w:p w:rsidR="001B5B5C" w:rsidRDefault="001B5B5C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2008: CSIRO Chairman’s medal for contributions to the Murray-Darling Basin Sustainable Yields Project.</w:t>
      </w:r>
    </w:p>
    <w:p w:rsidR="003B61C3" w:rsidRDefault="009C6E31" w:rsidP="00824056">
      <w:pPr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2004: Elected</w:t>
      </w:r>
      <w:r w:rsidR="003B61C3">
        <w:rPr>
          <w:rFonts w:ascii="Times New Roman" w:hAnsi="Times New Roman"/>
          <w:lang w:val="en-AU"/>
        </w:rPr>
        <w:t xml:space="preserve"> a Fellow of the Modelling and Simulation Society of </w:t>
      </w:r>
      <w:smartTag w:uri="urn:schemas-microsoft-com:office:smarttags" w:element="country-region">
        <w:r w:rsidR="003B61C3">
          <w:rPr>
            <w:rFonts w:ascii="Times New Roman" w:hAnsi="Times New Roman"/>
            <w:lang w:val="en-AU"/>
          </w:rPr>
          <w:t>Australia</w:t>
        </w:r>
      </w:smartTag>
      <w:r w:rsidR="003B61C3">
        <w:rPr>
          <w:rFonts w:ascii="Times New Roman" w:hAnsi="Times New Roman"/>
          <w:lang w:val="en-AU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3B61C3">
            <w:rPr>
              <w:rFonts w:ascii="Times New Roman" w:hAnsi="Times New Roman"/>
              <w:lang w:val="en-AU"/>
            </w:rPr>
            <w:t>New Zealand</w:t>
          </w:r>
        </w:smartTag>
      </w:smartTag>
      <w:r w:rsidR="003B61C3">
        <w:rPr>
          <w:rFonts w:ascii="Times New Roman" w:hAnsi="Times New Roman"/>
          <w:lang w:val="en-AU"/>
        </w:rPr>
        <w:t>.</w:t>
      </w:r>
    </w:p>
    <w:p w:rsidR="003B61C3" w:rsidRDefault="003B61C3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1994: Awarded the </w:t>
      </w:r>
      <w:r>
        <w:rPr>
          <w:rFonts w:ascii="Times New Roman" w:hAnsi="Times New Roman"/>
          <w:i/>
          <w:iCs/>
          <w:lang w:val="en-AU"/>
        </w:rPr>
        <w:t>Robert Hill Memorial Prize</w:t>
      </w:r>
      <w:r>
        <w:rPr>
          <w:rFonts w:ascii="Times New Roman" w:hAnsi="Times New Roman"/>
          <w:lang w:val="en-AU"/>
        </w:rPr>
        <w:t xml:space="preserve"> at the Australian National University, presented to a PhD student for ‘Outstanding and Innovative Research in the Earth Sciences’.</w:t>
      </w:r>
    </w:p>
    <w:p w:rsidR="003B61C3" w:rsidRDefault="003B61C3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1993: ‘Highly Commended’ as part of the Best Student Presentation Competition,</w:t>
      </w:r>
      <w:r>
        <w:rPr>
          <w:rFonts w:ascii="Times New Roman" w:hAnsi="Times New Roman"/>
          <w:i/>
          <w:lang w:val="en-AU"/>
        </w:rPr>
        <w:t xml:space="preserve"> International Congress on Modelling and Simulation, 6-10 December 1993</w:t>
      </w:r>
      <w:r>
        <w:rPr>
          <w:rFonts w:ascii="Times New Roman" w:hAnsi="Times New Roman"/>
          <w:lang w:val="en-AU"/>
        </w:rPr>
        <w:t>, Perth, Australia.</w:t>
      </w:r>
    </w:p>
    <w:p w:rsidR="0050482C" w:rsidRDefault="0050482C" w:rsidP="0050482C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 w:rsidRPr="00AE0EB8">
        <w:rPr>
          <w:rFonts w:ascii="Times New Roman" w:hAnsi="Times New Roman"/>
          <w:b/>
          <w:lang w:val="en-AU"/>
        </w:rPr>
        <w:t>INVITED PRES</w:t>
      </w:r>
      <w:r>
        <w:rPr>
          <w:rFonts w:ascii="Times New Roman" w:hAnsi="Times New Roman"/>
          <w:b/>
          <w:lang w:val="en-AU"/>
        </w:rPr>
        <w:t>ENTATIONS</w:t>
      </w:r>
    </w:p>
    <w:p w:rsidR="0050482C" w:rsidRPr="00BD0DE4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“Using surface and groundwater models to conduct cumulative impact assessments”. Keynote address at the </w:t>
      </w:r>
      <w:r>
        <w:rPr>
          <w:rFonts w:ascii="Times New Roman" w:hAnsi="Times New Roman"/>
          <w:bCs/>
          <w:i/>
          <w:lang w:val="en-AU"/>
        </w:rPr>
        <w:t>Australian Geoscience Council Convention</w:t>
      </w:r>
      <w:r>
        <w:rPr>
          <w:rFonts w:ascii="Times New Roman" w:hAnsi="Times New Roman"/>
          <w:bCs/>
          <w:lang w:val="en-AU"/>
        </w:rPr>
        <w:t>, 14-18 October 2018, Adelaide, Australia.</w:t>
      </w:r>
    </w:p>
    <w:p w:rsidR="0050482C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i/>
          <w:lang w:val="en-AU"/>
        </w:rPr>
      </w:pPr>
      <w:r>
        <w:rPr>
          <w:rFonts w:ascii="Times New Roman" w:hAnsi="Times New Roman"/>
          <w:bCs/>
          <w:lang w:val="en-AU"/>
        </w:rPr>
        <w:t>“</w:t>
      </w:r>
      <w:r w:rsidRPr="00BE23CD">
        <w:rPr>
          <w:rFonts w:ascii="Times New Roman" w:hAnsi="Times New Roman"/>
          <w:bCs/>
          <w:lang w:val="en-AU"/>
        </w:rPr>
        <w:t>Bioregional Assessments: Using groundwater, surface water and ecological models to determine the impacts of coal mining and coal seam gas extraction on water resources</w:t>
      </w:r>
      <w:r>
        <w:rPr>
          <w:rFonts w:ascii="Times New Roman" w:hAnsi="Times New Roman"/>
          <w:bCs/>
          <w:lang w:val="en-AU"/>
        </w:rPr>
        <w:t xml:space="preserve">”. Keynote address at the </w:t>
      </w:r>
      <w:r w:rsidRPr="00BE23CD">
        <w:rPr>
          <w:rFonts w:ascii="Times New Roman" w:hAnsi="Times New Roman"/>
          <w:bCs/>
          <w:i/>
          <w:lang w:val="en-AU"/>
        </w:rPr>
        <w:t xml:space="preserve">Australasian Groundwater Conference, </w:t>
      </w:r>
      <w:r w:rsidRPr="00312F8F">
        <w:rPr>
          <w:rFonts w:ascii="Times New Roman" w:hAnsi="Times New Roman"/>
          <w:bCs/>
          <w:lang w:val="en-AU"/>
        </w:rPr>
        <w:t>11-13 July 2017, Sydney, Australia.</w:t>
      </w:r>
    </w:p>
    <w:p w:rsidR="0050482C" w:rsidRPr="00312F8F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“Water’s strategic role in the resources industry”. Invited panellist at the </w:t>
      </w:r>
      <w:r w:rsidRPr="00312F8F">
        <w:rPr>
          <w:rFonts w:ascii="Times New Roman" w:hAnsi="Times New Roman"/>
          <w:bCs/>
          <w:i/>
          <w:lang w:val="en-AU"/>
        </w:rPr>
        <w:t>IWA World Water Congress and Exhibition</w:t>
      </w:r>
      <w:r>
        <w:rPr>
          <w:rFonts w:ascii="Times New Roman" w:hAnsi="Times New Roman"/>
          <w:bCs/>
          <w:lang w:val="en-AU"/>
        </w:rPr>
        <w:t>, 9-14 October, 2016, Brisbane, Australia.</w:t>
      </w:r>
    </w:p>
    <w:p w:rsidR="0050482C" w:rsidRPr="00D03171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 w:rsidRPr="00D03171">
        <w:rPr>
          <w:rFonts w:ascii="Times New Roman" w:hAnsi="Times New Roman"/>
          <w:bCs/>
          <w:lang w:val="en-AU"/>
        </w:rPr>
        <w:t>"Regionalising hydrologic response under a changing climate"</w:t>
      </w:r>
      <w:r>
        <w:rPr>
          <w:rFonts w:ascii="Times New Roman" w:hAnsi="Times New Roman"/>
          <w:bCs/>
          <w:lang w:val="en-AU"/>
        </w:rPr>
        <w:t xml:space="preserve">. </w:t>
      </w:r>
      <w:r w:rsidRPr="00D03171">
        <w:rPr>
          <w:rFonts w:ascii="Times New Roman" w:hAnsi="Times New Roman"/>
          <w:bCs/>
          <w:i/>
          <w:lang w:val="en-AU"/>
        </w:rPr>
        <w:t xml:space="preserve"> </w:t>
      </w:r>
      <w:r>
        <w:rPr>
          <w:rFonts w:ascii="Times New Roman" w:hAnsi="Times New Roman"/>
          <w:bCs/>
          <w:i/>
          <w:lang w:val="en-AU"/>
        </w:rPr>
        <w:t xml:space="preserve">IAHS PUB Workshop: P3, Putting PUB into Practice, </w:t>
      </w:r>
      <w:r w:rsidRPr="00312F8F">
        <w:rPr>
          <w:rFonts w:ascii="Times New Roman" w:hAnsi="Times New Roman"/>
          <w:bCs/>
          <w:lang w:val="en-AU"/>
        </w:rPr>
        <w:t xml:space="preserve">10-14 May 2011, </w:t>
      </w:r>
      <w:proofErr w:type="spellStart"/>
      <w:r w:rsidRPr="00312F8F">
        <w:rPr>
          <w:rFonts w:ascii="Times New Roman" w:hAnsi="Times New Roman"/>
          <w:bCs/>
          <w:lang w:val="en-AU"/>
        </w:rPr>
        <w:t>Canmore</w:t>
      </w:r>
      <w:proofErr w:type="spellEnd"/>
      <w:r w:rsidRPr="00312F8F">
        <w:rPr>
          <w:rFonts w:ascii="Times New Roman" w:hAnsi="Times New Roman"/>
          <w:bCs/>
          <w:lang w:val="en-AU"/>
        </w:rPr>
        <w:t>, Canada.</w:t>
      </w:r>
    </w:p>
    <w:p w:rsidR="0050482C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 w:rsidRPr="00D03171">
        <w:rPr>
          <w:rFonts w:ascii="Times New Roman" w:hAnsi="Times New Roman"/>
          <w:bCs/>
          <w:lang w:val="en-AU"/>
        </w:rPr>
        <w:t>"Use of GCM projections in water resource management"</w:t>
      </w:r>
      <w:r>
        <w:rPr>
          <w:rFonts w:ascii="Times New Roman" w:hAnsi="Times New Roman"/>
          <w:bCs/>
          <w:lang w:val="en-AU"/>
        </w:rPr>
        <w:t>.</w:t>
      </w:r>
      <w:r w:rsidRPr="00D03171">
        <w:rPr>
          <w:rFonts w:ascii="Times New Roman" w:hAnsi="Times New Roman"/>
          <w:bCs/>
          <w:lang w:val="en-AU"/>
        </w:rPr>
        <w:t xml:space="preserve"> </w:t>
      </w:r>
      <w:r w:rsidRPr="00D03171">
        <w:rPr>
          <w:rFonts w:ascii="Times New Roman" w:hAnsi="Times New Roman"/>
          <w:bCs/>
          <w:i/>
          <w:lang w:val="en-AU"/>
        </w:rPr>
        <w:t xml:space="preserve">CMIP5 Science Workshop, </w:t>
      </w:r>
      <w:r>
        <w:rPr>
          <w:rFonts w:ascii="Times New Roman" w:hAnsi="Times New Roman"/>
          <w:bCs/>
          <w:lang w:val="en-AU"/>
        </w:rPr>
        <w:t>28-29 April 2011, Melbourne, Australia.</w:t>
      </w:r>
    </w:p>
    <w:p w:rsidR="0050482C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>“</w:t>
      </w:r>
      <w:r w:rsidRPr="0059570F">
        <w:rPr>
          <w:rFonts w:ascii="Times New Roman" w:hAnsi="Times New Roman"/>
          <w:bCs/>
          <w:lang w:val="en-AU"/>
        </w:rPr>
        <w:t>Impact of climate change on water availability in the Murray-Darling Basin</w:t>
      </w:r>
      <w:r>
        <w:rPr>
          <w:rFonts w:ascii="Times New Roman" w:hAnsi="Times New Roman"/>
          <w:bCs/>
          <w:lang w:val="en-AU"/>
        </w:rPr>
        <w:t>”.</w:t>
      </w:r>
      <w:r w:rsidRPr="0059570F">
        <w:rPr>
          <w:rFonts w:ascii="Times New Roman" w:hAnsi="Times New Roman"/>
          <w:bCs/>
          <w:lang w:val="en-AU"/>
        </w:rPr>
        <w:t xml:space="preserve"> </w:t>
      </w:r>
      <w:r w:rsidRPr="0059570F">
        <w:rPr>
          <w:rFonts w:ascii="Times New Roman" w:hAnsi="Times New Roman"/>
          <w:bCs/>
          <w:i/>
          <w:lang w:val="en-AU"/>
        </w:rPr>
        <w:t>9th International Conference on Southern Hemisphere Meteorology and Oceanography</w:t>
      </w:r>
      <w:r>
        <w:rPr>
          <w:rFonts w:ascii="Times New Roman" w:hAnsi="Times New Roman"/>
          <w:bCs/>
          <w:lang w:val="en-AU"/>
        </w:rPr>
        <w:t>, 9-13 February 2009, Melbourne, Australia.</w:t>
      </w:r>
      <w:r w:rsidRPr="0059570F">
        <w:rPr>
          <w:rFonts w:ascii="Times New Roman" w:hAnsi="Times New Roman"/>
          <w:bCs/>
          <w:lang w:val="en-AU"/>
        </w:rPr>
        <w:t xml:space="preserve"> </w:t>
      </w:r>
    </w:p>
    <w:p w:rsidR="0050482C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>“</w:t>
      </w:r>
      <w:r w:rsidRPr="00B97314">
        <w:rPr>
          <w:rFonts w:ascii="Times New Roman" w:hAnsi="Times New Roman"/>
          <w:bCs/>
          <w:lang w:val="en-AU"/>
        </w:rPr>
        <w:t xml:space="preserve">Modelling and monitoring catchment-scale fluxes of water, sediment and nutrients: an example from </w:t>
      </w:r>
      <w:r>
        <w:rPr>
          <w:rFonts w:ascii="Times New Roman" w:hAnsi="Times New Roman"/>
          <w:bCs/>
          <w:lang w:val="en-AU"/>
        </w:rPr>
        <w:t>N</w:t>
      </w:r>
      <w:r w:rsidRPr="00B97314">
        <w:rPr>
          <w:rFonts w:ascii="Times New Roman" w:hAnsi="Times New Roman"/>
          <w:bCs/>
          <w:lang w:val="en-AU"/>
        </w:rPr>
        <w:t>orth Q</w:t>
      </w:r>
      <w:r>
        <w:rPr>
          <w:rFonts w:ascii="Times New Roman" w:hAnsi="Times New Roman"/>
          <w:bCs/>
          <w:lang w:val="en-AU"/>
        </w:rPr>
        <w:t xml:space="preserve">ueensland’. </w:t>
      </w:r>
      <w:r>
        <w:rPr>
          <w:rFonts w:ascii="Times New Roman" w:hAnsi="Times New Roman"/>
          <w:bCs/>
          <w:i/>
          <w:lang w:val="en-AU"/>
        </w:rPr>
        <w:t xml:space="preserve">Water Resources Monitoring and Modelling Workshop, CSIRO, </w:t>
      </w:r>
      <w:r w:rsidRPr="00312F8F">
        <w:rPr>
          <w:rFonts w:ascii="Times New Roman" w:hAnsi="Times New Roman"/>
          <w:bCs/>
          <w:lang w:val="en-AU"/>
        </w:rPr>
        <w:t>Canberra, 8-9 February 2007.</w:t>
      </w:r>
    </w:p>
    <w:p w:rsidR="0050482C" w:rsidRPr="00312F8F" w:rsidRDefault="0050482C" w:rsidP="0050482C">
      <w:pPr>
        <w:widowControl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“The impact of </w:t>
      </w:r>
      <w:proofErr w:type="spellStart"/>
      <w:r>
        <w:rPr>
          <w:rFonts w:ascii="Times New Roman" w:hAnsi="Times New Roman"/>
          <w:bCs/>
          <w:lang w:val="en-AU"/>
        </w:rPr>
        <w:t>landuse</w:t>
      </w:r>
      <w:proofErr w:type="spellEnd"/>
      <w:r>
        <w:rPr>
          <w:rFonts w:ascii="Times New Roman" w:hAnsi="Times New Roman"/>
          <w:bCs/>
          <w:lang w:val="en-AU"/>
        </w:rPr>
        <w:t xml:space="preserve"> change on hydrologic response in a variety of hydro-climatic r</w:t>
      </w:r>
      <w:r w:rsidRPr="002A004B">
        <w:rPr>
          <w:rFonts w:ascii="Times New Roman" w:hAnsi="Times New Roman"/>
          <w:bCs/>
          <w:lang w:val="en-AU"/>
        </w:rPr>
        <w:t>egimes</w:t>
      </w:r>
      <w:r>
        <w:rPr>
          <w:rFonts w:ascii="Times New Roman" w:hAnsi="Times New Roman"/>
          <w:bCs/>
          <w:lang w:val="en-AU"/>
        </w:rPr>
        <w:t xml:space="preserve">”. </w:t>
      </w:r>
      <w:r>
        <w:rPr>
          <w:rFonts w:ascii="Times New Roman" w:hAnsi="Times New Roman"/>
          <w:bCs/>
          <w:i/>
          <w:lang w:val="en-AU"/>
        </w:rPr>
        <w:t xml:space="preserve">AGU Fall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i/>
              <w:lang w:val="en-AU"/>
            </w:rPr>
            <w:t>San Francisco</w:t>
          </w:r>
        </w:smartTag>
        <w:r>
          <w:rPr>
            <w:rFonts w:ascii="Times New Roman" w:hAnsi="Times New Roman"/>
            <w:bCs/>
            <w:i/>
            <w:lang w:val="en-AU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i/>
              <w:lang w:val="en-AU"/>
            </w:rPr>
            <w:t>California</w:t>
          </w:r>
        </w:smartTag>
      </w:smartTag>
      <w:r>
        <w:rPr>
          <w:rFonts w:ascii="Times New Roman" w:hAnsi="Times New Roman"/>
          <w:bCs/>
          <w:i/>
          <w:lang w:val="en-AU"/>
        </w:rPr>
        <w:t xml:space="preserve">, </w:t>
      </w:r>
      <w:r w:rsidRPr="00312F8F">
        <w:rPr>
          <w:rFonts w:ascii="Times New Roman" w:hAnsi="Times New Roman"/>
          <w:bCs/>
          <w:lang w:val="en-AU"/>
        </w:rPr>
        <w:t>11-15 December 2006.</w:t>
      </w:r>
    </w:p>
    <w:p w:rsidR="0050482C" w:rsidRDefault="0050482C" w:rsidP="0050482C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Cs/>
          <w:lang w:val="en-AU"/>
        </w:rPr>
      </w:pPr>
      <w:r>
        <w:rPr>
          <w:rFonts w:ascii="Times New Roman" w:hAnsi="Times New Roman"/>
          <w:bCs/>
          <w:lang w:val="en-AU"/>
        </w:rPr>
        <w:t xml:space="preserve">“Top-down </w:t>
      </w:r>
      <w:r w:rsidRPr="00B97314">
        <w:rPr>
          <w:rFonts w:ascii="Times New Roman" w:hAnsi="Times New Roman"/>
          <w:bCs/>
          <w:lang w:val="en-AU"/>
        </w:rPr>
        <w:t xml:space="preserve"> modelling</w:t>
      </w:r>
      <w:r>
        <w:rPr>
          <w:rFonts w:ascii="Times New Roman" w:hAnsi="Times New Roman"/>
          <w:bCs/>
          <w:lang w:val="en-AU"/>
        </w:rPr>
        <w:t xml:space="preserve">”. </w:t>
      </w:r>
      <w:smartTag w:uri="urn:schemas-microsoft-com:office:smarttags" w:element="country-region">
        <w:r>
          <w:rPr>
            <w:rFonts w:ascii="Times New Roman" w:hAnsi="Times New Roman"/>
            <w:bCs/>
            <w:i/>
            <w:lang w:val="en-AU"/>
          </w:rPr>
          <w:t>USA</w:t>
        </w:r>
      </w:smartTag>
      <w:r>
        <w:rPr>
          <w:rFonts w:ascii="Times New Roman" w:hAnsi="Times New Roman"/>
          <w:bCs/>
          <w:i/>
          <w:lang w:val="en-AU"/>
        </w:rPr>
        <w:t xml:space="preserve"> PUB Workshop, </w:t>
      </w:r>
      <w:r w:rsidRPr="00312F8F">
        <w:rPr>
          <w:rFonts w:ascii="Times New Roman" w:hAnsi="Times New Roman"/>
          <w:bCs/>
          <w:lang w:val="en-AU"/>
        </w:rPr>
        <w:t>Corvallis, OR, 16-19 October 2006.</w:t>
      </w:r>
    </w:p>
    <w:p w:rsidR="0050482C" w:rsidRPr="0050482C" w:rsidRDefault="0050482C" w:rsidP="0050482C">
      <w:pPr>
        <w:pStyle w:val="Heading2"/>
        <w:spacing w:before="120"/>
        <w:rPr>
          <w:b w:val="0"/>
        </w:rPr>
      </w:pPr>
      <w:r w:rsidRPr="0050482C">
        <w:rPr>
          <w:b w:val="0"/>
        </w:rPr>
        <w:t xml:space="preserve">“Recent advances in the data-based modelling and analysis of hydrological systems”. Keynote address at the </w:t>
      </w:r>
      <w:r w:rsidRPr="0050482C">
        <w:rPr>
          <w:b w:val="0"/>
          <w:i/>
        </w:rPr>
        <w:t xml:space="preserve">International Association of Water Quality </w:t>
      </w:r>
      <w:proofErr w:type="spellStart"/>
      <w:r w:rsidRPr="0050482C">
        <w:rPr>
          <w:b w:val="0"/>
          <w:i/>
        </w:rPr>
        <w:t>Watermatex</w:t>
      </w:r>
      <w:proofErr w:type="spellEnd"/>
      <w:r w:rsidRPr="0050482C">
        <w:rPr>
          <w:b w:val="0"/>
          <w:i/>
        </w:rPr>
        <w:t xml:space="preserve">, </w:t>
      </w:r>
      <w:r w:rsidRPr="0050482C">
        <w:rPr>
          <w:b w:val="0"/>
        </w:rPr>
        <w:t>17-20 June 1997, Quebec City, Canada.</w:t>
      </w:r>
    </w:p>
    <w:p w:rsidR="00C17DE0" w:rsidRPr="00C17DE0" w:rsidRDefault="00355516" w:rsidP="00C17DE0">
      <w:pPr>
        <w:pStyle w:val="Heading2"/>
        <w:spacing w:before="120"/>
      </w:pPr>
      <w:r>
        <w:t xml:space="preserve">EDITORIAL </w:t>
      </w:r>
      <w:r w:rsidR="001212DA">
        <w:t>ROLES</w:t>
      </w:r>
      <w:r w:rsidR="0094391A">
        <w:t xml:space="preserve"> </w:t>
      </w:r>
    </w:p>
    <w:p w:rsidR="00C17DE0" w:rsidRPr="00C17DE0" w:rsidRDefault="00C17DE0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2018: Guest Editor of special issue of </w:t>
      </w:r>
      <w:r>
        <w:rPr>
          <w:rFonts w:ascii="Times New Roman" w:hAnsi="Times New Roman"/>
          <w:i/>
          <w:lang w:val="en-AU"/>
        </w:rPr>
        <w:t>Journal of Hydrology</w:t>
      </w:r>
      <w:r>
        <w:rPr>
          <w:rFonts w:ascii="Times New Roman" w:hAnsi="Times New Roman"/>
          <w:lang w:val="en-AU"/>
        </w:rPr>
        <w:t xml:space="preserve"> “</w:t>
      </w:r>
      <w:r w:rsidR="0012652C" w:rsidRPr="0012652C">
        <w:rPr>
          <w:rFonts w:ascii="Times New Roman" w:hAnsi="Times New Roman"/>
          <w:lang w:val="en-AU"/>
        </w:rPr>
        <w:t>Cumulative impacts of mining developments on water resources: theory, data analysis, modelling, and implications</w:t>
      </w:r>
      <w:r w:rsidR="0012652C">
        <w:rPr>
          <w:rFonts w:ascii="Times New Roman" w:hAnsi="Times New Roman"/>
          <w:lang w:val="en-AU"/>
        </w:rPr>
        <w:t>”.</w:t>
      </w:r>
      <w:bookmarkStart w:id="0" w:name="_GoBack"/>
      <w:bookmarkEnd w:id="0"/>
    </w:p>
    <w:p w:rsidR="009C6E31" w:rsidRPr="00C01F6B" w:rsidRDefault="009C6E31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>200</w:t>
      </w:r>
      <w:r w:rsidR="00C01F6B">
        <w:rPr>
          <w:rFonts w:ascii="Times New Roman" w:hAnsi="Times New Roman"/>
          <w:lang w:val="en-AU"/>
        </w:rPr>
        <w:t>6</w:t>
      </w:r>
      <w:r>
        <w:rPr>
          <w:rFonts w:ascii="Times New Roman" w:hAnsi="Times New Roman"/>
          <w:lang w:val="en-AU"/>
        </w:rPr>
        <w:t>: Guest Editor of Special</w:t>
      </w:r>
      <w:r w:rsidR="00C34148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Issue of </w:t>
      </w:r>
      <w:r>
        <w:rPr>
          <w:rFonts w:ascii="Times New Roman" w:hAnsi="Times New Roman"/>
          <w:i/>
          <w:lang w:val="en-AU"/>
        </w:rPr>
        <w:t>Environmental Modelling and Software</w:t>
      </w:r>
      <w:r w:rsidR="00C01F6B">
        <w:rPr>
          <w:rFonts w:ascii="Times New Roman" w:hAnsi="Times New Roman"/>
          <w:lang w:val="en-AU"/>
        </w:rPr>
        <w:t xml:space="preserve"> </w:t>
      </w:r>
      <w:r w:rsidR="00C01F6B">
        <w:rPr>
          <w:rFonts w:ascii="Times New Roman" w:hAnsi="Times New Roman"/>
          <w:b/>
          <w:lang w:val="en-AU"/>
        </w:rPr>
        <w:t>21 (9)</w:t>
      </w:r>
      <w:r w:rsidR="00426975">
        <w:rPr>
          <w:rFonts w:ascii="Times New Roman" w:hAnsi="Times New Roman"/>
          <w:lang w:val="en-AU"/>
        </w:rPr>
        <w:t xml:space="preserve"> “Integrative Modelling of Climatic, Terrestrial and Fluvial Systems”.</w:t>
      </w:r>
    </w:p>
    <w:p w:rsidR="009C6E31" w:rsidRDefault="009C6E31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2005: Guest Editor of </w:t>
      </w:r>
      <w:r w:rsidR="00C34148">
        <w:rPr>
          <w:rFonts w:ascii="Times New Roman" w:hAnsi="Times New Roman"/>
          <w:lang w:val="en-AU"/>
        </w:rPr>
        <w:t xml:space="preserve">two </w:t>
      </w:r>
      <w:r>
        <w:rPr>
          <w:rFonts w:ascii="Times New Roman" w:hAnsi="Times New Roman"/>
          <w:lang w:val="en-AU"/>
        </w:rPr>
        <w:t>Special</w:t>
      </w:r>
      <w:r w:rsidR="00C34148">
        <w:rPr>
          <w:rFonts w:ascii="Times New Roman" w:hAnsi="Times New Roman"/>
          <w:lang w:val="en-AU"/>
        </w:rPr>
        <w:t xml:space="preserve"> Double</w:t>
      </w:r>
      <w:r>
        <w:rPr>
          <w:rFonts w:ascii="Times New Roman" w:hAnsi="Times New Roman"/>
          <w:lang w:val="en-AU"/>
        </w:rPr>
        <w:t xml:space="preserve"> Issue</w:t>
      </w:r>
      <w:r w:rsidR="00C34148">
        <w:rPr>
          <w:rFonts w:ascii="Times New Roman" w:hAnsi="Times New Roman"/>
          <w:lang w:val="en-AU"/>
        </w:rPr>
        <w:t>s</w:t>
      </w:r>
      <w:r>
        <w:rPr>
          <w:rFonts w:ascii="Times New Roman" w:hAnsi="Times New Roman"/>
          <w:lang w:val="en-AU"/>
        </w:rPr>
        <w:t xml:space="preserve"> of </w:t>
      </w:r>
      <w:r>
        <w:rPr>
          <w:rFonts w:ascii="Times New Roman" w:hAnsi="Times New Roman"/>
          <w:i/>
          <w:lang w:val="en-AU"/>
        </w:rPr>
        <w:t>Mathematics and Computers in Simulation</w:t>
      </w:r>
      <w:r w:rsidR="00C34148">
        <w:rPr>
          <w:rFonts w:ascii="Times New Roman" w:hAnsi="Times New Roman"/>
          <w:lang w:val="en-AU"/>
        </w:rPr>
        <w:t xml:space="preserve"> </w:t>
      </w:r>
      <w:r w:rsidR="00C34148">
        <w:rPr>
          <w:rFonts w:ascii="Times New Roman" w:hAnsi="Times New Roman"/>
          <w:b/>
          <w:lang w:val="en-AU"/>
        </w:rPr>
        <w:t>68 (5-6), 69 (1-2)</w:t>
      </w:r>
      <w:r w:rsidR="00C34148">
        <w:rPr>
          <w:rFonts w:ascii="Times New Roman" w:hAnsi="Times New Roman"/>
          <w:lang w:val="en-AU"/>
        </w:rPr>
        <w:t xml:space="preserve"> “Selected papers from MODSIM 2005”.</w:t>
      </w:r>
    </w:p>
    <w:p w:rsidR="00DF12B2" w:rsidRDefault="00AF5F63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2003: Guest Editor of Special </w:t>
      </w:r>
      <w:r w:rsidR="00C34148">
        <w:rPr>
          <w:rFonts w:ascii="Times New Roman" w:hAnsi="Times New Roman"/>
          <w:lang w:val="en-AU"/>
        </w:rPr>
        <w:t xml:space="preserve">Double </w:t>
      </w:r>
      <w:r>
        <w:rPr>
          <w:rFonts w:ascii="Times New Roman" w:hAnsi="Times New Roman"/>
          <w:lang w:val="en-AU"/>
        </w:rPr>
        <w:t xml:space="preserve">Issue of </w:t>
      </w:r>
      <w:r>
        <w:rPr>
          <w:rFonts w:ascii="Times New Roman" w:hAnsi="Times New Roman"/>
          <w:i/>
          <w:lang w:val="en-AU"/>
        </w:rPr>
        <w:t>Environmental Modelling and Software</w:t>
      </w:r>
      <w:r w:rsidR="00C34148">
        <w:rPr>
          <w:rFonts w:ascii="Times New Roman" w:hAnsi="Times New Roman"/>
          <w:lang w:val="en-AU"/>
        </w:rPr>
        <w:t xml:space="preserve"> </w:t>
      </w:r>
      <w:r w:rsidR="00C20B59" w:rsidRPr="00C34148">
        <w:rPr>
          <w:rFonts w:ascii="Times New Roman" w:hAnsi="Times New Roman"/>
          <w:b/>
          <w:lang w:val="en-AU"/>
        </w:rPr>
        <w:t>18</w:t>
      </w:r>
      <w:r w:rsidR="00C34148" w:rsidRPr="00C34148">
        <w:rPr>
          <w:rFonts w:ascii="Times New Roman" w:hAnsi="Times New Roman"/>
          <w:b/>
          <w:lang w:val="en-AU"/>
        </w:rPr>
        <w:t xml:space="preserve"> (8-9)</w:t>
      </w:r>
      <w:r>
        <w:rPr>
          <w:rFonts w:ascii="Times New Roman" w:hAnsi="Times New Roman"/>
          <w:lang w:val="en-AU"/>
        </w:rPr>
        <w:t>, “The Modelling of Hydrologic Systems”.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1995: Guest Editor of Special Issue of </w:t>
      </w:r>
      <w:r>
        <w:rPr>
          <w:rFonts w:ascii="Times New Roman" w:hAnsi="Times New Roman"/>
          <w:i/>
          <w:lang w:val="en-AU"/>
        </w:rPr>
        <w:t>Environment International</w:t>
      </w:r>
      <w:r w:rsidR="00141344">
        <w:rPr>
          <w:rFonts w:ascii="Times New Roman" w:hAnsi="Times New Roman"/>
          <w:lang w:val="en-AU"/>
        </w:rPr>
        <w:t xml:space="preserve"> </w:t>
      </w:r>
      <w:r w:rsidR="00141344" w:rsidRPr="00C34148">
        <w:rPr>
          <w:rFonts w:ascii="Times New Roman" w:hAnsi="Times New Roman"/>
          <w:b/>
          <w:lang w:val="en-AU"/>
        </w:rPr>
        <w:t>21(5)</w:t>
      </w:r>
      <w:r w:rsidR="00141344">
        <w:rPr>
          <w:rFonts w:ascii="Times New Roman" w:hAnsi="Times New Roman"/>
          <w:lang w:val="en-AU"/>
        </w:rPr>
        <w:t>, “Water Modelling”</w:t>
      </w:r>
      <w:r>
        <w:rPr>
          <w:rFonts w:ascii="Times New Roman" w:hAnsi="Times New Roman"/>
          <w:lang w:val="en-AU"/>
        </w:rPr>
        <w:t>.</w:t>
      </w:r>
    </w:p>
    <w:p w:rsidR="001212DA" w:rsidRDefault="001212DA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CONVENER ROLES</w:t>
      </w:r>
    </w:p>
    <w:p w:rsidR="00136956" w:rsidRDefault="00136956" w:rsidP="00683FCF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2013: Co-stream leader of the “Water Resources” stream, </w:t>
      </w:r>
      <w:r>
        <w:rPr>
          <w:rFonts w:ascii="Times New Roman" w:hAnsi="Times New Roman"/>
          <w:i/>
          <w:lang w:val="en-AU"/>
        </w:rPr>
        <w:t>MODSIM 2013 International Congress on Modelling and Simulation</w:t>
      </w:r>
      <w:r>
        <w:rPr>
          <w:rFonts w:ascii="Times New Roman" w:hAnsi="Times New Roman"/>
          <w:lang w:val="en-AU"/>
        </w:rPr>
        <w:t>, 1-6 December 2013, Adelaide, Australia.</w:t>
      </w:r>
    </w:p>
    <w:p w:rsidR="00C35FAF" w:rsidRPr="00C35FAF" w:rsidRDefault="00C35FAF" w:rsidP="00683FCF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2012: Convener of special session H093 “Hydrological Modelling under non-stationarity”, </w:t>
      </w:r>
      <w:r>
        <w:rPr>
          <w:rFonts w:ascii="Times New Roman" w:hAnsi="Times New Roman"/>
          <w:i/>
          <w:lang w:val="en-AU"/>
        </w:rPr>
        <w:t>AGU Fall Meeting</w:t>
      </w:r>
      <w:r>
        <w:rPr>
          <w:rFonts w:ascii="Times New Roman" w:hAnsi="Times New Roman"/>
          <w:lang w:val="en-AU"/>
        </w:rPr>
        <w:t>, San Francisco 3-7 December 2012.</w:t>
      </w:r>
    </w:p>
    <w:p w:rsidR="00BD625B" w:rsidRPr="00BD625B" w:rsidRDefault="00BD625B" w:rsidP="00683FCF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2011: Convener of special session I4</w:t>
      </w:r>
      <w:r w:rsidRPr="00BD625B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“</w:t>
      </w:r>
      <w:r w:rsidRPr="00BD625B">
        <w:rPr>
          <w:rFonts w:ascii="Times New Roman" w:hAnsi="Times New Roman"/>
          <w:lang w:val="en-AU"/>
        </w:rPr>
        <w:t>Regionalising Hydrologic Response to Improve Predictions of Large-scale Water Availability</w:t>
      </w:r>
      <w:r>
        <w:rPr>
          <w:rFonts w:ascii="Times New Roman" w:hAnsi="Times New Roman"/>
          <w:lang w:val="en-AU"/>
        </w:rPr>
        <w:t xml:space="preserve">”, </w:t>
      </w:r>
      <w:r>
        <w:rPr>
          <w:rFonts w:ascii="Times New Roman" w:hAnsi="Times New Roman"/>
          <w:i/>
          <w:lang w:val="en-AU"/>
        </w:rPr>
        <w:t>MODSIM 2011 International Congress on Modelling and Simulation</w:t>
      </w:r>
      <w:r>
        <w:rPr>
          <w:rFonts w:ascii="Times New Roman" w:hAnsi="Times New Roman"/>
          <w:lang w:val="en-AU"/>
        </w:rPr>
        <w:t>, 12-16 December 2011, Perth, Australia.</w:t>
      </w:r>
    </w:p>
    <w:p w:rsidR="00BD625B" w:rsidRPr="00BD625B" w:rsidRDefault="00BD625B" w:rsidP="00BD625B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2011: Co-convener of special session </w:t>
      </w:r>
      <w:r w:rsidRPr="00BD625B">
        <w:rPr>
          <w:rFonts w:ascii="Times New Roman" w:hAnsi="Times New Roman"/>
          <w:lang w:val="en-AU"/>
        </w:rPr>
        <w:t xml:space="preserve">I6 </w:t>
      </w:r>
      <w:r>
        <w:rPr>
          <w:rFonts w:ascii="Times New Roman" w:hAnsi="Times New Roman"/>
          <w:lang w:val="en-AU"/>
        </w:rPr>
        <w:t>“</w:t>
      </w:r>
      <w:r w:rsidRPr="00BD625B">
        <w:rPr>
          <w:rFonts w:ascii="Times New Roman" w:hAnsi="Times New Roman"/>
          <w:lang w:val="en-AU"/>
        </w:rPr>
        <w:t>Understanding and Modelling Climate-water Relationships and Dominant Processes in a Changing Climate</w:t>
      </w:r>
      <w:r>
        <w:rPr>
          <w:rFonts w:ascii="Times New Roman" w:hAnsi="Times New Roman"/>
          <w:lang w:val="en-AU"/>
        </w:rPr>
        <w:t xml:space="preserve">”, </w:t>
      </w:r>
      <w:r>
        <w:rPr>
          <w:rFonts w:ascii="Times New Roman" w:hAnsi="Times New Roman"/>
          <w:i/>
          <w:lang w:val="en-AU"/>
        </w:rPr>
        <w:t>MODSIM 2011 International Congress on Modelling and Simulation</w:t>
      </w:r>
      <w:r>
        <w:rPr>
          <w:rFonts w:ascii="Times New Roman" w:hAnsi="Times New Roman"/>
          <w:lang w:val="en-AU"/>
        </w:rPr>
        <w:t>, 12-16 December 2011, Perth, Australia.</w:t>
      </w:r>
    </w:p>
    <w:p w:rsidR="004A2526" w:rsidRPr="004A2526" w:rsidRDefault="004A2526" w:rsidP="00683FCF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2010: Co-convener of special session </w:t>
      </w:r>
      <w:r w:rsidRPr="004A2526">
        <w:rPr>
          <w:rFonts w:ascii="Times New Roman" w:hAnsi="Times New Roman"/>
          <w:lang w:val="en-AU"/>
        </w:rPr>
        <w:t xml:space="preserve">S20 </w:t>
      </w:r>
      <w:r>
        <w:rPr>
          <w:rFonts w:ascii="Times New Roman" w:hAnsi="Times New Roman"/>
          <w:lang w:val="en-AU"/>
        </w:rPr>
        <w:t>“</w:t>
      </w:r>
      <w:r w:rsidRPr="004A2526">
        <w:rPr>
          <w:rFonts w:ascii="Times New Roman" w:hAnsi="Times New Roman"/>
          <w:lang w:val="en-AU"/>
        </w:rPr>
        <w:t>Model development: the role of uncertainty and model diagnostics</w:t>
      </w:r>
      <w:r>
        <w:rPr>
          <w:rFonts w:ascii="Times New Roman" w:hAnsi="Times New Roman"/>
          <w:lang w:val="en-AU"/>
        </w:rPr>
        <w:t xml:space="preserve">”, </w:t>
      </w:r>
      <w:proofErr w:type="spellStart"/>
      <w:r>
        <w:rPr>
          <w:rFonts w:ascii="Times New Roman" w:hAnsi="Times New Roman"/>
          <w:i/>
          <w:lang w:val="en-AU"/>
        </w:rPr>
        <w:t>iEMSs</w:t>
      </w:r>
      <w:proofErr w:type="spellEnd"/>
      <w:r>
        <w:rPr>
          <w:rFonts w:ascii="Times New Roman" w:hAnsi="Times New Roman"/>
          <w:i/>
          <w:lang w:val="en-AU"/>
        </w:rPr>
        <w:t xml:space="preserve"> 2010 International Congress on Environmental Modelling and Software</w:t>
      </w:r>
      <w:r>
        <w:rPr>
          <w:rFonts w:ascii="Times New Roman" w:hAnsi="Times New Roman"/>
          <w:lang w:val="en-AU"/>
        </w:rPr>
        <w:t>, 5-8 July 2010, Ottawa, Canada.</w:t>
      </w:r>
    </w:p>
    <w:p w:rsidR="00683FCF" w:rsidRDefault="00683FCF" w:rsidP="00683FCF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2009: Co-convener of</w:t>
      </w:r>
      <w:r w:rsidRPr="00683FCF">
        <w:rPr>
          <w:rFonts w:ascii="Times New Roman" w:hAnsi="Times New Roman"/>
          <w:lang w:val="en-AU"/>
        </w:rPr>
        <w:t xml:space="preserve"> special session </w:t>
      </w:r>
      <w:r>
        <w:rPr>
          <w:rFonts w:ascii="Times New Roman" w:hAnsi="Times New Roman"/>
          <w:lang w:val="en-AU"/>
        </w:rPr>
        <w:t>I7</w:t>
      </w:r>
      <w:r w:rsidRPr="00683FCF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>“</w:t>
      </w:r>
      <w:r w:rsidRPr="00683FCF">
        <w:rPr>
          <w:rFonts w:ascii="Times New Roman" w:hAnsi="Times New Roman"/>
          <w:lang w:val="en-AU"/>
        </w:rPr>
        <w:t>Prediction in Ungauged Basins — Review of Progress and Plans for the Future</w:t>
      </w:r>
      <w:r>
        <w:rPr>
          <w:rFonts w:ascii="Times New Roman" w:hAnsi="Times New Roman"/>
          <w:lang w:val="en-AU"/>
        </w:rPr>
        <w:t>”,</w:t>
      </w:r>
      <w:r w:rsidRPr="00683FCF">
        <w:rPr>
          <w:rFonts w:ascii="Times New Roman" w:hAnsi="Times New Roman"/>
          <w:lang w:val="en-AU"/>
        </w:rPr>
        <w:t xml:space="preserve"> </w:t>
      </w:r>
      <w:r w:rsidRPr="00683FCF">
        <w:rPr>
          <w:rFonts w:ascii="Times New Roman" w:hAnsi="Times New Roman"/>
          <w:i/>
          <w:lang w:val="en-AU"/>
        </w:rPr>
        <w:t>MODSIM 2009</w:t>
      </w:r>
      <w:r w:rsidR="00BD625B">
        <w:rPr>
          <w:rFonts w:ascii="Times New Roman" w:hAnsi="Times New Roman"/>
          <w:i/>
          <w:lang w:val="en-AU"/>
        </w:rPr>
        <w:t xml:space="preserve"> International Congress on M</w:t>
      </w:r>
      <w:r>
        <w:rPr>
          <w:rFonts w:ascii="Times New Roman" w:hAnsi="Times New Roman"/>
          <w:i/>
          <w:lang w:val="en-AU"/>
        </w:rPr>
        <w:t xml:space="preserve">odelling and Simulation, </w:t>
      </w:r>
      <w:r w:rsidRPr="004A2526">
        <w:rPr>
          <w:rFonts w:ascii="Times New Roman" w:hAnsi="Times New Roman"/>
          <w:lang w:val="en-AU"/>
        </w:rPr>
        <w:t>13-17 July 2009,</w:t>
      </w:r>
      <w:r>
        <w:rPr>
          <w:rFonts w:ascii="Times New Roman" w:hAnsi="Times New Roman"/>
          <w:i/>
          <w:lang w:val="en-AU"/>
        </w:rPr>
        <w:t xml:space="preserve"> </w:t>
      </w:r>
      <w:r w:rsidRPr="00683FCF">
        <w:rPr>
          <w:rFonts w:ascii="Times New Roman" w:hAnsi="Times New Roman"/>
          <w:lang w:val="en-AU"/>
        </w:rPr>
        <w:t>Cairns, Australia</w:t>
      </w:r>
      <w:r>
        <w:rPr>
          <w:rFonts w:ascii="Times New Roman" w:hAnsi="Times New Roman"/>
          <w:lang w:val="en-AU"/>
        </w:rPr>
        <w:t>.</w:t>
      </w:r>
      <w:r w:rsidRPr="00683FCF">
        <w:rPr>
          <w:rFonts w:ascii="Times New Roman" w:hAnsi="Times New Roman"/>
          <w:lang w:val="en-AU"/>
        </w:rPr>
        <w:t xml:space="preserve"> </w:t>
      </w:r>
    </w:p>
    <w:p w:rsidR="001B5B5C" w:rsidRPr="00D81350" w:rsidRDefault="001B5B5C" w:rsidP="00683FCF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2008: Co-convener of </w:t>
      </w:r>
      <w:r w:rsidR="00D81350">
        <w:rPr>
          <w:rFonts w:ascii="Times New Roman" w:hAnsi="Times New Roman"/>
          <w:lang w:val="en-AU"/>
        </w:rPr>
        <w:t xml:space="preserve">special sessions H21K and H23C “Prediction in ungauged basins to solve real-world problems”, </w:t>
      </w:r>
      <w:r w:rsidR="00D81350">
        <w:rPr>
          <w:rFonts w:ascii="Times New Roman" w:hAnsi="Times New Roman"/>
          <w:i/>
          <w:lang w:val="en-AU"/>
        </w:rPr>
        <w:t xml:space="preserve">AGU Fall Meeting, </w:t>
      </w:r>
      <w:smartTag w:uri="urn:schemas-microsoft-com:office:smarttags" w:element="place">
        <w:smartTag w:uri="urn:schemas-microsoft-com:office:smarttags" w:element="City">
          <w:r w:rsidR="00D81350">
            <w:rPr>
              <w:rFonts w:ascii="Times New Roman" w:hAnsi="Times New Roman"/>
              <w:lang w:val="en-AU"/>
            </w:rPr>
            <w:t>San Francisco</w:t>
          </w:r>
        </w:smartTag>
      </w:smartTag>
      <w:r w:rsidR="00D81350">
        <w:rPr>
          <w:rFonts w:ascii="Times New Roman" w:hAnsi="Times New Roman"/>
          <w:lang w:val="en-AU"/>
        </w:rPr>
        <w:t>, 15-19 December 2008.</w:t>
      </w:r>
    </w:p>
    <w:p w:rsidR="00005D10" w:rsidRPr="00005D10" w:rsidRDefault="00005D10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2008: </w:t>
      </w:r>
      <w:r w:rsidR="00640C0B">
        <w:rPr>
          <w:rFonts w:ascii="Times New Roman" w:hAnsi="Times New Roman"/>
          <w:lang w:val="en-AU"/>
        </w:rPr>
        <w:t>C</w:t>
      </w:r>
      <w:r>
        <w:rPr>
          <w:rFonts w:ascii="Times New Roman" w:hAnsi="Times New Roman"/>
          <w:lang w:val="en-AU"/>
        </w:rPr>
        <w:t>o-convener of workshop W2 at</w:t>
      </w:r>
      <w:r w:rsidRPr="00C34148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34148">
        <w:rPr>
          <w:rFonts w:ascii="Times New Roman" w:hAnsi="Times New Roman"/>
          <w:i/>
          <w:lang w:val="en-AU"/>
        </w:rPr>
        <w:t>iEMSs</w:t>
      </w:r>
      <w:proofErr w:type="spellEnd"/>
      <w:r w:rsidRPr="00C34148">
        <w:rPr>
          <w:rFonts w:ascii="Times New Roman" w:hAnsi="Times New Roman"/>
          <w:i/>
          <w:lang w:val="en-AU"/>
        </w:rPr>
        <w:t xml:space="preserve"> 200</w:t>
      </w:r>
      <w:r>
        <w:rPr>
          <w:rFonts w:ascii="Times New Roman" w:hAnsi="Times New Roman"/>
          <w:i/>
          <w:lang w:val="en-AU"/>
        </w:rPr>
        <w:t>8</w:t>
      </w:r>
      <w:r w:rsidRPr="00C34148">
        <w:rPr>
          <w:rFonts w:ascii="Times New Roman" w:hAnsi="Times New Roman"/>
          <w:i/>
          <w:lang w:val="en-AU"/>
        </w:rPr>
        <w:t xml:space="preserve"> </w:t>
      </w:r>
      <w:r>
        <w:rPr>
          <w:rFonts w:ascii="Times New Roman" w:hAnsi="Times New Roman"/>
          <w:i/>
          <w:lang w:val="en-AU"/>
        </w:rPr>
        <w:t>International Congress on Environmental Modelling and Software</w:t>
      </w:r>
      <w:r>
        <w:rPr>
          <w:rFonts w:ascii="Times New Roman" w:hAnsi="Times New Roman"/>
          <w:lang w:val="en-AU"/>
        </w:rPr>
        <w:t>, Barcelona, Spain, “</w:t>
      </w:r>
      <w:r w:rsidRPr="00005D10">
        <w:rPr>
          <w:rFonts w:ascii="Times New Roman" w:hAnsi="Times New Roman"/>
          <w:lang w:val="en-AU"/>
        </w:rPr>
        <w:t>Evaluating the impact of data and associated uncertainty on hydrological model predictions</w:t>
      </w:r>
      <w:r>
        <w:rPr>
          <w:rFonts w:ascii="Times New Roman" w:hAnsi="Times New Roman"/>
          <w:lang w:val="en-AU"/>
        </w:rPr>
        <w:t>”.</w:t>
      </w:r>
    </w:p>
    <w:p w:rsidR="001212DA" w:rsidRPr="00C34148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2007: Co-convener of special session at the </w:t>
      </w:r>
      <w:r>
        <w:rPr>
          <w:rFonts w:ascii="Times New Roman" w:hAnsi="Times New Roman"/>
          <w:i/>
          <w:lang w:val="en-AU"/>
        </w:rPr>
        <w:t xml:space="preserve">MODSIM 2007 International Congress on Modelling and Simulation, </w:t>
      </w:r>
      <w:r w:rsidRPr="004A2526">
        <w:rPr>
          <w:rFonts w:ascii="Times New Roman" w:hAnsi="Times New Roman"/>
          <w:lang w:val="en-AU"/>
        </w:rPr>
        <w:t xml:space="preserve">10-13 December 2007, </w:t>
      </w:r>
      <w:r>
        <w:rPr>
          <w:rFonts w:ascii="Times New Roman" w:hAnsi="Times New Roman"/>
          <w:lang w:val="en-AU"/>
        </w:rPr>
        <w:t>Christchurch, New Zealand, “</w:t>
      </w:r>
      <w:r w:rsidRPr="001212DA">
        <w:rPr>
          <w:rFonts w:ascii="Times New Roman" w:hAnsi="Times New Roman"/>
          <w:lang w:val="en-AU"/>
        </w:rPr>
        <w:t>PUB: Building Towards New Hydrological Models</w:t>
      </w:r>
      <w:r>
        <w:rPr>
          <w:rFonts w:ascii="Times New Roman" w:hAnsi="Times New Roman"/>
          <w:lang w:val="en-AU"/>
        </w:rPr>
        <w:t>”.</w:t>
      </w:r>
    </w:p>
    <w:p w:rsidR="00190F5C" w:rsidRDefault="00190F5C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2007: Convener of </w:t>
      </w:r>
      <w:r w:rsidRPr="006C6F8A">
        <w:rPr>
          <w:rFonts w:ascii="Times New Roman" w:hAnsi="Times New Roman"/>
          <w:i/>
          <w:lang w:val="en-AU"/>
        </w:rPr>
        <w:t xml:space="preserve">Cutting edge science symposium: </w:t>
      </w:r>
      <w:r w:rsidR="00005D10">
        <w:rPr>
          <w:rFonts w:ascii="Times New Roman" w:hAnsi="Times New Roman"/>
          <w:i/>
          <w:lang w:val="en-AU"/>
        </w:rPr>
        <w:t>H</w:t>
      </w:r>
      <w:r w:rsidRPr="006C6F8A">
        <w:rPr>
          <w:rFonts w:ascii="Times New Roman" w:hAnsi="Times New Roman"/>
          <w:i/>
          <w:lang w:val="en-AU"/>
        </w:rPr>
        <w:t>ydrological consequences of climate change</w:t>
      </w:r>
      <w:r w:rsidR="006C6F8A">
        <w:rPr>
          <w:rFonts w:ascii="Times New Roman" w:hAnsi="Times New Roman"/>
          <w:lang w:val="en-AU"/>
        </w:rPr>
        <w:t xml:space="preserve">, 15-16 November 2007, </w:t>
      </w:r>
      <w:smartTag w:uri="urn:schemas-microsoft-com:office:smarttags" w:element="place">
        <w:smartTag w:uri="urn:schemas-microsoft-com:office:smarttags" w:element="City">
          <w:r w:rsidR="006C6F8A">
            <w:rPr>
              <w:rFonts w:ascii="Times New Roman" w:hAnsi="Times New Roman"/>
              <w:lang w:val="en-AU"/>
            </w:rPr>
            <w:t>Canberra</w:t>
          </w:r>
        </w:smartTag>
        <w:r w:rsidR="006C6F8A">
          <w:rPr>
            <w:rFonts w:ascii="Times New Roman" w:hAnsi="Times New Roman"/>
            <w:lang w:val="en-AU"/>
          </w:rPr>
          <w:t xml:space="preserve">, </w:t>
        </w:r>
        <w:smartTag w:uri="urn:schemas-microsoft-com:office:smarttags" w:element="country-region">
          <w:r w:rsidR="006C6F8A">
            <w:rPr>
              <w:rFonts w:ascii="Times New Roman" w:hAnsi="Times New Roman"/>
              <w:lang w:val="en-AU"/>
            </w:rPr>
            <w:t>Australia</w:t>
          </w:r>
        </w:smartTag>
      </w:smartTag>
      <w:r w:rsidR="006C6F8A">
        <w:rPr>
          <w:rFonts w:ascii="Times New Roman" w:hAnsi="Times New Roman"/>
          <w:lang w:val="en-AU"/>
        </w:rPr>
        <w:t>.</w:t>
      </w:r>
    </w:p>
    <w:p w:rsidR="00CA2FB8" w:rsidRPr="006C6F8A" w:rsidRDefault="00CA2FB8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2006: Convener of Water for a Healthy Country w</w:t>
      </w:r>
      <w:r w:rsidRPr="00CA2FB8">
        <w:rPr>
          <w:rFonts w:ascii="Times New Roman" w:hAnsi="Times New Roman"/>
          <w:lang w:val="en-AU"/>
        </w:rPr>
        <w:t>orkshop</w:t>
      </w:r>
      <w:r w:rsidRPr="00CA2FB8">
        <w:rPr>
          <w:rFonts w:ascii="Times New Roman" w:hAnsi="Times New Roman"/>
          <w:i/>
          <w:lang w:val="en-AU"/>
        </w:rPr>
        <w:t xml:space="preserve"> The Past, Present and Future of Sediment and Nutrient Modelling in GBR Catchments</w:t>
      </w:r>
      <w:r>
        <w:rPr>
          <w:rFonts w:ascii="Times New Roman" w:hAnsi="Times New Roman"/>
          <w:lang w:val="en-AU"/>
        </w:rPr>
        <w:t>, 1-2 November 2006, Brisbane, Australia.</w:t>
      </w:r>
    </w:p>
    <w:p w:rsidR="001212DA" w:rsidRPr="00C34148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>2006: Co-convener of special session S12 at</w:t>
      </w:r>
      <w:r w:rsidRPr="00C34148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34148">
        <w:rPr>
          <w:rFonts w:ascii="Times New Roman" w:hAnsi="Times New Roman"/>
          <w:i/>
          <w:lang w:val="en-AU"/>
        </w:rPr>
        <w:t>iEMSs</w:t>
      </w:r>
      <w:proofErr w:type="spellEnd"/>
      <w:r w:rsidRPr="00C34148">
        <w:rPr>
          <w:rFonts w:ascii="Times New Roman" w:hAnsi="Times New Roman"/>
          <w:i/>
          <w:lang w:val="en-AU"/>
        </w:rPr>
        <w:t xml:space="preserve"> 200</w:t>
      </w:r>
      <w:r>
        <w:rPr>
          <w:rFonts w:ascii="Times New Roman" w:hAnsi="Times New Roman"/>
          <w:i/>
          <w:lang w:val="en-AU"/>
        </w:rPr>
        <w:t>6</w:t>
      </w:r>
      <w:r w:rsidRPr="00C34148">
        <w:rPr>
          <w:rFonts w:ascii="Times New Roman" w:hAnsi="Times New Roman"/>
          <w:i/>
          <w:lang w:val="en-AU"/>
        </w:rPr>
        <w:t xml:space="preserve"> </w:t>
      </w:r>
      <w:r>
        <w:rPr>
          <w:rFonts w:ascii="Times New Roman" w:hAnsi="Times New Roman"/>
          <w:i/>
          <w:lang w:val="en-AU"/>
        </w:rPr>
        <w:t>Summit on Environmental Modelling and Software</w:t>
      </w:r>
      <w:r>
        <w:rPr>
          <w:rFonts w:ascii="Times New Roman" w:hAnsi="Times New Roman"/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AU"/>
            </w:rPr>
            <w:t>Burlington</w:t>
          </w:r>
        </w:smartTag>
        <w:r>
          <w:rPr>
            <w:rFonts w:ascii="Times New Roman" w:hAnsi="Times New Roman"/>
            <w:lang w:val="en-AU"/>
          </w:rPr>
          <w:t xml:space="preserve">, </w:t>
        </w:r>
        <w:smartTag w:uri="urn:schemas-microsoft-com:office:smarttags" w:element="country-region">
          <w:r w:rsidR="006C6F8A">
            <w:rPr>
              <w:rFonts w:ascii="Times New Roman" w:hAnsi="Times New Roman"/>
              <w:lang w:val="en-AU"/>
            </w:rPr>
            <w:t>USA</w:t>
          </w:r>
        </w:smartTag>
      </w:smartTag>
      <w:r>
        <w:rPr>
          <w:rFonts w:ascii="Times New Roman" w:hAnsi="Times New Roman"/>
          <w:lang w:val="en-AU"/>
        </w:rPr>
        <w:t>, “</w:t>
      </w:r>
      <w:r w:rsidRPr="001212DA">
        <w:rPr>
          <w:rFonts w:ascii="Times New Roman" w:hAnsi="Times New Roman"/>
          <w:lang w:val="en-AU"/>
        </w:rPr>
        <w:t>Developing new hydrological models - towards merging top-down and bottom-up approaches</w:t>
      </w:r>
      <w:r>
        <w:rPr>
          <w:rFonts w:ascii="Times New Roman" w:hAnsi="Times New Roman"/>
          <w:lang w:val="en-AU"/>
        </w:rPr>
        <w:t>”.</w:t>
      </w:r>
    </w:p>
    <w:p w:rsidR="001212DA" w:rsidRPr="00C34148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2005: Co-convener of special session at the </w:t>
      </w:r>
      <w:r>
        <w:rPr>
          <w:rFonts w:ascii="Times New Roman" w:hAnsi="Times New Roman"/>
          <w:i/>
          <w:lang w:val="en-AU"/>
        </w:rPr>
        <w:t>MODSIM 2005 International Congress on Modelling and Simulation, 12-15 December 2005</w:t>
      </w:r>
      <w:r>
        <w:rPr>
          <w:rFonts w:ascii="Times New Roman" w:hAnsi="Times New Roman"/>
          <w:lang w:val="en-AU"/>
        </w:rPr>
        <w:t>, Melbourne, Australia, “Top Down Modelling and PUB”.</w:t>
      </w:r>
    </w:p>
    <w:p w:rsidR="001212DA" w:rsidRPr="00C34148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2004: Co-convener of special session at</w:t>
      </w:r>
      <w:r w:rsidRPr="00C34148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34148">
        <w:rPr>
          <w:rFonts w:ascii="Times New Roman" w:hAnsi="Times New Roman"/>
          <w:i/>
          <w:lang w:val="en-AU"/>
        </w:rPr>
        <w:t>iEMSs</w:t>
      </w:r>
      <w:proofErr w:type="spellEnd"/>
      <w:r w:rsidRPr="00C34148">
        <w:rPr>
          <w:rFonts w:ascii="Times New Roman" w:hAnsi="Times New Roman"/>
          <w:i/>
          <w:lang w:val="en-AU"/>
        </w:rPr>
        <w:t xml:space="preserve"> 2004 </w:t>
      </w:r>
      <w:r>
        <w:rPr>
          <w:rFonts w:ascii="Times New Roman" w:hAnsi="Times New Roman"/>
          <w:i/>
          <w:lang w:val="en-AU"/>
        </w:rPr>
        <w:t>The International Environmental Modelling and Software Society Conference</w:t>
      </w:r>
      <w:r>
        <w:rPr>
          <w:rFonts w:ascii="Times New Roman" w:hAnsi="Times New Roman"/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AU"/>
            </w:rPr>
            <w:t>Osnabruck</w:t>
          </w:r>
        </w:smartTag>
        <w:r>
          <w:rPr>
            <w:rFonts w:ascii="Times New Roman" w:hAnsi="Times New Roman"/>
            <w:lang w:val="en-AU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AU"/>
            </w:rPr>
            <w:t>Germany</w:t>
          </w:r>
        </w:smartTag>
      </w:smartTag>
      <w:r>
        <w:rPr>
          <w:rFonts w:ascii="Times New Roman" w:hAnsi="Times New Roman"/>
          <w:lang w:val="en-AU"/>
        </w:rPr>
        <w:t>, “Modelling Hydrological Responses in Ungauged Catchments”.</w:t>
      </w:r>
    </w:p>
    <w:p w:rsidR="001212DA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2003: Convenor of the </w:t>
      </w:r>
      <w:r>
        <w:rPr>
          <w:rFonts w:ascii="Times New Roman" w:hAnsi="Times New Roman"/>
          <w:i/>
          <w:iCs/>
          <w:lang w:val="en-AU"/>
        </w:rPr>
        <w:t xml:space="preserve">MODSIM 2003 International Congress on Modelling and Simulation, 7-10 July 2003,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AU"/>
            </w:rPr>
            <w:t>Townsville</w:t>
          </w:r>
        </w:smartTag>
        <w:r>
          <w:rPr>
            <w:rFonts w:ascii="Times New Roman" w:hAnsi="Times New Roman"/>
            <w:lang w:val="en-AU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AU"/>
            </w:rPr>
            <w:t>Australia</w:t>
          </w:r>
        </w:smartTag>
      </w:smartTag>
      <w:r>
        <w:rPr>
          <w:rFonts w:ascii="Times New Roman" w:hAnsi="Times New Roman"/>
          <w:lang w:val="en-AU"/>
        </w:rPr>
        <w:t>.</w:t>
      </w:r>
    </w:p>
    <w:p w:rsidR="001212DA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2001: Convened four special sessions dealing with the “Modelling of Hydrologic Systems” at the </w:t>
      </w:r>
      <w:r w:rsidRPr="00C34148">
        <w:rPr>
          <w:rFonts w:ascii="Times New Roman" w:hAnsi="Times New Roman"/>
          <w:i/>
          <w:lang w:val="en-AU"/>
        </w:rPr>
        <w:t xml:space="preserve">MODSIM 2001 </w:t>
      </w:r>
      <w:r w:rsidRPr="00C34148">
        <w:rPr>
          <w:rFonts w:ascii="Times New Roman" w:hAnsi="Times New Roman"/>
          <w:i/>
          <w:iCs/>
          <w:lang w:val="en-AU"/>
        </w:rPr>
        <w:t>In</w:t>
      </w:r>
      <w:r>
        <w:rPr>
          <w:rFonts w:ascii="Times New Roman" w:hAnsi="Times New Roman"/>
          <w:i/>
          <w:iCs/>
          <w:lang w:val="en-AU"/>
        </w:rPr>
        <w:t xml:space="preserve">ternational Congress on Modelling and Simulation, 10-13 December 2001,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AU"/>
            </w:rPr>
            <w:t>Canberra</w:t>
          </w:r>
        </w:smartTag>
        <w:r>
          <w:rPr>
            <w:rFonts w:ascii="Times New Roman" w:hAnsi="Times New Roman"/>
            <w:lang w:val="en-AU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AU"/>
            </w:rPr>
            <w:t>Australia</w:t>
          </w:r>
        </w:smartTag>
      </w:smartTag>
      <w:r>
        <w:rPr>
          <w:rFonts w:ascii="Times New Roman" w:hAnsi="Times New Roman"/>
          <w:lang w:val="en-AU"/>
        </w:rPr>
        <w:t>.</w:t>
      </w:r>
    </w:p>
    <w:p w:rsidR="001212DA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1999: Co-ordinated special sessions “Surface Water Runoff Models”, “Streamflow Response Models”, “Evaluation of Surface Hydrological Models”, and “Hydrological Interaction Modelling” at the </w:t>
      </w:r>
      <w:r w:rsidRPr="00C34148">
        <w:rPr>
          <w:rFonts w:ascii="Times New Roman" w:hAnsi="Times New Roman"/>
          <w:i/>
          <w:lang w:val="en-AU"/>
        </w:rPr>
        <w:t xml:space="preserve">MODSIM 1999 </w:t>
      </w:r>
      <w:r w:rsidRPr="00C34148">
        <w:rPr>
          <w:rFonts w:ascii="Times New Roman" w:hAnsi="Times New Roman"/>
          <w:i/>
          <w:iCs/>
          <w:lang w:val="en-AU"/>
        </w:rPr>
        <w:t>In</w:t>
      </w:r>
      <w:r>
        <w:rPr>
          <w:rFonts w:ascii="Times New Roman" w:hAnsi="Times New Roman"/>
          <w:i/>
          <w:iCs/>
          <w:lang w:val="en-AU"/>
        </w:rPr>
        <w:t xml:space="preserve">ternational Congress on Modelling and Simulation, 6-9 December 1999, </w:t>
      </w:r>
      <w:r>
        <w:rPr>
          <w:rFonts w:ascii="Times New Roman" w:hAnsi="Times New Roman"/>
          <w:lang w:val="en-AU"/>
        </w:rPr>
        <w:t>Hamilton, New Zealand.</w:t>
      </w:r>
    </w:p>
    <w:p w:rsidR="001212DA" w:rsidRDefault="001212DA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1998: Convened special sessions H31E and H32G, “Regionalisation in Hydrology : The Role of Vegetation, Soils and Climate in Driving Catchment-Scale Hydrologic Response”,  </w:t>
      </w:r>
      <w:r>
        <w:rPr>
          <w:rFonts w:ascii="Times New Roman" w:hAnsi="Times New Roman"/>
          <w:i/>
          <w:lang w:val="en-AU"/>
        </w:rPr>
        <w:t xml:space="preserve">AGU Spring Meeting, </w:t>
      </w:r>
      <w:smartTag w:uri="urn:schemas-microsoft-com:office:smarttags" w:element="date">
        <w:smartTagPr>
          <w:attr w:name="Year" w:val="1998"/>
          <w:attr w:name="Day" w:val="26"/>
          <w:attr w:name="Month" w:val="5"/>
        </w:smartTagPr>
        <w:r>
          <w:rPr>
            <w:rFonts w:ascii="Times New Roman" w:hAnsi="Times New Roman"/>
            <w:i/>
            <w:lang w:val="en-AU"/>
          </w:rPr>
          <w:t>May 26-29 1998</w:t>
        </w:r>
      </w:smartTag>
      <w:r>
        <w:rPr>
          <w:rFonts w:ascii="Times New Roman" w:hAnsi="Times New Roman"/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AU"/>
            </w:rPr>
            <w:t>Boston</w:t>
          </w:r>
        </w:smartTag>
        <w:r>
          <w:rPr>
            <w:rFonts w:ascii="Times New Roman" w:hAnsi="Times New Roman"/>
            <w:lang w:val="en-AU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AU"/>
            </w:rPr>
            <w:t>USA</w:t>
          </w:r>
        </w:smartTag>
      </w:smartTag>
      <w:r>
        <w:rPr>
          <w:rFonts w:ascii="Times New Roman" w:hAnsi="Times New Roman"/>
          <w:lang w:val="en-AU"/>
        </w:rPr>
        <w:t>.</w:t>
      </w:r>
    </w:p>
    <w:p w:rsidR="00395B33" w:rsidRDefault="00395B33" w:rsidP="001212DA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1997: Organised the first LTER Inter-site Hydrology Workshop, H J Andrews Experimental Forest, </w:t>
      </w:r>
      <w:r w:rsidR="00163554">
        <w:rPr>
          <w:rFonts w:ascii="Times New Roman" w:hAnsi="Times New Roman"/>
          <w:lang w:val="en-AU"/>
        </w:rPr>
        <w:t xml:space="preserve">Oregon, USA, </w:t>
      </w:r>
      <w:r>
        <w:rPr>
          <w:rFonts w:ascii="Times New Roman" w:hAnsi="Times New Roman"/>
          <w:lang w:val="en-AU"/>
        </w:rPr>
        <w:t>20-21 November, 1997.</w:t>
      </w:r>
    </w:p>
    <w:p w:rsidR="00BA2E4B" w:rsidRDefault="006A7A78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STUDENTS</w:t>
      </w:r>
      <w:r w:rsidR="009C6E31">
        <w:rPr>
          <w:rFonts w:ascii="Times New Roman" w:hAnsi="Times New Roman"/>
          <w:b/>
          <w:lang w:val="en-AU"/>
        </w:rPr>
        <w:t xml:space="preserve"> SUPERVISED</w:t>
      </w:r>
    </w:p>
    <w:p w:rsidR="00163554" w:rsidRPr="00C0542C" w:rsidRDefault="00163554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2013: James Bennett. </w:t>
      </w:r>
      <w:r w:rsidR="00C0542C">
        <w:rPr>
          <w:rFonts w:ascii="Times New Roman" w:hAnsi="Times New Roman"/>
          <w:i/>
          <w:lang w:val="en-AU"/>
        </w:rPr>
        <w:t>Impacts of future climate on Tasmanian rivers.</w:t>
      </w:r>
      <w:r w:rsidR="00C0542C">
        <w:rPr>
          <w:rFonts w:ascii="Times New Roman" w:hAnsi="Times New Roman"/>
          <w:lang w:val="en-AU"/>
        </w:rPr>
        <w:t xml:space="preserve"> Masters, University of Tasmania, Australia.</w:t>
      </w:r>
    </w:p>
    <w:p w:rsidR="003C5F89" w:rsidRDefault="003C5F89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2003: </w:t>
      </w:r>
      <w:proofErr w:type="spellStart"/>
      <w:r>
        <w:rPr>
          <w:rFonts w:ascii="Times New Roman" w:hAnsi="Times New Roman"/>
          <w:lang w:val="en-AU"/>
        </w:rPr>
        <w:t>Mirjam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Alewijnse</w:t>
      </w:r>
      <w:proofErr w:type="spellEnd"/>
      <w:r>
        <w:rPr>
          <w:rFonts w:ascii="Times New Roman" w:hAnsi="Times New Roman"/>
          <w:lang w:val="en-AU"/>
        </w:rPr>
        <w:t xml:space="preserve">. </w:t>
      </w:r>
      <w:r>
        <w:rPr>
          <w:rFonts w:ascii="Times New Roman" w:hAnsi="Times New Roman"/>
          <w:i/>
          <w:lang w:val="en-AU"/>
        </w:rPr>
        <w:t>Grazing and water infiltration in the savanna landscape.</w:t>
      </w:r>
      <w:r>
        <w:rPr>
          <w:rFonts w:ascii="Times New Roman" w:hAnsi="Times New Roman"/>
          <w:lang w:val="en-AU"/>
        </w:rPr>
        <w:t xml:space="preserve"> Honours, James Cook University, Townsville</w:t>
      </w:r>
      <w:r w:rsidR="00C0542C">
        <w:rPr>
          <w:rFonts w:ascii="Times New Roman" w:hAnsi="Times New Roman"/>
          <w:lang w:val="en-AU"/>
        </w:rPr>
        <w:t>, Australia</w:t>
      </w:r>
      <w:r>
        <w:rPr>
          <w:rFonts w:ascii="Times New Roman" w:hAnsi="Times New Roman"/>
          <w:lang w:val="en-AU"/>
        </w:rPr>
        <w:t>.</w:t>
      </w:r>
    </w:p>
    <w:p w:rsidR="00D53704" w:rsidRDefault="00D53704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2002: Anne-</w:t>
      </w:r>
      <w:proofErr w:type="spellStart"/>
      <w:r>
        <w:rPr>
          <w:rFonts w:ascii="Times New Roman" w:hAnsi="Times New Roman"/>
          <w:lang w:val="en-AU"/>
        </w:rPr>
        <w:t>Katrin</w:t>
      </w:r>
      <w:proofErr w:type="spellEnd"/>
      <w:r>
        <w:rPr>
          <w:rFonts w:ascii="Times New Roman" w:hAnsi="Times New Roman"/>
          <w:lang w:val="en-AU"/>
        </w:rPr>
        <w:t xml:space="preserve"> Heine. </w:t>
      </w:r>
      <w:r>
        <w:rPr>
          <w:rFonts w:ascii="Times New Roman" w:hAnsi="Times New Roman"/>
          <w:i/>
          <w:lang w:val="en-AU"/>
        </w:rPr>
        <w:t xml:space="preserve">Characterisation of gully erosion by </w:t>
      </w:r>
      <w:proofErr w:type="spellStart"/>
      <w:r>
        <w:rPr>
          <w:rFonts w:ascii="Times New Roman" w:hAnsi="Times New Roman"/>
          <w:i/>
          <w:lang w:val="en-AU"/>
        </w:rPr>
        <w:t>airphoto</w:t>
      </w:r>
      <w:proofErr w:type="spellEnd"/>
      <w:r>
        <w:rPr>
          <w:rFonts w:ascii="Times New Roman" w:hAnsi="Times New Roman"/>
          <w:i/>
          <w:lang w:val="en-AU"/>
        </w:rPr>
        <w:t xml:space="preserve"> interpretation and GIS techniques of rangelands in semiarid north-eastern Australia.</w:t>
      </w:r>
      <w:r>
        <w:rPr>
          <w:rFonts w:ascii="Times New Roman" w:hAnsi="Times New Roman"/>
          <w:lang w:val="en-AU"/>
        </w:rPr>
        <w:t xml:space="preserve"> Graduate Diploma, University of Bochum, Germany.</w:t>
      </w:r>
    </w:p>
    <w:p w:rsidR="00D53704" w:rsidRDefault="00D53704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2000: Christine </w:t>
      </w:r>
      <w:proofErr w:type="spellStart"/>
      <w:r>
        <w:rPr>
          <w:rFonts w:ascii="Times New Roman" w:hAnsi="Times New Roman"/>
          <w:lang w:val="en-AU"/>
        </w:rPr>
        <w:t>Jurgensen</w:t>
      </w:r>
      <w:proofErr w:type="spellEnd"/>
      <w:r>
        <w:rPr>
          <w:rFonts w:ascii="Times New Roman" w:hAnsi="Times New Roman"/>
          <w:lang w:val="en-AU"/>
        </w:rPr>
        <w:t xml:space="preserve">. </w:t>
      </w:r>
      <w:r>
        <w:rPr>
          <w:rFonts w:ascii="Times New Roman" w:hAnsi="Times New Roman"/>
          <w:i/>
          <w:lang w:val="en-AU"/>
        </w:rPr>
        <w:t>Gully and sheet erosion in grazed areas in north-eastern Queensland, Australia.</w:t>
      </w:r>
      <w:r>
        <w:rPr>
          <w:rFonts w:ascii="Times New Roman" w:hAnsi="Times New Roman"/>
          <w:lang w:val="en-AU"/>
        </w:rPr>
        <w:t xml:space="preserve"> Graduate Diploma, University of Osnabruck, Germany.</w:t>
      </w:r>
    </w:p>
    <w:p w:rsidR="00DF12B2" w:rsidRDefault="00DF12B2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>REFEREES</w:t>
      </w:r>
    </w:p>
    <w:p w:rsidR="009516AE" w:rsidRPr="009516AE" w:rsidRDefault="00521348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lang w:val="en-AU"/>
        </w:rPr>
        <w:t xml:space="preserve">Professor Anthony Jakeman, Director, Integrated Catchment Assessment and Management Centre, Australian National University, Canberra, ACT 0200, Australia, </w:t>
      </w:r>
      <w:proofErr w:type="spellStart"/>
      <w:r>
        <w:rPr>
          <w:rFonts w:ascii="Times New Roman" w:hAnsi="Times New Roman"/>
          <w:lang w:val="en-AU"/>
        </w:rPr>
        <w:t>Ph</w:t>
      </w:r>
      <w:proofErr w:type="spellEnd"/>
      <w:r>
        <w:rPr>
          <w:rFonts w:ascii="Times New Roman" w:hAnsi="Times New Roman"/>
          <w:lang w:val="en-AU"/>
        </w:rPr>
        <w:t xml:space="preserve"> : +61-2 6125-4742, e-mail: </w:t>
      </w:r>
      <w:hyperlink r:id="rId7" w:history="1">
        <w:r w:rsidR="009516AE" w:rsidRPr="004D024F">
          <w:rPr>
            <w:rStyle w:val="Hyperlink"/>
            <w:rFonts w:ascii="Times New Roman" w:hAnsi="Times New Roman"/>
          </w:rPr>
          <w:t>tony.jakeman@anu.edu.au</w:t>
        </w:r>
      </w:hyperlink>
      <w:r>
        <w:rPr>
          <w:rStyle w:val="Hypertext"/>
          <w:rFonts w:ascii="Times New Roman" w:hAnsi="Times New Roman"/>
        </w:rPr>
        <w:t>.</w:t>
      </w:r>
    </w:p>
    <w:p w:rsidR="009516AE" w:rsidRDefault="009516AE" w:rsidP="00824056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Professor Keith </w:t>
      </w:r>
      <w:proofErr w:type="spellStart"/>
      <w:r>
        <w:rPr>
          <w:rFonts w:ascii="Times New Roman" w:hAnsi="Times New Roman"/>
          <w:lang w:val="en-AU"/>
        </w:rPr>
        <w:t>Beven</w:t>
      </w:r>
      <w:proofErr w:type="spellEnd"/>
      <w:r>
        <w:rPr>
          <w:rFonts w:ascii="Times New Roman" w:hAnsi="Times New Roman"/>
          <w:lang w:val="en-AU"/>
        </w:rPr>
        <w:t xml:space="preserve">, Emeritus Professor, Lancaster Environment Centre, Lancaster University, UK. </w:t>
      </w:r>
      <w:proofErr w:type="spellStart"/>
      <w:r>
        <w:rPr>
          <w:rFonts w:ascii="Times New Roman" w:hAnsi="Times New Roman"/>
          <w:lang w:val="en-AU"/>
        </w:rPr>
        <w:t>Ph</w:t>
      </w:r>
      <w:proofErr w:type="spellEnd"/>
      <w:r>
        <w:rPr>
          <w:rFonts w:ascii="Times New Roman" w:hAnsi="Times New Roman"/>
          <w:lang w:val="en-AU"/>
        </w:rPr>
        <w:t xml:space="preserve">: +44-1524-593892, e-mail: </w:t>
      </w:r>
      <w:hyperlink r:id="rId8" w:history="1">
        <w:r w:rsidRPr="004D024F">
          <w:rPr>
            <w:rStyle w:val="Hyperlink"/>
            <w:rFonts w:ascii="Times New Roman" w:hAnsi="Times New Roman"/>
            <w:lang w:val="en-AU"/>
          </w:rPr>
          <w:t>k.beven@lancaster.ac.uk</w:t>
        </w:r>
      </w:hyperlink>
      <w:r>
        <w:rPr>
          <w:rFonts w:ascii="Times New Roman" w:hAnsi="Times New Roman"/>
          <w:lang w:val="en-AU"/>
        </w:rPr>
        <w:t xml:space="preserve">. </w:t>
      </w:r>
    </w:p>
    <w:p w:rsidR="003A0B6E" w:rsidRDefault="00521348" w:rsidP="009516AE">
      <w:pPr>
        <w:widowControl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lastRenderedPageBreak/>
        <w:t xml:space="preserve">Professor Gunter </w:t>
      </w:r>
      <w:proofErr w:type="spellStart"/>
      <w:r>
        <w:rPr>
          <w:rFonts w:ascii="Times New Roman" w:hAnsi="Times New Roman"/>
          <w:lang w:val="en-AU"/>
        </w:rPr>
        <w:t>Bloschl</w:t>
      </w:r>
      <w:proofErr w:type="spellEnd"/>
      <w:r>
        <w:rPr>
          <w:rFonts w:ascii="Times New Roman" w:hAnsi="Times New Roman"/>
          <w:lang w:val="en-AU"/>
        </w:rPr>
        <w:t xml:space="preserve">, Institute of Hydraulic Engineering and Water Resources Management, Vienna University of Technology, </w:t>
      </w:r>
      <w:proofErr w:type="spellStart"/>
      <w:r>
        <w:rPr>
          <w:rFonts w:ascii="Times New Roman" w:hAnsi="Times New Roman"/>
          <w:lang w:val="en-AU"/>
        </w:rPr>
        <w:t>Ph</w:t>
      </w:r>
      <w:proofErr w:type="spellEnd"/>
      <w:r>
        <w:rPr>
          <w:rFonts w:ascii="Times New Roman" w:hAnsi="Times New Roman"/>
          <w:lang w:val="en-AU"/>
        </w:rPr>
        <w:t xml:space="preserve">: +43-1-58801-22315, e-mail: </w:t>
      </w:r>
      <w:hyperlink r:id="rId9" w:history="1">
        <w:r w:rsidRPr="006C58FB">
          <w:rPr>
            <w:rStyle w:val="Hyperlink"/>
            <w:rFonts w:ascii="Times New Roman" w:hAnsi="Times New Roman"/>
            <w:lang w:val="en-AU"/>
          </w:rPr>
          <w:t>bloeschl@hydro.tuwien.ac.at</w:t>
        </w:r>
      </w:hyperlink>
      <w:r>
        <w:rPr>
          <w:rFonts w:ascii="Times New Roman" w:hAnsi="Times New Roman"/>
          <w:lang w:val="en-AU"/>
        </w:rPr>
        <w:t xml:space="preserve">. </w:t>
      </w:r>
    </w:p>
    <w:sectPr w:rsidR="003A0B6E" w:rsidSect="00D1235D">
      <w:footerReference w:type="default" r:id="rId10"/>
      <w:endnotePr>
        <w:numFmt w:val="decimal"/>
      </w:endnotePr>
      <w:type w:val="continuous"/>
      <w:pgSz w:w="12240" w:h="15840"/>
      <w:pgMar w:top="1417" w:right="1417" w:bottom="1417" w:left="1417" w:header="1417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53" w:rsidRDefault="000C1C53" w:rsidP="00256EEF">
      <w:r>
        <w:separator/>
      </w:r>
    </w:p>
  </w:endnote>
  <w:endnote w:type="continuationSeparator" w:id="0">
    <w:p w:rsidR="000C1C53" w:rsidRDefault="000C1C53" w:rsidP="002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9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EEF" w:rsidRDefault="00256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5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EEF" w:rsidRDefault="0025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53" w:rsidRDefault="000C1C53" w:rsidP="00256EEF">
      <w:r>
        <w:separator/>
      </w:r>
    </w:p>
  </w:footnote>
  <w:footnote w:type="continuationSeparator" w:id="0">
    <w:p w:rsidR="000C1C53" w:rsidRDefault="000C1C53" w:rsidP="0025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E60"/>
    <w:multiLevelType w:val="hybridMultilevel"/>
    <w:tmpl w:val="397CB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30985"/>
    <w:multiLevelType w:val="hybridMultilevel"/>
    <w:tmpl w:val="DD64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24760"/>
    <w:multiLevelType w:val="hybridMultilevel"/>
    <w:tmpl w:val="3C9C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00BE9"/>
    <w:multiLevelType w:val="hybridMultilevel"/>
    <w:tmpl w:val="1850F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76CE2"/>
    <w:multiLevelType w:val="hybridMultilevel"/>
    <w:tmpl w:val="F3BE4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47"/>
    <w:rsid w:val="00005D10"/>
    <w:rsid w:val="00016F72"/>
    <w:rsid w:val="000175F3"/>
    <w:rsid w:val="00020851"/>
    <w:rsid w:val="000251B3"/>
    <w:rsid w:val="00025EA5"/>
    <w:rsid w:val="00035083"/>
    <w:rsid w:val="00060570"/>
    <w:rsid w:val="000811C1"/>
    <w:rsid w:val="00082B94"/>
    <w:rsid w:val="00084394"/>
    <w:rsid w:val="00091539"/>
    <w:rsid w:val="0009158A"/>
    <w:rsid w:val="00091C30"/>
    <w:rsid w:val="000C1C53"/>
    <w:rsid w:val="000C36C4"/>
    <w:rsid w:val="000C5F9A"/>
    <w:rsid w:val="000D3EED"/>
    <w:rsid w:val="000E00B3"/>
    <w:rsid w:val="0010208B"/>
    <w:rsid w:val="0011083A"/>
    <w:rsid w:val="001168AC"/>
    <w:rsid w:val="001212DA"/>
    <w:rsid w:val="0012652C"/>
    <w:rsid w:val="00136956"/>
    <w:rsid w:val="00136EDB"/>
    <w:rsid w:val="00141344"/>
    <w:rsid w:val="00146CD8"/>
    <w:rsid w:val="00152FC5"/>
    <w:rsid w:val="00156944"/>
    <w:rsid w:val="00163554"/>
    <w:rsid w:val="001659F3"/>
    <w:rsid w:val="00175280"/>
    <w:rsid w:val="00190ADA"/>
    <w:rsid w:val="00190F5C"/>
    <w:rsid w:val="001937A6"/>
    <w:rsid w:val="00196C73"/>
    <w:rsid w:val="001A2823"/>
    <w:rsid w:val="001A3DE6"/>
    <w:rsid w:val="001A6925"/>
    <w:rsid w:val="001B1AA1"/>
    <w:rsid w:val="001B1DCD"/>
    <w:rsid w:val="001B5B5C"/>
    <w:rsid w:val="001B5CCC"/>
    <w:rsid w:val="001C2145"/>
    <w:rsid w:val="001C4A8F"/>
    <w:rsid w:val="001D04CC"/>
    <w:rsid w:val="001D13DE"/>
    <w:rsid w:val="001D1AA0"/>
    <w:rsid w:val="001D2D39"/>
    <w:rsid w:val="001D4FFE"/>
    <w:rsid w:val="0020125D"/>
    <w:rsid w:val="00212E5F"/>
    <w:rsid w:val="00213ABF"/>
    <w:rsid w:val="002147A2"/>
    <w:rsid w:val="00217913"/>
    <w:rsid w:val="00230DE0"/>
    <w:rsid w:val="00233F81"/>
    <w:rsid w:val="002360AD"/>
    <w:rsid w:val="00237581"/>
    <w:rsid w:val="002473D8"/>
    <w:rsid w:val="00252D8D"/>
    <w:rsid w:val="00256EEF"/>
    <w:rsid w:val="00257E20"/>
    <w:rsid w:val="0026126F"/>
    <w:rsid w:val="00262B87"/>
    <w:rsid w:val="002710D7"/>
    <w:rsid w:val="00292D97"/>
    <w:rsid w:val="00295432"/>
    <w:rsid w:val="00297225"/>
    <w:rsid w:val="002A004B"/>
    <w:rsid w:val="002A072B"/>
    <w:rsid w:val="002A10AC"/>
    <w:rsid w:val="002A4FDC"/>
    <w:rsid w:val="002B6A8E"/>
    <w:rsid w:val="002C620C"/>
    <w:rsid w:val="002D7267"/>
    <w:rsid w:val="002E43B8"/>
    <w:rsid w:val="002F02AA"/>
    <w:rsid w:val="00302450"/>
    <w:rsid w:val="003116A6"/>
    <w:rsid w:val="003129E6"/>
    <w:rsid w:val="00312F8F"/>
    <w:rsid w:val="003138F4"/>
    <w:rsid w:val="00315CE2"/>
    <w:rsid w:val="003341FD"/>
    <w:rsid w:val="00343CE7"/>
    <w:rsid w:val="00350BEF"/>
    <w:rsid w:val="00355516"/>
    <w:rsid w:val="00366E92"/>
    <w:rsid w:val="00375299"/>
    <w:rsid w:val="00382CF6"/>
    <w:rsid w:val="00390D5F"/>
    <w:rsid w:val="003926B7"/>
    <w:rsid w:val="00395B33"/>
    <w:rsid w:val="003A0B6E"/>
    <w:rsid w:val="003A6473"/>
    <w:rsid w:val="003A69B2"/>
    <w:rsid w:val="003B61C3"/>
    <w:rsid w:val="003C5F89"/>
    <w:rsid w:val="003D460F"/>
    <w:rsid w:val="003D738F"/>
    <w:rsid w:val="0041617F"/>
    <w:rsid w:val="00420108"/>
    <w:rsid w:val="00420CA6"/>
    <w:rsid w:val="00421736"/>
    <w:rsid w:val="00424AD0"/>
    <w:rsid w:val="00426975"/>
    <w:rsid w:val="00426D4C"/>
    <w:rsid w:val="004300BF"/>
    <w:rsid w:val="00446429"/>
    <w:rsid w:val="00454E12"/>
    <w:rsid w:val="004623F0"/>
    <w:rsid w:val="00463F09"/>
    <w:rsid w:val="00467C44"/>
    <w:rsid w:val="00474AF8"/>
    <w:rsid w:val="00476384"/>
    <w:rsid w:val="00487AA1"/>
    <w:rsid w:val="0049365B"/>
    <w:rsid w:val="004962D0"/>
    <w:rsid w:val="004A236B"/>
    <w:rsid w:val="004A2526"/>
    <w:rsid w:val="004A4C1B"/>
    <w:rsid w:val="004A57C5"/>
    <w:rsid w:val="004B19E8"/>
    <w:rsid w:val="004C1891"/>
    <w:rsid w:val="004D297D"/>
    <w:rsid w:val="004E0F48"/>
    <w:rsid w:val="004E676D"/>
    <w:rsid w:val="004F4BB7"/>
    <w:rsid w:val="004F5562"/>
    <w:rsid w:val="0050482C"/>
    <w:rsid w:val="00514129"/>
    <w:rsid w:val="00521348"/>
    <w:rsid w:val="00525E8E"/>
    <w:rsid w:val="00527A51"/>
    <w:rsid w:val="0053217E"/>
    <w:rsid w:val="0054404C"/>
    <w:rsid w:val="00547726"/>
    <w:rsid w:val="00553457"/>
    <w:rsid w:val="00561D01"/>
    <w:rsid w:val="00574F8C"/>
    <w:rsid w:val="005764E5"/>
    <w:rsid w:val="005817E8"/>
    <w:rsid w:val="00581BAE"/>
    <w:rsid w:val="0058692A"/>
    <w:rsid w:val="0059128E"/>
    <w:rsid w:val="0059570F"/>
    <w:rsid w:val="00596A41"/>
    <w:rsid w:val="005A3843"/>
    <w:rsid w:val="005B12E0"/>
    <w:rsid w:val="005B1973"/>
    <w:rsid w:val="005B2AE0"/>
    <w:rsid w:val="005B36D9"/>
    <w:rsid w:val="005B75F5"/>
    <w:rsid w:val="005D4EE6"/>
    <w:rsid w:val="005D55C8"/>
    <w:rsid w:val="005E0FD4"/>
    <w:rsid w:val="005E3EF3"/>
    <w:rsid w:val="005E3FEC"/>
    <w:rsid w:val="005E6214"/>
    <w:rsid w:val="006009A8"/>
    <w:rsid w:val="00603167"/>
    <w:rsid w:val="00617983"/>
    <w:rsid w:val="00620AA5"/>
    <w:rsid w:val="00623507"/>
    <w:rsid w:val="00624EFA"/>
    <w:rsid w:val="00640C0B"/>
    <w:rsid w:val="0064156A"/>
    <w:rsid w:val="006500A8"/>
    <w:rsid w:val="00652B52"/>
    <w:rsid w:val="006719E9"/>
    <w:rsid w:val="00673917"/>
    <w:rsid w:val="006760C0"/>
    <w:rsid w:val="0068174C"/>
    <w:rsid w:val="00683FCF"/>
    <w:rsid w:val="00691B70"/>
    <w:rsid w:val="00692AF5"/>
    <w:rsid w:val="006A2046"/>
    <w:rsid w:val="006A7A78"/>
    <w:rsid w:val="006A7EED"/>
    <w:rsid w:val="006B77F3"/>
    <w:rsid w:val="006C6F8A"/>
    <w:rsid w:val="006E031D"/>
    <w:rsid w:val="006E0511"/>
    <w:rsid w:val="006E3BE2"/>
    <w:rsid w:val="006E440E"/>
    <w:rsid w:val="006F2494"/>
    <w:rsid w:val="006F7D5E"/>
    <w:rsid w:val="00704FAB"/>
    <w:rsid w:val="00706F33"/>
    <w:rsid w:val="00715C86"/>
    <w:rsid w:val="007175E0"/>
    <w:rsid w:val="00734816"/>
    <w:rsid w:val="00750E53"/>
    <w:rsid w:val="0075255F"/>
    <w:rsid w:val="00770E4C"/>
    <w:rsid w:val="0077277D"/>
    <w:rsid w:val="007A2AE6"/>
    <w:rsid w:val="007A33CC"/>
    <w:rsid w:val="007A34A9"/>
    <w:rsid w:val="007A610C"/>
    <w:rsid w:val="007C1853"/>
    <w:rsid w:val="007D094D"/>
    <w:rsid w:val="007E291C"/>
    <w:rsid w:val="007E2972"/>
    <w:rsid w:val="007E5C8F"/>
    <w:rsid w:val="007F55CC"/>
    <w:rsid w:val="0080367A"/>
    <w:rsid w:val="008127AC"/>
    <w:rsid w:val="00814B39"/>
    <w:rsid w:val="008232BB"/>
    <w:rsid w:val="00824056"/>
    <w:rsid w:val="00832BD0"/>
    <w:rsid w:val="00852A2A"/>
    <w:rsid w:val="00861D13"/>
    <w:rsid w:val="0086303E"/>
    <w:rsid w:val="0087595E"/>
    <w:rsid w:val="00886854"/>
    <w:rsid w:val="00894D38"/>
    <w:rsid w:val="008A11E3"/>
    <w:rsid w:val="008A3D2D"/>
    <w:rsid w:val="008B1EF6"/>
    <w:rsid w:val="008C2D85"/>
    <w:rsid w:val="008D6B9C"/>
    <w:rsid w:val="008E0CFC"/>
    <w:rsid w:val="008E322B"/>
    <w:rsid w:val="008E5DDF"/>
    <w:rsid w:val="00916E41"/>
    <w:rsid w:val="00916F93"/>
    <w:rsid w:val="009216E5"/>
    <w:rsid w:val="00923F86"/>
    <w:rsid w:val="00930903"/>
    <w:rsid w:val="0093240D"/>
    <w:rsid w:val="009431B5"/>
    <w:rsid w:val="0094391A"/>
    <w:rsid w:val="009516AE"/>
    <w:rsid w:val="00975CE8"/>
    <w:rsid w:val="009A6A24"/>
    <w:rsid w:val="009B6D90"/>
    <w:rsid w:val="009C1B98"/>
    <w:rsid w:val="009C5F85"/>
    <w:rsid w:val="009C6E31"/>
    <w:rsid w:val="009E186E"/>
    <w:rsid w:val="009F08C8"/>
    <w:rsid w:val="009F2B8A"/>
    <w:rsid w:val="009F4459"/>
    <w:rsid w:val="00A01C18"/>
    <w:rsid w:val="00A12BEE"/>
    <w:rsid w:val="00A23E35"/>
    <w:rsid w:val="00A2454B"/>
    <w:rsid w:val="00A37747"/>
    <w:rsid w:val="00A404A6"/>
    <w:rsid w:val="00A47234"/>
    <w:rsid w:val="00A56DD3"/>
    <w:rsid w:val="00A803D5"/>
    <w:rsid w:val="00A968D5"/>
    <w:rsid w:val="00AA4B79"/>
    <w:rsid w:val="00AB39AA"/>
    <w:rsid w:val="00AC7388"/>
    <w:rsid w:val="00AE0EB8"/>
    <w:rsid w:val="00AE2842"/>
    <w:rsid w:val="00AF29CA"/>
    <w:rsid w:val="00AF5F63"/>
    <w:rsid w:val="00B0220C"/>
    <w:rsid w:val="00B0706E"/>
    <w:rsid w:val="00B30C38"/>
    <w:rsid w:val="00B329FC"/>
    <w:rsid w:val="00B346D9"/>
    <w:rsid w:val="00B43187"/>
    <w:rsid w:val="00B50385"/>
    <w:rsid w:val="00B517AC"/>
    <w:rsid w:val="00B51B13"/>
    <w:rsid w:val="00B70B88"/>
    <w:rsid w:val="00B72A71"/>
    <w:rsid w:val="00B774F2"/>
    <w:rsid w:val="00B80A9A"/>
    <w:rsid w:val="00B837BF"/>
    <w:rsid w:val="00B844A9"/>
    <w:rsid w:val="00B87D71"/>
    <w:rsid w:val="00B9052A"/>
    <w:rsid w:val="00B9412B"/>
    <w:rsid w:val="00B97268"/>
    <w:rsid w:val="00B97314"/>
    <w:rsid w:val="00BA0CEC"/>
    <w:rsid w:val="00BA2E4B"/>
    <w:rsid w:val="00BB0BAD"/>
    <w:rsid w:val="00BC285F"/>
    <w:rsid w:val="00BC5372"/>
    <w:rsid w:val="00BC72E6"/>
    <w:rsid w:val="00BD0437"/>
    <w:rsid w:val="00BD0DE4"/>
    <w:rsid w:val="00BD2B1B"/>
    <w:rsid w:val="00BD44FF"/>
    <w:rsid w:val="00BD625B"/>
    <w:rsid w:val="00BD7E24"/>
    <w:rsid w:val="00BE23CD"/>
    <w:rsid w:val="00BF4EB6"/>
    <w:rsid w:val="00BF6CA4"/>
    <w:rsid w:val="00C00BD5"/>
    <w:rsid w:val="00C01F6B"/>
    <w:rsid w:val="00C0461F"/>
    <w:rsid w:val="00C0542C"/>
    <w:rsid w:val="00C05AB2"/>
    <w:rsid w:val="00C17DE0"/>
    <w:rsid w:val="00C20B59"/>
    <w:rsid w:val="00C2284B"/>
    <w:rsid w:val="00C34148"/>
    <w:rsid w:val="00C35D79"/>
    <w:rsid w:val="00C35FAF"/>
    <w:rsid w:val="00C37655"/>
    <w:rsid w:val="00C4551E"/>
    <w:rsid w:val="00C62AC3"/>
    <w:rsid w:val="00C76D29"/>
    <w:rsid w:val="00C8345E"/>
    <w:rsid w:val="00C97B4F"/>
    <w:rsid w:val="00CA2FB8"/>
    <w:rsid w:val="00CA682E"/>
    <w:rsid w:val="00CB23FB"/>
    <w:rsid w:val="00CC4F3D"/>
    <w:rsid w:val="00CD2DD6"/>
    <w:rsid w:val="00CF53CB"/>
    <w:rsid w:val="00D00F41"/>
    <w:rsid w:val="00D010D8"/>
    <w:rsid w:val="00D022F3"/>
    <w:rsid w:val="00D03171"/>
    <w:rsid w:val="00D033A6"/>
    <w:rsid w:val="00D1235D"/>
    <w:rsid w:val="00D13BAD"/>
    <w:rsid w:val="00D53704"/>
    <w:rsid w:val="00D57D07"/>
    <w:rsid w:val="00D81350"/>
    <w:rsid w:val="00D95863"/>
    <w:rsid w:val="00D95FAB"/>
    <w:rsid w:val="00DD4BD6"/>
    <w:rsid w:val="00DE0A16"/>
    <w:rsid w:val="00DE18C1"/>
    <w:rsid w:val="00DE5BFD"/>
    <w:rsid w:val="00DF12B2"/>
    <w:rsid w:val="00E01B1B"/>
    <w:rsid w:val="00E0277E"/>
    <w:rsid w:val="00E15CEE"/>
    <w:rsid w:val="00E165C0"/>
    <w:rsid w:val="00E24079"/>
    <w:rsid w:val="00E26E28"/>
    <w:rsid w:val="00E3349C"/>
    <w:rsid w:val="00E363D4"/>
    <w:rsid w:val="00E36E20"/>
    <w:rsid w:val="00E372B4"/>
    <w:rsid w:val="00E379B3"/>
    <w:rsid w:val="00E42096"/>
    <w:rsid w:val="00E4513C"/>
    <w:rsid w:val="00E61433"/>
    <w:rsid w:val="00E77B19"/>
    <w:rsid w:val="00E8167A"/>
    <w:rsid w:val="00EA663C"/>
    <w:rsid w:val="00EA69FB"/>
    <w:rsid w:val="00EB5622"/>
    <w:rsid w:val="00EC1F9F"/>
    <w:rsid w:val="00ED0160"/>
    <w:rsid w:val="00ED2E61"/>
    <w:rsid w:val="00ED48AC"/>
    <w:rsid w:val="00EF114B"/>
    <w:rsid w:val="00F10990"/>
    <w:rsid w:val="00F44102"/>
    <w:rsid w:val="00F556CA"/>
    <w:rsid w:val="00F55BFF"/>
    <w:rsid w:val="00F75D82"/>
    <w:rsid w:val="00F762A6"/>
    <w:rsid w:val="00F81332"/>
    <w:rsid w:val="00F81D2F"/>
    <w:rsid w:val="00F84D27"/>
    <w:rsid w:val="00F976AB"/>
    <w:rsid w:val="00FA0EB2"/>
    <w:rsid w:val="00FA4FCC"/>
    <w:rsid w:val="00FA5328"/>
    <w:rsid w:val="00FB6A09"/>
    <w:rsid w:val="00FB7741"/>
    <w:rsid w:val="00FC5F9E"/>
    <w:rsid w:val="00FC63DF"/>
    <w:rsid w:val="00FD173D"/>
    <w:rsid w:val="00FE41A8"/>
    <w:rsid w:val="00FE485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8C463E-5135-426E-93D8-546EA0EF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DA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1235D"/>
    <w:pPr>
      <w:keepNext/>
      <w:widowControl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 w:hanging="708"/>
      <w:outlineLvl w:val="0"/>
    </w:pPr>
    <w:rPr>
      <w:rFonts w:ascii="Times New Roman" w:hAnsi="Times New Roman"/>
      <w:b/>
      <w:lang w:val="en-AU"/>
    </w:rPr>
  </w:style>
  <w:style w:type="paragraph" w:styleId="Heading2">
    <w:name w:val="heading 2"/>
    <w:basedOn w:val="Normal"/>
    <w:next w:val="Normal"/>
    <w:qFormat/>
    <w:rsid w:val="00D1235D"/>
    <w:pPr>
      <w:keepNext/>
      <w:widowControl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utlineLvl w:val="1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235D"/>
  </w:style>
  <w:style w:type="character" w:customStyle="1" w:styleId="Hypertext">
    <w:name w:val="Hypertext"/>
    <w:rsid w:val="00D1235D"/>
    <w:rPr>
      <w:color w:val="0000FF"/>
      <w:u w:val="single"/>
    </w:rPr>
  </w:style>
  <w:style w:type="character" w:styleId="Hyperlink">
    <w:name w:val="Hyperlink"/>
    <w:basedOn w:val="DefaultParagraphFont"/>
    <w:rsid w:val="00D1235D"/>
    <w:rPr>
      <w:color w:val="0000FF"/>
      <w:u w:val="single"/>
    </w:rPr>
  </w:style>
  <w:style w:type="character" w:styleId="FollowedHyperlink">
    <w:name w:val="FollowedHyperlink"/>
    <w:basedOn w:val="DefaultParagraphFont"/>
    <w:rsid w:val="00D1235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A2046"/>
    <w:rPr>
      <w:color w:val="808080"/>
    </w:rPr>
  </w:style>
  <w:style w:type="paragraph" w:styleId="BalloonText">
    <w:name w:val="Balloon Text"/>
    <w:basedOn w:val="Normal"/>
    <w:link w:val="BalloonTextChar"/>
    <w:rsid w:val="006A2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046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6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6EEF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6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EF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ven@lanca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.jakeman@an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loeschl@hydro.tu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12600</CharactersWithSpaces>
  <SharedDoc>false</SharedDoc>
  <HLinks>
    <vt:vector size="156" baseType="variant">
      <vt:variant>
        <vt:i4>3997803</vt:i4>
      </vt:variant>
      <vt:variant>
        <vt:i4>75</vt:i4>
      </vt:variant>
      <vt:variant>
        <vt:i4>0</vt:i4>
      </vt:variant>
      <vt:variant>
        <vt:i4>5</vt:i4>
      </vt:variant>
      <vt:variant>
        <vt:lpwstr>http://www.iemss.org/iemss2008/uploads/Main/Vol3-iEMSs2008-Proceedings.pdf</vt:lpwstr>
      </vt:variant>
      <vt:variant>
        <vt:lpwstr/>
      </vt:variant>
      <vt:variant>
        <vt:i4>3997803</vt:i4>
      </vt:variant>
      <vt:variant>
        <vt:i4>72</vt:i4>
      </vt:variant>
      <vt:variant>
        <vt:i4>0</vt:i4>
      </vt:variant>
      <vt:variant>
        <vt:i4>5</vt:i4>
      </vt:variant>
      <vt:variant>
        <vt:lpwstr>http://www.iemss.org/iemss2008/uploads/Main/Vol3-iEMSs2008-Proceedings.pdf</vt:lpwstr>
      </vt:variant>
      <vt:variant>
        <vt:lpwstr/>
      </vt:variant>
      <vt:variant>
        <vt:i4>4784207</vt:i4>
      </vt:variant>
      <vt:variant>
        <vt:i4>69</vt:i4>
      </vt:variant>
      <vt:variant>
        <vt:i4>0</vt:i4>
      </vt:variant>
      <vt:variant>
        <vt:i4>5</vt:i4>
      </vt:variant>
      <vt:variant>
        <vt:lpwstr>http://www.clw.csiro.au/publications/technical2002/tr5-02.pdf</vt:lpwstr>
      </vt:variant>
      <vt:variant>
        <vt:lpwstr/>
      </vt:variant>
      <vt:variant>
        <vt:i4>4521990</vt:i4>
      </vt:variant>
      <vt:variant>
        <vt:i4>66</vt:i4>
      </vt:variant>
      <vt:variant>
        <vt:i4>0</vt:i4>
      </vt:variant>
      <vt:variant>
        <vt:i4>5</vt:i4>
      </vt:variant>
      <vt:variant>
        <vt:lpwstr>http://www.clw.csiro.au/publications/consultancy/2003/Sed_export_from_Burdekin_catch_Vol-2_Appendices.pdf</vt:lpwstr>
      </vt:variant>
      <vt:variant>
        <vt:lpwstr/>
      </vt:variant>
      <vt:variant>
        <vt:i4>4915255</vt:i4>
      </vt:variant>
      <vt:variant>
        <vt:i4>63</vt:i4>
      </vt:variant>
      <vt:variant>
        <vt:i4>0</vt:i4>
      </vt:variant>
      <vt:variant>
        <vt:i4>5</vt:i4>
      </vt:variant>
      <vt:variant>
        <vt:lpwstr>http://www.clw.csiro.au/publications/consultancy/2003/Sed_export_from_Burdekin_catch_Vol-1_Research_Report.pdf</vt:lpwstr>
      </vt:variant>
      <vt:variant>
        <vt:lpwstr/>
      </vt:variant>
      <vt:variant>
        <vt:i4>24</vt:i4>
      </vt:variant>
      <vt:variant>
        <vt:i4>60</vt:i4>
      </vt:variant>
      <vt:variant>
        <vt:i4>0</vt:i4>
      </vt:variant>
      <vt:variant>
        <vt:i4>5</vt:i4>
      </vt:variant>
      <vt:variant>
        <vt:lpwstr>http://www.clw.csiro.au/publications/science/2006/sr62-06.pdf</vt:lpwstr>
      </vt:variant>
      <vt:variant>
        <vt:lpwstr/>
      </vt:variant>
      <vt:variant>
        <vt:i4>2556007</vt:i4>
      </vt:variant>
      <vt:variant>
        <vt:i4>57</vt:i4>
      </vt:variant>
      <vt:variant>
        <vt:i4>0</vt:i4>
      </vt:variant>
      <vt:variant>
        <vt:i4>5</vt:i4>
      </vt:variant>
      <vt:variant>
        <vt:lpwstr>http://csiro.au/resources/pfzv.html</vt:lpwstr>
      </vt:variant>
      <vt:variant>
        <vt:lpwstr/>
      </vt:variant>
      <vt:variant>
        <vt:i4>3211311</vt:i4>
      </vt:variant>
      <vt:variant>
        <vt:i4>54</vt:i4>
      </vt:variant>
      <vt:variant>
        <vt:i4>0</vt:i4>
      </vt:variant>
      <vt:variant>
        <vt:i4>5</vt:i4>
      </vt:variant>
      <vt:variant>
        <vt:lpwstr>http://www.clw.csiro.au/conferences/GICC/index.html</vt:lpwstr>
      </vt:variant>
      <vt:variant>
        <vt:lpwstr/>
      </vt:variant>
      <vt:variant>
        <vt:i4>4325415</vt:i4>
      </vt:variant>
      <vt:variant>
        <vt:i4>51</vt:i4>
      </vt:variant>
      <vt:variant>
        <vt:i4>0</vt:i4>
      </vt:variant>
      <vt:variant>
        <vt:i4>5</vt:i4>
      </vt:variant>
      <vt:variant>
        <vt:lpwstr>http://www.seaci.org/docs/reports/RunoffProjections_SEACIReport.pdf</vt:lpwstr>
      </vt:variant>
      <vt:variant>
        <vt:lpwstr/>
      </vt:variant>
      <vt:variant>
        <vt:i4>4784187</vt:i4>
      </vt:variant>
      <vt:variant>
        <vt:i4>48</vt:i4>
      </vt:variant>
      <vt:variant>
        <vt:i4>0</vt:i4>
      </vt:variant>
      <vt:variant>
        <vt:i4>5</vt:i4>
      </vt:variant>
      <vt:variant>
        <vt:lpwstr>http://www.iemss.org/iemss2002/proceedings/pdf/volume uno/394_post.pdf</vt:lpwstr>
      </vt:variant>
      <vt:variant>
        <vt:lpwstr/>
      </vt:variant>
      <vt:variant>
        <vt:i4>7798831</vt:i4>
      </vt:variant>
      <vt:variant>
        <vt:i4>45</vt:i4>
      </vt:variant>
      <vt:variant>
        <vt:i4>0</vt:i4>
      </vt:variant>
      <vt:variant>
        <vt:i4>5</vt:i4>
      </vt:variant>
      <vt:variant>
        <vt:lpwstr>http://mssanz.org.au/modsim03/Media/Articles/Vol 2 Articles/590-595.pdf</vt:lpwstr>
      </vt:variant>
      <vt:variant>
        <vt:lpwstr/>
      </vt:variant>
      <vt:variant>
        <vt:i4>524292</vt:i4>
      </vt:variant>
      <vt:variant>
        <vt:i4>42</vt:i4>
      </vt:variant>
      <vt:variant>
        <vt:i4>0</vt:i4>
      </vt:variant>
      <vt:variant>
        <vt:i4>5</vt:i4>
      </vt:variant>
      <vt:variant>
        <vt:lpwstr>http://www.iemss.org/iemss2004/pdf/ungauged/postanew.pdf</vt:lpwstr>
      </vt:variant>
      <vt:variant>
        <vt:lpwstr/>
      </vt:variant>
      <vt:variant>
        <vt:i4>2883641</vt:i4>
      </vt:variant>
      <vt:variant>
        <vt:i4>39</vt:i4>
      </vt:variant>
      <vt:variant>
        <vt:i4>0</vt:i4>
      </vt:variant>
      <vt:variant>
        <vt:i4>5</vt:i4>
      </vt:variant>
      <vt:variant>
        <vt:lpwstr>http://www.mssanz.org.au/simmod05/papers/C5-01.pdf</vt:lpwstr>
      </vt:variant>
      <vt:variant>
        <vt:lpwstr/>
      </vt:variant>
      <vt:variant>
        <vt:i4>89</vt:i4>
      </vt:variant>
      <vt:variant>
        <vt:i4>36</vt:i4>
      </vt:variant>
      <vt:variant>
        <vt:i4>0</vt:i4>
      </vt:variant>
      <vt:variant>
        <vt:i4>5</vt:i4>
      </vt:variant>
      <vt:variant>
        <vt:lpwstr>http://www.awaozwater.net/watershed/manuscripts/t5260.pdf</vt:lpwstr>
      </vt:variant>
      <vt:variant>
        <vt:lpwstr/>
      </vt:variant>
      <vt:variant>
        <vt:i4>5701659</vt:i4>
      </vt:variant>
      <vt:variant>
        <vt:i4>33</vt:i4>
      </vt:variant>
      <vt:variant>
        <vt:i4>0</vt:i4>
      </vt:variant>
      <vt:variant>
        <vt:i4>5</vt:i4>
      </vt:variant>
      <vt:variant>
        <vt:lpwstr>http://www.mssanz.org.au/modsim05/proceedings/papers/hartcher.pdf</vt:lpwstr>
      </vt:variant>
      <vt:variant>
        <vt:lpwstr/>
      </vt:variant>
      <vt:variant>
        <vt:i4>1703945</vt:i4>
      </vt:variant>
      <vt:variant>
        <vt:i4>30</vt:i4>
      </vt:variant>
      <vt:variant>
        <vt:i4>0</vt:i4>
      </vt:variant>
      <vt:variant>
        <vt:i4>5</vt:i4>
      </vt:variant>
      <vt:variant>
        <vt:lpwstr>http://www.mssanz.org.au/modsim05/proceedings/papers/kinsey-henderson.pdf</vt:lpwstr>
      </vt:variant>
      <vt:variant>
        <vt:lpwstr/>
      </vt:variant>
      <vt:variant>
        <vt:i4>3407914</vt:i4>
      </vt:variant>
      <vt:variant>
        <vt:i4>27</vt:i4>
      </vt:variant>
      <vt:variant>
        <vt:i4>0</vt:i4>
      </vt:variant>
      <vt:variant>
        <vt:i4>5</vt:i4>
      </vt:variant>
      <vt:variant>
        <vt:lpwstr>http://www.iemss.org/iemss2006/papers/s12/115_Post_1.pdf</vt:lpwstr>
      </vt:variant>
      <vt:variant>
        <vt:lpwstr/>
      </vt:variant>
      <vt:variant>
        <vt:i4>196686</vt:i4>
      </vt:variant>
      <vt:variant>
        <vt:i4>24</vt:i4>
      </vt:variant>
      <vt:variant>
        <vt:i4>0</vt:i4>
      </vt:variant>
      <vt:variant>
        <vt:i4>5</vt:i4>
      </vt:variant>
      <vt:variant>
        <vt:lpwstr>http://www.iemss.org/iemss2006/papers/s2/Post.pdf</vt:lpwstr>
      </vt:variant>
      <vt:variant>
        <vt:lpwstr/>
      </vt:variant>
      <vt:variant>
        <vt:i4>5046308</vt:i4>
      </vt:variant>
      <vt:variant>
        <vt:i4>21</vt:i4>
      </vt:variant>
      <vt:variant>
        <vt:i4>0</vt:i4>
      </vt:variant>
      <vt:variant>
        <vt:i4>5</vt:i4>
      </vt:variant>
      <vt:variant>
        <vt:lpwstr>http://www.mssanz.org.au/MODSIM07/papers/38_s42/TestingAndApplications42_Newham_.pdf</vt:lpwstr>
      </vt:variant>
      <vt:variant>
        <vt:lpwstr/>
      </vt:variant>
      <vt:variant>
        <vt:i4>4063317</vt:i4>
      </vt:variant>
      <vt:variant>
        <vt:i4>18</vt:i4>
      </vt:variant>
      <vt:variant>
        <vt:i4>0</vt:i4>
      </vt:variant>
      <vt:variant>
        <vt:i4>5</vt:i4>
      </vt:variant>
      <vt:variant>
        <vt:lpwstr>http://www.mssanz.org.au/MODSIM07/papers/45_s40/Regionalisings40_Post_.pdf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http://www.iemss.org/iemss2008/uploads/Main/Vol3-iEMSs2008-Proceedings.pdf</vt:lpwstr>
      </vt:variant>
      <vt:variant>
        <vt:lpwstr/>
      </vt:variant>
      <vt:variant>
        <vt:i4>7012359</vt:i4>
      </vt:variant>
      <vt:variant>
        <vt:i4>12</vt:i4>
      </vt:variant>
      <vt:variant>
        <vt:i4>0</vt:i4>
      </vt:variant>
      <vt:variant>
        <vt:i4>5</vt:i4>
      </vt:variant>
      <vt:variant>
        <vt:lpwstr>http://mssanz.org.au/modsim09/I7/viney_I7a.pdf</vt:lpwstr>
      </vt:variant>
      <vt:variant>
        <vt:lpwstr/>
      </vt:variant>
      <vt:variant>
        <vt:i4>6815751</vt:i4>
      </vt:variant>
      <vt:variant>
        <vt:i4>9</vt:i4>
      </vt:variant>
      <vt:variant>
        <vt:i4>0</vt:i4>
      </vt:variant>
      <vt:variant>
        <vt:i4>5</vt:i4>
      </vt:variant>
      <vt:variant>
        <vt:lpwstr>http://mssanz.org.au/modsim09/I7/viney_I7b.pdf</vt:lpwstr>
      </vt:variant>
      <vt:variant>
        <vt:lpwstr/>
      </vt:variant>
      <vt:variant>
        <vt:i4>3145852</vt:i4>
      </vt:variant>
      <vt:variant>
        <vt:i4>6</vt:i4>
      </vt:variant>
      <vt:variant>
        <vt:i4>0</vt:i4>
      </vt:variant>
      <vt:variant>
        <vt:i4>5</vt:i4>
      </vt:variant>
      <vt:variant>
        <vt:lpwstr>http://mssanz.org.au/modsim09/I13/post.pdf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http://iahs.info/redbooks/a309/309006.pdf</vt:lpwstr>
      </vt:variant>
      <vt:variant>
        <vt:lpwstr/>
      </vt:variant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mailto:tony@cres.anu.edu.au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pos016</dc:creator>
  <cp:lastModifiedBy>Post, David (L&amp;W, Black Mountain)</cp:lastModifiedBy>
  <cp:revision>7</cp:revision>
  <cp:lastPrinted>2005-12-06T05:26:00Z</cp:lastPrinted>
  <dcterms:created xsi:type="dcterms:W3CDTF">2019-03-13T13:24:00Z</dcterms:created>
  <dcterms:modified xsi:type="dcterms:W3CDTF">2019-06-23T06:25:00Z</dcterms:modified>
</cp:coreProperties>
</file>