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Personal</w:t>
      </w:r>
    </w:p>
    <w:p w:rsidR="00064DAC" w:rsidRPr="00C666C7" w:rsidRDefault="00BD01E5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666C7">
        <w:rPr>
          <w:rFonts w:asciiTheme="minorHAnsi" w:hAnsiTheme="minorHAnsi" w:cstheme="minorHAnsi"/>
          <w:b/>
          <w:smallCaps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4424680</wp:posOffset>
                </wp:positionH>
                <wp:positionV relativeFrom="paragraph">
                  <wp:posOffset>188595</wp:posOffset>
                </wp:positionV>
                <wp:extent cx="1416050" cy="1542415"/>
                <wp:effectExtent l="0" t="0" r="0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5432" w:rsidRDefault="005C5432" w:rsidP="005C5432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428088" cy="2170665"/>
                                  <wp:effectExtent l="19050" t="0" r="662" b="0"/>
                                  <wp:docPr id="5" name="Picture 5" descr="Frøgjen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øgjen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59871" t="7877" r="9222" b="204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260" cy="2178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4pt;margin-top:14.85pt;width:111.5pt;height:12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16swIAALo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" filled="f" stroked="f">
                <v:textbox>
                  <w:txbxContent>
                    <w:p w:rsidR="005C5432" w:rsidRDefault="005C5432" w:rsidP="005C5432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>
                            <wp:extent cx="1428088" cy="2170665"/>
                            <wp:effectExtent l="19050" t="0" r="662" b="0"/>
                            <wp:docPr id="5" name="Picture 5" descr="Frøgjen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røgjen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59871" t="7877" r="9222" b="204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260" cy="2178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4DAC" w:rsidRPr="00C666C7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Name: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Chris Ware</w:t>
      </w: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Address: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206DC0" w:rsidRPr="00C666C7">
        <w:rPr>
          <w:rFonts w:asciiTheme="minorHAnsi" w:hAnsiTheme="minorHAnsi" w:cstheme="minorHAnsi"/>
          <w:sz w:val="22"/>
          <w:szCs w:val="22"/>
          <w:lang w:val="en-GB"/>
        </w:rPr>
        <w:t>11</w:t>
      </w:r>
      <w:r w:rsidRPr="00C666C7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206DC0" w:rsidRPr="00C666C7">
        <w:rPr>
          <w:rFonts w:asciiTheme="minorHAnsi" w:hAnsiTheme="minorHAnsi" w:cstheme="minorHAnsi"/>
          <w:sz w:val="22"/>
          <w:szCs w:val="22"/>
          <w:lang w:val="en-US"/>
        </w:rPr>
        <w:t>Cooper Pl</w:t>
      </w:r>
      <w:r w:rsidR="00893963" w:rsidRPr="00C666C7">
        <w:rPr>
          <w:rFonts w:asciiTheme="minorHAnsi" w:hAnsiTheme="minorHAnsi" w:cstheme="minorHAnsi"/>
          <w:sz w:val="22"/>
          <w:szCs w:val="22"/>
          <w:lang w:val="en-US"/>
        </w:rPr>
        <w:t>.</w:t>
      </w:r>
      <w:r w:rsidRPr="00C666C7">
        <w:rPr>
          <w:rFonts w:asciiTheme="minorHAnsi" w:hAnsiTheme="minorHAnsi" w:cstheme="minorHAnsi"/>
          <w:sz w:val="22"/>
          <w:szCs w:val="22"/>
          <w:lang w:val="en-US"/>
        </w:rPr>
        <w:t xml:space="preserve">, </w:t>
      </w:r>
      <w:r w:rsidR="00206DC0" w:rsidRPr="00C666C7">
        <w:rPr>
          <w:rFonts w:asciiTheme="minorHAnsi" w:hAnsiTheme="minorHAnsi" w:cstheme="minorHAnsi"/>
          <w:sz w:val="22"/>
          <w:szCs w:val="22"/>
          <w:lang w:val="en-US"/>
        </w:rPr>
        <w:t>Watson</w:t>
      </w:r>
      <w:r w:rsidRPr="00C666C7">
        <w:rPr>
          <w:rFonts w:asciiTheme="minorHAnsi" w:hAnsiTheme="minorHAnsi" w:cstheme="minorHAnsi"/>
          <w:sz w:val="22"/>
          <w:szCs w:val="22"/>
          <w:lang w:val="en-US"/>
        </w:rPr>
        <w:t>, ACT 2602</w:t>
      </w: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Phone: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(+61) 0497568763</w:t>
      </w:r>
    </w:p>
    <w:p w:rsidR="003E60A8" w:rsidRPr="00C666C7" w:rsidRDefault="003E60A8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 xml:space="preserve">Email: 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chris.ware@csiro.au</w:t>
      </w:r>
    </w:p>
    <w:p w:rsidR="005C5432" w:rsidRPr="00C666C7" w:rsidRDefault="005C5432" w:rsidP="003E60A8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Date of birth: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28</w:t>
      </w:r>
      <w:r w:rsidRPr="00C666C7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th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of October, 1981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Present position: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206DC0" w:rsidRPr="00C666C7">
        <w:rPr>
          <w:rFonts w:asciiTheme="minorHAnsi" w:hAnsiTheme="minorHAnsi" w:cstheme="minorHAnsi"/>
          <w:sz w:val="22"/>
          <w:szCs w:val="22"/>
          <w:lang w:val="en-GB"/>
        </w:rPr>
        <w:t>Postdoctoral researcher CSIRO</w:t>
      </w:r>
    </w:p>
    <w:p w:rsidR="00064DAC" w:rsidRPr="00C666C7" w:rsidRDefault="00064DAC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C666C7" w:rsidRDefault="00C666C7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</w:p>
    <w:p w:rsidR="00C666C7" w:rsidRPr="00C666C7" w:rsidRDefault="00C666C7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</w:p>
    <w:p w:rsidR="00A06A70" w:rsidRPr="00C666C7" w:rsidRDefault="00A06A70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Career objective</w:t>
      </w:r>
    </w:p>
    <w:p w:rsidR="00A06A70" w:rsidRPr="00C666C7" w:rsidRDefault="00A06A70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8854DC" w:rsidRPr="00C666C7" w:rsidRDefault="008854DC" w:rsidP="008854DC">
      <w:pPr>
        <w:spacing w:line="360" w:lineRule="auto"/>
        <w:ind w:left="180"/>
        <w:rPr>
          <w:rFonts w:asciiTheme="minorHAnsi" w:hAnsiTheme="minorHAnsi" w:cstheme="minorHAnsi"/>
          <w:sz w:val="22"/>
          <w:szCs w:val="22"/>
        </w:rPr>
      </w:pPr>
    </w:p>
    <w:p w:rsidR="00C666C7" w:rsidRPr="00C666C7" w:rsidRDefault="00206DC0" w:rsidP="00C666C7">
      <w:pPr>
        <w:spacing w:line="360" w:lineRule="auto"/>
        <w:ind w:left="18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Throughout my research career studying invasion biology </w:t>
      </w:r>
      <w:r w:rsidR="00304FEA" w:rsidRPr="00C666C7">
        <w:rPr>
          <w:rFonts w:asciiTheme="minorHAnsi" w:hAnsiTheme="minorHAnsi" w:cstheme="minorHAnsi"/>
          <w:sz w:val="22"/>
          <w:szCs w:val="22"/>
        </w:rPr>
        <w:t xml:space="preserve">and </w:t>
      </w:r>
      <w:r w:rsidRPr="00C666C7">
        <w:rPr>
          <w:rFonts w:asciiTheme="minorHAnsi" w:hAnsiTheme="minorHAnsi" w:cstheme="minorHAnsi"/>
          <w:sz w:val="22"/>
          <w:szCs w:val="22"/>
        </w:rPr>
        <w:t xml:space="preserve">macroecology, I have developed </w:t>
      </w:r>
      <w:r w:rsidR="002616E7" w:rsidRPr="00C666C7">
        <w:rPr>
          <w:rFonts w:asciiTheme="minorHAnsi" w:hAnsiTheme="minorHAnsi" w:cstheme="minorHAnsi"/>
          <w:sz w:val="22"/>
          <w:szCs w:val="22"/>
        </w:rPr>
        <w:t xml:space="preserve">a strong sense of the need to </w:t>
      </w:r>
      <w:r w:rsidR="001363DB" w:rsidRPr="00C666C7">
        <w:rPr>
          <w:rFonts w:asciiTheme="minorHAnsi" w:hAnsiTheme="minorHAnsi" w:cstheme="minorHAnsi"/>
          <w:sz w:val="22"/>
          <w:szCs w:val="22"/>
        </w:rPr>
        <w:t xml:space="preserve">link scientific understanding 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to the management of natural systems. </w:t>
      </w:r>
      <w:r w:rsidR="00E94A0E" w:rsidRPr="00C666C7">
        <w:rPr>
          <w:rFonts w:asciiTheme="minorHAnsi" w:hAnsiTheme="minorHAnsi" w:cstheme="minorHAnsi"/>
          <w:sz w:val="22"/>
          <w:szCs w:val="22"/>
        </w:rPr>
        <w:t xml:space="preserve">I have developed my knowlegde of modelling 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and computer programming </w:t>
      </w:r>
      <w:r w:rsidR="00E94A0E" w:rsidRPr="00C666C7">
        <w:rPr>
          <w:rFonts w:asciiTheme="minorHAnsi" w:hAnsiTheme="minorHAnsi" w:cstheme="minorHAnsi"/>
          <w:sz w:val="22"/>
          <w:szCs w:val="22"/>
        </w:rPr>
        <w:t>in this regard</w:t>
      </w:r>
      <w:r w:rsidR="00190931" w:rsidRPr="00C666C7">
        <w:rPr>
          <w:rFonts w:asciiTheme="minorHAnsi" w:hAnsiTheme="minorHAnsi" w:cstheme="minorHAnsi"/>
          <w:sz w:val="22"/>
          <w:szCs w:val="22"/>
        </w:rPr>
        <w:t xml:space="preserve">, </w:t>
      </w:r>
      <w:r w:rsidR="00627BF8" w:rsidRPr="00C666C7">
        <w:rPr>
          <w:rFonts w:asciiTheme="minorHAnsi" w:hAnsiTheme="minorHAnsi" w:cstheme="minorHAnsi"/>
          <w:sz w:val="22"/>
          <w:szCs w:val="22"/>
        </w:rPr>
        <w:t>and believe modelling approaches hold great potential for dev</w:t>
      </w:r>
      <w:r w:rsidR="007B1AAC" w:rsidRPr="00C666C7">
        <w:rPr>
          <w:rFonts w:asciiTheme="minorHAnsi" w:hAnsiTheme="minorHAnsi" w:cstheme="minorHAnsi"/>
          <w:sz w:val="22"/>
          <w:szCs w:val="22"/>
        </w:rPr>
        <w:t>e</w:t>
      </w:r>
      <w:r w:rsidR="00627BF8" w:rsidRPr="00C666C7">
        <w:rPr>
          <w:rFonts w:asciiTheme="minorHAnsi" w:hAnsiTheme="minorHAnsi" w:cstheme="minorHAnsi"/>
          <w:sz w:val="22"/>
          <w:szCs w:val="22"/>
        </w:rPr>
        <w:t>loping the under</w:t>
      </w:r>
      <w:r w:rsidR="007B1AAC" w:rsidRPr="00C666C7">
        <w:rPr>
          <w:rFonts w:asciiTheme="minorHAnsi" w:hAnsiTheme="minorHAnsi" w:cstheme="minorHAnsi"/>
          <w:sz w:val="22"/>
          <w:szCs w:val="22"/>
        </w:rPr>
        <w:t>sta</w:t>
      </w:r>
      <w:r w:rsidR="005C53E6" w:rsidRPr="00C666C7">
        <w:rPr>
          <w:rFonts w:asciiTheme="minorHAnsi" w:hAnsiTheme="minorHAnsi" w:cstheme="minorHAnsi"/>
          <w:sz w:val="22"/>
          <w:szCs w:val="22"/>
        </w:rPr>
        <w:t>n</w:t>
      </w:r>
      <w:r w:rsidR="007B1AAC" w:rsidRPr="00C666C7">
        <w:rPr>
          <w:rFonts w:asciiTheme="minorHAnsi" w:hAnsiTheme="minorHAnsi" w:cstheme="minorHAnsi"/>
          <w:sz w:val="22"/>
          <w:szCs w:val="22"/>
        </w:rPr>
        <w:t xml:space="preserve">ding required to address 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challenges posed by </w:t>
      </w:r>
      <w:r w:rsidR="007B1AAC" w:rsidRPr="00C666C7">
        <w:rPr>
          <w:rFonts w:asciiTheme="minorHAnsi" w:hAnsiTheme="minorHAnsi" w:cstheme="minorHAnsi"/>
          <w:sz w:val="22"/>
          <w:szCs w:val="22"/>
        </w:rPr>
        <w:t>G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lobal </w:t>
      </w:r>
      <w:r w:rsidR="007B1AAC" w:rsidRPr="00C666C7">
        <w:rPr>
          <w:rFonts w:asciiTheme="minorHAnsi" w:hAnsiTheme="minorHAnsi" w:cstheme="minorHAnsi"/>
          <w:sz w:val="22"/>
          <w:szCs w:val="22"/>
        </w:rPr>
        <w:t>C</w:t>
      </w:r>
      <w:r w:rsidR="00627BF8" w:rsidRPr="00C666C7">
        <w:rPr>
          <w:rFonts w:asciiTheme="minorHAnsi" w:hAnsiTheme="minorHAnsi" w:cstheme="minorHAnsi"/>
          <w:sz w:val="22"/>
          <w:szCs w:val="22"/>
        </w:rPr>
        <w:t>hange</w:t>
      </w:r>
      <w:r w:rsidR="007B1AAC" w:rsidRPr="00C666C7">
        <w:rPr>
          <w:rFonts w:asciiTheme="minorHAnsi" w:hAnsiTheme="minorHAnsi" w:cstheme="minorHAnsi"/>
          <w:sz w:val="22"/>
          <w:szCs w:val="22"/>
        </w:rPr>
        <w:t>.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 I </w:t>
      </w:r>
      <w:r w:rsidR="00190931" w:rsidRPr="00C666C7">
        <w:rPr>
          <w:rFonts w:asciiTheme="minorHAnsi" w:hAnsiTheme="minorHAnsi" w:cstheme="minorHAnsi"/>
          <w:sz w:val="22"/>
          <w:szCs w:val="22"/>
        </w:rPr>
        <w:t xml:space="preserve">wish to </w:t>
      </w:r>
      <w:r w:rsidRPr="00C666C7">
        <w:rPr>
          <w:rFonts w:asciiTheme="minorHAnsi" w:hAnsiTheme="minorHAnsi" w:cstheme="minorHAnsi"/>
          <w:sz w:val="22"/>
          <w:szCs w:val="22"/>
        </w:rPr>
        <w:t xml:space="preserve">work in </w:t>
      </w:r>
      <w:r w:rsidR="00190931" w:rsidRPr="00C666C7">
        <w:rPr>
          <w:rFonts w:asciiTheme="minorHAnsi" w:hAnsiTheme="minorHAnsi" w:cstheme="minorHAnsi"/>
          <w:sz w:val="22"/>
          <w:szCs w:val="22"/>
        </w:rPr>
        <w:t xml:space="preserve">a position which allows me to 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further </w:t>
      </w:r>
      <w:r w:rsidR="007B1AAC" w:rsidRPr="00C666C7">
        <w:rPr>
          <w:rFonts w:asciiTheme="minorHAnsi" w:hAnsiTheme="minorHAnsi" w:cstheme="minorHAnsi"/>
          <w:sz w:val="22"/>
          <w:szCs w:val="22"/>
        </w:rPr>
        <w:t>my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 </w:t>
      </w:r>
      <w:r w:rsidR="002616E7" w:rsidRPr="00C666C7">
        <w:rPr>
          <w:rFonts w:asciiTheme="minorHAnsi" w:hAnsiTheme="minorHAnsi" w:cstheme="minorHAnsi"/>
          <w:sz w:val="22"/>
          <w:szCs w:val="22"/>
        </w:rPr>
        <w:t>skills</w:t>
      </w:r>
      <w:r w:rsidR="007B1AAC" w:rsidRPr="00C666C7">
        <w:rPr>
          <w:rFonts w:asciiTheme="minorHAnsi" w:hAnsiTheme="minorHAnsi" w:cstheme="minorHAnsi"/>
          <w:sz w:val="22"/>
          <w:szCs w:val="22"/>
        </w:rPr>
        <w:t xml:space="preserve"> in these fields</w:t>
      </w:r>
      <w:r w:rsidR="00E647F0" w:rsidRPr="00C666C7">
        <w:rPr>
          <w:rFonts w:asciiTheme="minorHAnsi" w:hAnsiTheme="minorHAnsi" w:cstheme="minorHAnsi"/>
          <w:sz w:val="22"/>
          <w:szCs w:val="22"/>
        </w:rPr>
        <w:t>,</w:t>
      </w:r>
      <w:r w:rsidR="00190931" w:rsidRPr="00C666C7">
        <w:rPr>
          <w:rFonts w:asciiTheme="minorHAnsi" w:hAnsiTheme="minorHAnsi" w:cstheme="minorHAnsi"/>
          <w:sz w:val="22"/>
          <w:szCs w:val="22"/>
        </w:rPr>
        <w:t xml:space="preserve"> and </w:t>
      </w:r>
      <w:r w:rsidR="007B1AAC" w:rsidRPr="00C666C7">
        <w:rPr>
          <w:rFonts w:asciiTheme="minorHAnsi" w:hAnsiTheme="minorHAnsi" w:cstheme="minorHAnsi"/>
          <w:sz w:val="22"/>
          <w:szCs w:val="22"/>
        </w:rPr>
        <w:t xml:space="preserve">through the development of tools, systems, and knowledge, </w:t>
      </w:r>
      <w:r w:rsidR="00190931" w:rsidRPr="00C666C7">
        <w:rPr>
          <w:rFonts w:asciiTheme="minorHAnsi" w:hAnsiTheme="minorHAnsi" w:cstheme="minorHAnsi"/>
          <w:sz w:val="22"/>
          <w:szCs w:val="22"/>
        </w:rPr>
        <w:t>contribute to</w:t>
      </w:r>
      <w:r w:rsidR="00627BF8" w:rsidRPr="00C666C7">
        <w:rPr>
          <w:rFonts w:asciiTheme="minorHAnsi" w:hAnsiTheme="minorHAnsi" w:cstheme="minorHAnsi"/>
          <w:sz w:val="22"/>
          <w:szCs w:val="22"/>
        </w:rPr>
        <w:t xml:space="preserve"> the</w:t>
      </w:r>
      <w:r w:rsidR="007B1AAC" w:rsidRPr="00C666C7">
        <w:rPr>
          <w:rFonts w:asciiTheme="minorHAnsi" w:hAnsiTheme="minorHAnsi" w:cstheme="minorHAnsi"/>
          <w:sz w:val="22"/>
          <w:szCs w:val="22"/>
        </w:rPr>
        <w:t xml:space="preserve"> improved management of natural systems to support human welfare</w:t>
      </w:r>
      <w:r w:rsidR="00190931" w:rsidRPr="00C666C7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666C7" w:rsidRDefault="00C666C7" w:rsidP="00C666C7">
      <w:pPr>
        <w:spacing w:line="360" w:lineRule="auto"/>
        <w:ind w:left="180"/>
        <w:rPr>
          <w:rFonts w:asciiTheme="minorHAnsi" w:hAnsiTheme="minorHAnsi" w:cstheme="minorHAnsi"/>
          <w:sz w:val="22"/>
          <w:szCs w:val="22"/>
        </w:rPr>
      </w:pPr>
    </w:p>
    <w:p w:rsidR="00C666C7" w:rsidRPr="00C666C7" w:rsidRDefault="00C666C7" w:rsidP="00C666C7">
      <w:pPr>
        <w:spacing w:line="360" w:lineRule="auto"/>
        <w:ind w:left="180"/>
        <w:rPr>
          <w:rFonts w:asciiTheme="minorHAnsi" w:hAnsiTheme="minorHAnsi" w:cstheme="minorHAnsi"/>
          <w:sz w:val="22"/>
          <w:szCs w:val="22"/>
        </w:rPr>
      </w:pPr>
    </w:p>
    <w:p w:rsidR="005C5432" w:rsidRPr="00C666C7" w:rsidRDefault="005C5432" w:rsidP="00C666C7">
      <w:pPr>
        <w:spacing w:line="360" w:lineRule="auto"/>
        <w:ind w:left="18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Academic work</w:t>
      </w:r>
    </w:p>
    <w:p w:rsidR="00064DAC" w:rsidRPr="00C666C7" w:rsidRDefault="00064DAC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Academic degrees: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</w:t>
      </w:r>
      <w:r w:rsidR="002616E7" w:rsidRPr="00C666C7">
        <w:rPr>
          <w:rFonts w:asciiTheme="minorHAnsi" w:hAnsiTheme="minorHAnsi" w:cstheme="minorHAnsi"/>
          <w:sz w:val="22"/>
          <w:szCs w:val="22"/>
          <w:lang w:val="en-GB"/>
        </w:rPr>
        <w:t>2014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 xml:space="preserve">PhD, University of Tasmania </w:t>
      </w:r>
    </w:p>
    <w:p w:rsidR="00B13245" w:rsidRPr="00C666C7" w:rsidRDefault="00B13245" w:rsidP="008854DC">
      <w:pPr>
        <w:spacing w:line="360" w:lineRule="auto"/>
        <w:ind w:firstLine="72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Measuring and managing invasive species threats in the Arctic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2007-2008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Bachelor Antarctic Studies with Honours, University of Tasmania</w:t>
      </w:r>
    </w:p>
    <w:p w:rsidR="00B13245" w:rsidRPr="00C666C7" w:rsidRDefault="00B13245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Aliens in Antarctic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(Hons, 1</w:t>
      </w:r>
      <w:r w:rsidRPr="00C666C7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st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Class)</w:t>
      </w:r>
    </w:p>
    <w:p w:rsidR="005C5432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2000-2004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Bachelor of Science, University of Tasmania</w:t>
      </w:r>
    </w:p>
    <w:p w:rsidR="00064DAC" w:rsidRDefault="00064DAC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C666C7" w:rsidRPr="00C666C7" w:rsidRDefault="00C666C7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de-DE"/>
        </w:rPr>
        <w:lastRenderedPageBreak/>
        <w:t>Studies abroad: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2011-2013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8854DC" w:rsidRPr="00C666C7">
        <w:rPr>
          <w:rFonts w:asciiTheme="minorHAnsi" w:hAnsiTheme="minorHAnsi" w:cstheme="minorHAnsi"/>
          <w:sz w:val="22"/>
          <w:szCs w:val="22"/>
          <w:lang w:val="en-GB"/>
        </w:rPr>
        <w:t>University of Tromsø, Norway,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PhD work</w:t>
      </w:r>
      <w:r w:rsidR="00893963" w:rsidRPr="00C666C7">
        <w:rPr>
          <w:rFonts w:asciiTheme="minorHAnsi" w:hAnsiTheme="minorHAnsi" w:cstheme="minorHAnsi"/>
          <w:i/>
          <w:sz w:val="22"/>
          <w:szCs w:val="22"/>
          <w:lang w:val="en-GB"/>
        </w:rPr>
        <w:t>, and research technician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.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2009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8854DC" w:rsidRPr="00C666C7">
        <w:rPr>
          <w:rFonts w:asciiTheme="minorHAnsi" w:hAnsiTheme="minorHAnsi" w:cstheme="minorHAnsi"/>
          <w:sz w:val="22"/>
          <w:szCs w:val="22"/>
          <w:lang w:val="en-GB"/>
        </w:rPr>
        <w:t>University Centre in Svalbard, Norway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Ecology field work, and field course participant.</w:t>
      </w:r>
    </w:p>
    <w:p w:rsidR="005C5432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2001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University of Victoria, Canada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Second year courses taken as part of my UTas BSc.</w:t>
      </w:r>
    </w:p>
    <w:p w:rsidR="006F3192" w:rsidRDefault="006F3192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Research positions:</w:t>
      </w:r>
    </w:p>
    <w:p w:rsidR="002F7CD2" w:rsidRPr="00C666C7" w:rsidRDefault="002F7CD2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2015-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Experimental Scientist at CSIRO, Land &amp; Water, Canberra</w:t>
      </w:r>
    </w:p>
    <w:p w:rsidR="002F7CD2" w:rsidRPr="00C666C7" w:rsidRDefault="002F7CD2" w:rsidP="002F7CD2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Project-oriented work related to conservation planning, involving spatial modelling, computer programming, data management, and paper writing. </w:t>
      </w:r>
    </w:p>
    <w:p w:rsidR="002616E7" w:rsidRPr="00C666C7" w:rsidRDefault="002616E7" w:rsidP="008854D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2014-</w:t>
      </w:r>
      <w:r w:rsidR="002F7CD2" w:rsidRPr="00C666C7">
        <w:rPr>
          <w:rFonts w:asciiTheme="minorHAnsi" w:hAnsiTheme="minorHAnsi" w:cstheme="minorHAnsi"/>
          <w:sz w:val="22"/>
          <w:szCs w:val="22"/>
          <w:lang w:val="en-GB"/>
        </w:rPr>
        <w:t>2015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Postdoctoral researcher at CSIRO, Land &amp; Water Flagship, Canberra</w:t>
      </w:r>
    </w:p>
    <w:p w:rsidR="002616E7" w:rsidRPr="00C666C7" w:rsidRDefault="002616E7" w:rsidP="002616E7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Currently undertaking </w:t>
      </w:r>
      <w:r w:rsidR="00893963"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postdoctoral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research within the Macroecological Modelling and Research Group.</w:t>
      </w:r>
    </w:p>
    <w:p w:rsidR="00064DAC" w:rsidRPr="00C666C7" w:rsidRDefault="002616E7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2013</w:t>
      </w:r>
      <w:r w:rsidR="00064DAC" w:rsidRPr="00C666C7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2014</w:t>
      </w:r>
      <w:r w:rsidR="00064DAC"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064DAC" w:rsidRPr="00C666C7">
        <w:rPr>
          <w:rFonts w:asciiTheme="minorHAnsi" w:hAnsiTheme="minorHAnsi" w:cstheme="minorHAnsi"/>
          <w:b/>
          <w:sz w:val="22"/>
          <w:szCs w:val="22"/>
          <w:lang w:val="en-GB"/>
        </w:rPr>
        <w:t>Studentship contract at CSIRO, Canberra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Completion of PhD work</w:t>
      </w:r>
      <w:r w:rsidR="00893963" w:rsidRPr="00C666C7">
        <w:rPr>
          <w:rFonts w:asciiTheme="minorHAnsi" w:hAnsiTheme="minorHAnsi" w:cstheme="minorHAnsi"/>
          <w:i/>
          <w:sz w:val="22"/>
          <w:szCs w:val="22"/>
          <w:lang w:val="en-GB"/>
        </w:rPr>
        <w:t>.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2011-2013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Research assistant at the University of Tromsø, Norway</w:t>
      </w:r>
    </w:p>
    <w:p w:rsidR="00064DAC" w:rsidRPr="00C666C7" w:rsidRDefault="00190931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I</w:t>
      </w:r>
      <w:r w:rsidR="00064DAC" w:rsidRPr="00C666C7">
        <w:rPr>
          <w:rFonts w:asciiTheme="minorHAnsi" w:hAnsiTheme="minorHAnsi" w:cstheme="minorHAnsi"/>
          <w:i/>
          <w:sz w:val="22"/>
          <w:szCs w:val="22"/>
          <w:lang w:val="en-GB"/>
        </w:rPr>
        <w:t>ndependent research work connected to my PhD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, involving </w:t>
      </w:r>
      <w:r w:rsidR="00064DAC"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DNA lab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work, biological</w:t>
      </w:r>
      <w:r w:rsidR="00064DAC"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 sampling, data analysis, spatial modelling, and report writing.</w:t>
      </w:r>
    </w:p>
    <w:p w:rsidR="00064DAC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2010-2011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Scientific officer at the Australian Antarctic Division</w:t>
      </w:r>
    </w:p>
    <w:p w:rsidR="00064DAC" w:rsidRPr="00C666C7" w:rsidRDefault="00190931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Research w</w:t>
      </w:r>
      <w:r w:rsidR="00064DAC"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ork for the project ‘Aliens in Antarctic’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involving </w:t>
      </w:r>
      <w:r w:rsidR="00064DAC" w:rsidRPr="00C666C7">
        <w:rPr>
          <w:rFonts w:asciiTheme="minorHAnsi" w:hAnsiTheme="minorHAnsi" w:cstheme="minorHAnsi"/>
          <w:i/>
          <w:sz w:val="22"/>
          <w:szCs w:val="22"/>
          <w:lang w:val="en-GB"/>
        </w:rPr>
        <w:t>biological sampling and taxonomy, and report writing</w:t>
      </w:r>
      <w:r w:rsidR="00BE384F" w:rsidRPr="00C666C7">
        <w:rPr>
          <w:rFonts w:asciiTheme="minorHAnsi" w:hAnsiTheme="minorHAnsi" w:cstheme="minorHAnsi"/>
          <w:i/>
          <w:sz w:val="22"/>
          <w:szCs w:val="22"/>
          <w:lang w:val="en-GB"/>
        </w:rPr>
        <w:t>.</w:t>
      </w:r>
    </w:p>
    <w:p w:rsidR="00190931" w:rsidRPr="00C666C7" w:rsidRDefault="00190931" w:rsidP="008854D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2010-2011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Field assistant at the Australian Antarctic Division</w:t>
      </w:r>
    </w:p>
    <w:p w:rsidR="00190931" w:rsidRPr="00C666C7" w:rsidRDefault="00190931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Field work for the terrestrial ecolo</w:t>
      </w:r>
      <w:r w:rsidR="002F7CD2" w:rsidRPr="00C666C7">
        <w:rPr>
          <w:rFonts w:asciiTheme="minorHAnsi" w:hAnsiTheme="minorHAnsi" w:cstheme="minorHAnsi"/>
          <w:i/>
          <w:sz w:val="22"/>
          <w:szCs w:val="22"/>
          <w:lang w:val="en-GB"/>
        </w:rPr>
        <w:t>gy programs on sub-Antarctic Mac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quarie Island involving biological sampling and taxonomy, and sample curation.</w:t>
      </w:r>
    </w:p>
    <w:p w:rsidR="005C5432" w:rsidRPr="00C666C7" w:rsidRDefault="00064DAC" w:rsidP="008854D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2010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BE384F" w:rsidRPr="00C666C7">
        <w:rPr>
          <w:rFonts w:asciiTheme="minorHAnsi" w:hAnsiTheme="minorHAnsi" w:cstheme="minorHAnsi"/>
          <w:b/>
          <w:sz w:val="22"/>
          <w:szCs w:val="22"/>
          <w:lang w:val="en-GB"/>
        </w:rPr>
        <w:t>Research officer,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 xml:space="preserve"> the Tasmanian Infection Prevention and Control Unit</w:t>
      </w:r>
    </w:p>
    <w:p w:rsidR="00BE384F" w:rsidRPr="00C666C7" w:rsidRDefault="008854DC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D</w:t>
      </w:r>
      <w:r w:rsidR="00BE384F" w:rsidRPr="00C666C7">
        <w:rPr>
          <w:rFonts w:asciiTheme="minorHAnsi" w:hAnsiTheme="minorHAnsi" w:cstheme="minorHAnsi"/>
          <w:i/>
          <w:sz w:val="22"/>
          <w:szCs w:val="22"/>
          <w:lang w:val="en-GB"/>
        </w:rPr>
        <w:t>ata analysis, literature reviews, and manuscript writing related to hospital acquired infections, and infection surveillance.</w:t>
      </w:r>
    </w:p>
    <w:p w:rsidR="00BE384F" w:rsidRPr="00C666C7" w:rsidRDefault="00BE384F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2009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Assistant at Greening Australia</w:t>
      </w:r>
    </w:p>
    <w:p w:rsidR="00BE384F" w:rsidRPr="00C666C7" w:rsidRDefault="008854DC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F</w:t>
      </w:r>
      <w:r w:rsidR="00BE384F" w:rsidRPr="00C666C7">
        <w:rPr>
          <w:rFonts w:asciiTheme="minorHAnsi" w:hAnsiTheme="minorHAnsi" w:cstheme="minorHAnsi"/>
          <w:i/>
          <w:sz w:val="22"/>
          <w:szCs w:val="22"/>
          <w:lang w:val="en-GB"/>
        </w:rPr>
        <w:t>ield sampling and data handling work for a carbon sequestration research project.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2006-2007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Field assistant with the University of Tasmania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i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Field work for fire and fungal ecology PhD projects.</w:t>
      </w:r>
    </w:p>
    <w:p w:rsidR="00BE384F" w:rsidRPr="00C666C7" w:rsidRDefault="00BE384F" w:rsidP="008854DC">
      <w:pPr>
        <w:spacing w:line="360" w:lineRule="auto"/>
        <w:ind w:left="2160" w:hanging="144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lastRenderedPageBreak/>
        <w:t>2005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Field and GIS assistant, Tasmanian Department of Environment</w:t>
      </w:r>
    </w:p>
    <w:p w:rsidR="00BE384F" w:rsidRPr="00C666C7" w:rsidRDefault="008854DC" w:rsidP="008854DC">
      <w:pPr>
        <w:spacing w:line="360" w:lineRule="auto"/>
        <w:ind w:left="2160"/>
        <w:rPr>
          <w:rFonts w:asciiTheme="minorHAnsi" w:hAnsiTheme="minorHAnsi" w:cstheme="minorHAnsi"/>
          <w:i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F</w:t>
      </w:r>
      <w:r w:rsidR="00BE384F"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ield and GIS processing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 xml:space="preserve">work </w:t>
      </w:r>
      <w:r w:rsidR="00BE384F" w:rsidRPr="00C666C7">
        <w:rPr>
          <w:rFonts w:asciiTheme="minorHAnsi" w:hAnsiTheme="minorHAnsi" w:cstheme="minorHAnsi"/>
          <w:i/>
          <w:sz w:val="22"/>
          <w:szCs w:val="22"/>
          <w:lang w:val="en-GB"/>
        </w:rPr>
        <w:t>for the Tasmanian Vegetation Mapping Program.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5C53E6" w:rsidRPr="00C666C7" w:rsidRDefault="00C666C7" w:rsidP="005C53E6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Awards</w:t>
      </w:r>
    </w:p>
    <w:p w:rsidR="005C53E6" w:rsidRPr="00C666C7" w:rsidRDefault="005C53E6" w:rsidP="005C53E6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5C53E6" w:rsidRPr="00C666C7" w:rsidRDefault="005C53E6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5C5432" w:rsidRPr="00C666C7" w:rsidRDefault="005C5432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Scholarships and funding:</w:t>
      </w:r>
    </w:p>
    <w:p w:rsidR="00BE384F" w:rsidRPr="00C666C7" w:rsidRDefault="00BE384F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2011-2014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Australian Postgraduate Award ($69,000 AUD).</w:t>
      </w:r>
    </w:p>
    <w:p w:rsidR="00BE384F" w:rsidRPr="00C666C7" w:rsidRDefault="00BE384F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2013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Fram Centre (40,000 NOK). Incentive funding for conference travel.</w:t>
      </w:r>
    </w:p>
    <w:p w:rsidR="00BE384F" w:rsidRPr="00C666C7" w:rsidRDefault="00BE384F" w:rsidP="008854DC">
      <w:pPr>
        <w:spacing w:line="360" w:lineRule="auto"/>
        <w:ind w:left="2160" w:hanging="144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2012-2013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US"/>
        </w:rPr>
        <w:t>Fram Centre (900,000 NOK) “Shipping pathways of species introduction</w:t>
      </w:r>
      <w:r w:rsidR="00B11355" w:rsidRPr="00C666C7">
        <w:rPr>
          <w:rFonts w:asciiTheme="minorHAnsi" w:hAnsiTheme="minorHAnsi" w:cstheme="minorHAnsi"/>
          <w:sz w:val="22"/>
          <w:szCs w:val="22"/>
          <w:lang w:val="en-US"/>
        </w:rPr>
        <w:t>.</w:t>
      </w:r>
      <w:r w:rsidRPr="00C666C7">
        <w:rPr>
          <w:rFonts w:asciiTheme="minorHAnsi" w:hAnsiTheme="minorHAnsi" w:cstheme="minorHAnsi"/>
          <w:sz w:val="22"/>
          <w:szCs w:val="22"/>
          <w:lang w:val="en-US"/>
        </w:rPr>
        <w:t>”</w:t>
      </w:r>
    </w:p>
    <w:p w:rsidR="00BE384F" w:rsidRPr="00C666C7" w:rsidRDefault="00BE384F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2012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B11355" w:rsidRPr="00C666C7">
        <w:rPr>
          <w:rFonts w:asciiTheme="minorHAnsi" w:hAnsiTheme="minorHAnsi" w:cstheme="minorHAnsi"/>
          <w:sz w:val="22"/>
          <w:szCs w:val="22"/>
          <w:lang w:val="en-GB"/>
        </w:rPr>
        <w:t>University of Tasmania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onference travel scholarship ($2000 AUD)</w:t>
      </w:r>
      <w:r w:rsidR="00B11355"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</w:p>
    <w:p w:rsidR="00BE384F" w:rsidRPr="00C666C7" w:rsidRDefault="00BE384F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2011-2012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Fram Centre (900,000 NOK) “Shipping pathways of species introduction</w:t>
      </w:r>
      <w:r w:rsidR="00B11355" w:rsidRPr="00C666C7">
        <w:rPr>
          <w:rFonts w:asciiTheme="minorHAnsi" w:hAnsiTheme="minorHAnsi" w:cstheme="minorHAnsi"/>
          <w:sz w:val="22"/>
          <w:szCs w:val="22"/>
          <w:lang w:val="en-GB"/>
        </w:rPr>
        <w:t>.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” </w:t>
      </w:r>
    </w:p>
    <w:p w:rsidR="00BE384F" w:rsidRPr="00C666C7" w:rsidRDefault="00A06A70" w:rsidP="008854DC">
      <w:pPr>
        <w:spacing w:line="360" w:lineRule="auto"/>
        <w:ind w:left="2160" w:hanging="144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2011-2012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Svalbard’s Environmental </w:t>
      </w:r>
      <w:r w:rsidR="00893963" w:rsidRPr="00C666C7">
        <w:rPr>
          <w:rFonts w:asciiTheme="minorHAnsi" w:hAnsiTheme="minorHAnsi" w:cstheme="minorHAnsi"/>
          <w:sz w:val="22"/>
          <w:szCs w:val="22"/>
          <w:lang w:val="en-GB"/>
        </w:rPr>
        <w:t>Protection F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und (650,000 NOK) 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“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Terrestrial </w:t>
      </w:r>
      <w:r w:rsidR="007A694B" w:rsidRPr="00C666C7">
        <w:rPr>
          <w:rFonts w:asciiTheme="minorHAnsi" w:hAnsiTheme="minorHAnsi" w:cstheme="minorHAnsi"/>
          <w:sz w:val="22"/>
          <w:szCs w:val="22"/>
          <w:lang w:val="en-GB"/>
        </w:rPr>
        <w:t>i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nvasive species pathways</w:t>
      </w:r>
      <w:r w:rsidR="00B11355" w:rsidRPr="00C666C7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” </w:t>
      </w:r>
    </w:p>
    <w:p w:rsidR="00BE384F" w:rsidRPr="00C666C7" w:rsidRDefault="00A06A70" w:rsidP="008854DC">
      <w:p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2010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Norwegia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n Polar Institute (50,000 NOK) 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“Invasive species pathways</w:t>
      </w:r>
      <w:r w:rsidR="00B11355" w:rsidRPr="00C666C7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BE384F" w:rsidRPr="00C666C7">
        <w:rPr>
          <w:rFonts w:asciiTheme="minorHAnsi" w:hAnsiTheme="minorHAnsi" w:cstheme="minorHAnsi"/>
          <w:sz w:val="22"/>
          <w:szCs w:val="22"/>
          <w:lang w:val="en-GB"/>
        </w:rPr>
        <w:t>”</w:t>
      </w:r>
    </w:p>
    <w:p w:rsidR="00BE384F" w:rsidRPr="00C666C7" w:rsidRDefault="00BE384F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2007-2008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ab/>
        <w:t>Antarctic Tasmania Honours Scholarship ($5000 AUD)</w:t>
      </w:r>
    </w:p>
    <w:p w:rsidR="005C53E6" w:rsidRPr="00C666C7" w:rsidRDefault="005C53E6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5C53E6" w:rsidRPr="00C666C7" w:rsidRDefault="00C666C7" w:rsidP="005C53E6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Publications</w:t>
      </w:r>
    </w:p>
    <w:p w:rsidR="005C53E6" w:rsidRPr="00C666C7" w:rsidRDefault="005C53E6" w:rsidP="005C53E6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5C53E6" w:rsidRPr="00C666C7" w:rsidRDefault="005C53E6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C666C7" w:rsidRPr="00C666C7" w:rsidRDefault="005C5432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Scientific peer reviewed publications:</w:t>
      </w:r>
    </w:p>
    <w:p w:rsidR="00F60FAA" w:rsidRDefault="00F60FAA" w:rsidP="00F60FA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F60FAA">
        <w:rPr>
          <w:rFonts w:asciiTheme="minorHAnsi" w:hAnsiTheme="minorHAnsi" w:cstheme="minorHAnsi"/>
          <w:b/>
          <w:sz w:val="22"/>
          <w:szCs w:val="22"/>
        </w:rPr>
        <w:t>Ware C</w:t>
      </w:r>
      <w:r w:rsidRPr="00F60FAA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Williams KJ</w:t>
      </w:r>
      <w:r w:rsidRPr="00F60FAA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Harding J,</w:t>
      </w:r>
      <w:r w:rsidRPr="00F60FA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Hawkins B</w:t>
      </w:r>
      <w:r w:rsidRPr="00F60FAA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Harwood T</w:t>
      </w:r>
      <w:r w:rsidRPr="00F60FAA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Manion G</w:t>
      </w:r>
      <w:r w:rsidRPr="00F60FAA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Perkins GC</w:t>
      </w:r>
      <w:r w:rsidRPr="00F60FAA">
        <w:rPr>
          <w:rFonts w:asciiTheme="minorHAnsi" w:hAnsiTheme="minorHAnsi" w:cstheme="minorHAnsi"/>
          <w:sz w:val="22"/>
          <w:szCs w:val="22"/>
        </w:rPr>
        <w:t>, Ferrier</w:t>
      </w:r>
      <w:r>
        <w:rPr>
          <w:rFonts w:asciiTheme="minorHAnsi" w:hAnsiTheme="minorHAnsi" w:cstheme="minorHAnsi"/>
          <w:sz w:val="22"/>
          <w:szCs w:val="22"/>
        </w:rPr>
        <w:t xml:space="preserve"> S (accepted) </w:t>
      </w:r>
      <w:r w:rsidRPr="00F60FAA">
        <w:rPr>
          <w:rFonts w:asciiTheme="minorHAnsi" w:hAnsiTheme="minorHAnsi" w:cstheme="minorHAnsi"/>
          <w:sz w:val="22"/>
          <w:szCs w:val="22"/>
        </w:rPr>
        <w:t>Improving biodiversity surrogates for conservation assessment: a test of methods and the value of targeted biological surveys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Pr="00F60FAA">
        <w:rPr>
          <w:rFonts w:asciiTheme="minorHAnsi" w:hAnsiTheme="minorHAnsi" w:cstheme="minorHAnsi"/>
          <w:i/>
          <w:sz w:val="22"/>
          <w:szCs w:val="22"/>
        </w:rPr>
        <w:t>Diversity &amp; Distributions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F60FAA" w:rsidRDefault="00F60FAA" w:rsidP="00F60FAA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Rumpf S, Alsos IG, </w:t>
      </w:r>
      <w:r w:rsidRPr="00F60FAA">
        <w:rPr>
          <w:rFonts w:asciiTheme="minorHAnsi" w:hAnsiTheme="minorHAnsi" w:cstheme="minorHAnsi"/>
          <w:b/>
          <w:sz w:val="22"/>
          <w:szCs w:val="22"/>
        </w:rPr>
        <w:t>Ware C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(accepted) </w:t>
      </w:r>
      <w:r w:rsidRPr="00F60FAA">
        <w:rPr>
          <w:rFonts w:asciiTheme="minorHAnsi" w:hAnsiTheme="minorHAnsi" w:cstheme="minorHAnsi"/>
          <w:sz w:val="22"/>
          <w:szCs w:val="22"/>
        </w:rPr>
        <w:t>Prevention of microbial species introductions to the Arctic: The efficacy of footwear disinfection measures on cruise ships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i/>
          <w:sz w:val="22"/>
          <w:szCs w:val="22"/>
        </w:rPr>
        <w:t>Neobiota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C666C7" w:rsidRDefault="00C666C7" w:rsidP="00C666C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Hoskins AJ, Bush A, Gilmore J, Harwood T, Hudson LN, </w:t>
      </w:r>
      <w:r w:rsidRPr="00C666C7">
        <w:rPr>
          <w:rFonts w:asciiTheme="minorHAnsi" w:hAnsiTheme="minorHAnsi" w:cstheme="minorHAnsi"/>
          <w:b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, Williams KJ, </w:t>
      </w:r>
      <w:r w:rsidR="00F60FAA">
        <w:rPr>
          <w:rFonts w:asciiTheme="minorHAnsi" w:hAnsiTheme="minorHAnsi" w:cstheme="minorHAnsi"/>
          <w:sz w:val="22"/>
          <w:szCs w:val="22"/>
        </w:rPr>
        <w:t xml:space="preserve">Ferrier S (2016) </w:t>
      </w:r>
      <w:r w:rsidRPr="00C666C7">
        <w:rPr>
          <w:rFonts w:asciiTheme="minorHAnsi" w:hAnsiTheme="minorHAnsi" w:cstheme="minorHAnsi"/>
          <w:sz w:val="22"/>
          <w:szCs w:val="22"/>
        </w:rPr>
        <w:t xml:space="preserve">Downscaling land‐use data to provide global 30 ″estimates of five land‐use classes. </w:t>
      </w:r>
      <w:r w:rsidRPr="00F60FAA">
        <w:rPr>
          <w:rFonts w:asciiTheme="minorHAnsi" w:hAnsiTheme="minorHAnsi" w:cstheme="minorHAnsi"/>
          <w:i/>
          <w:sz w:val="22"/>
          <w:szCs w:val="22"/>
        </w:rPr>
        <w:t>Ecology and Evolution</w:t>
      </w:r>
      <w:r w:rsidRPr="00C666C7">
        <w:rPr>
          <w:rFonts w:asciiTheme="minorHAnsi" w:hAnsiTheme="minorHAnsi" w:cstheme="minorHAnsi"/>
          <w:sz w:val="22"/>
          <w:szCs w:val="22"/>
        </w:rPr>
        <w:t>. 1</w:t>
      </w:r>
      <w:r w:rsidR="00F60FAA">
        <w:rPr>
          <w:rFonts w:asciiTheme="minorHAnsi" w:hAnsiTheme="minorHAnsi" w:cstheme="minorHAnsi"/>
          <w:sz w:val="22"/>
          <w:szCs w:val="22"/>
        </w:rPr>
        <w:t xml:space="preserve">, </w:t>
      </w:r>
      <w:r w:rsidRPr="00C666C7">
        <w:rPr>
          <w:rFonts w:asciiTheme="minorHAnsi" w:hAnsiTheme="minorHAnsi" w:cstheme="minorHAnsi"/>
          <w:sz w:val="22"/>
          <w:szCs w:val="22"/>
        </w:rPr>
        <w:t>3040-55.</w:t>
      </w:r>
    </w:p>
    <w:p w:rsidR="002616E7" w:rsidRPr="00C666C7" w:rsidRDefault="001363DB" w:rsidP="00C666C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bCs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>, Sundet JH, Jelmert A, Berge J, Pellissier L, Wisz MS, Kriticos D, Alsos IG (</w:t>
      </w:r>
      <w:r w:rsidR="00C666C7">
        <w:rPr>
          <w:rFonts w:asciiTheme="minorHAnsi" w:hAnsiTheme="minorHAnsi" w:cstheme="minorHAnsi"/>
          <w:sz w:val="22"/>
          <w:szCs w:val="22"/>
        </w:rPr>
        <w:t>2016</w:t>
      </w:r>
      <w:r w:rsidRPr="00C666C7">
        <w:rPr>
          <w:rFonts w:asciiTheme="minorHAnsi" w:hAnsiTheme="minorHAnsi" w:cstheme="minorHAnsi"/>
          <w:sz w:val="22"/>
          <w:szCs w:val="22"/>
        </w:rPr>
        <w:t xml:space="preserve">). Biological introduction threats from shipping in a warming Arctic. </w:t>
      </w:r>
      <w:r w:rsidRPr="00C666C7">
        <w:rPr>
          <w:rFonts w:asciiTheme="minorHAnsi" w:hAnsiTheme="minorHAnsi" w:cstheme="minorHAnsi"/>
          <w:i/>
          <w:sz w:val="22"/>
          <w:szCs w:val="22"/>
        </w:rPr>
        <w:t>Journal of Applied Ecology</w:t>
      </w:r>
      <w:r w:rsidRPr="00C666C7">
        <w:rPr>
          <w:rFonts w:asciiTheme="minorHAnsi" w:hAnsiTheme="minorHAnsi" w:cstheme="minorHAnsi"/>
          <w:sz w:val="22"/>
          <w:szCs w:val="22"/>
        </w:rPr>
        <w:t>.</w:t>
      </w:r>
    </w:p>
    <w:p w:rsidR="00B11355" w:rsidRPr="00C666C7" w:rsidRDefault="00B11355" w:rsidP="008854DC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hanging="357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lastRenderedPageBreak/>
        <w:t xml:space="preserve">Douglas MR, Slynko YV, Dgebuadze YY, Olenin S, Aleksandrov B, Boltachev A, Slynko EE, Khristenko D, Minchin D, Pavlov DF, Reshetnikov AN, Vekhov DA, </w:t>
      </w:r>
      <w:r w:rsidRPr="00C666C7">
        <w:rPr>
          <w:rFonts w:asciiTheme="minorHAnsi" w:hAnsiTheme="minorHAnsi" w:cstheme="minorHAnsi"/>
          <w:b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 , Douglas ME (</w:t>
      </w:r>
      <w:r w:rsidR="00F60FAA">
        <w:rPr>
          <w:rFonts w:asciiTheme="minorHAnsi" w:hAnsiTheme="minorHAnsi" w:cstheme="minorHAnsi"/>
          <w:sz w:val="22"/>
          <w:szCs w:val="22"/>
        </w:rPr>
        <w:t>2015</w:t>
      </w:r>
      <w:r w:rsidRPr="00C666C7">
        <w:rPr>
          <w:rFonts w:asciiTheme="minorHAnsi" w:hAnsiTheme="minorHAnsi" w:cstheme="minorHAnsi"/>
          <w:sz w:val="22"/>
          <w:szCs w:val="22"/>
        </w:rPr>
        <w:t xml:space="preserve">) Invasion Ecology: An International Perspective Centered in the Holarctic. </w:t>
      </w:r>
      <w:r w:rsidRPr="00C666C7">
        <w:rPr>
          <w:rFonts w:asciiTheme="minorHAnsi" w:hAnsiTheme="minorHAnsi" w:cstheme="minorHAnsi"/>
          <w:i/>
          <w:sz w:val="22"/>
          <w:szCs w:val="22"/>
        </w:rPr>
        <w:t>Fisheries</w:t>
      </w:r>
      <w:r w:rsidRPr="00C666C7">
        <w:rPr>
          <w:rFonts w:asciiTheme="minorHAnsi" w:hAnsiTheme="minorHAnsi" w:cstheme="minorHAnsi"/>
          <w:sz w:val="22"/>
          <w:szCs w:val="22"/>
        </w:rPr>
        <w:t>.</w:t>
      </w:r>
    </w:p>
    <w:p w:rsidR="002616E7" w:rsidRPr="00C666C7" w:rsidRDefault="002616E7" w:rsidP="002616E7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Alsos IGA, </w:t>
      </w:r>
      <w:r w:rsidRPr="00C666C7">
        <w:rPr>
          <w:rFonts w:asciiTheme="minorHAnsi" w:hAnsiTheme="minorHAnsi" w:cstheme="minorHAnsi"/>
          <w:b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, Elven R (2015) Past Arctic aliens have passed away, current ones may stay. </w:t>
      </w:r>
      <w:r w:rsidRPr="00C666C7">
        <w:rPr>
          <w:rFonts w:asciiTheme="minorHAnsi" w:hAnsiTheme="minorHAnsi" w:cstheme="minorHAnsi"/>
          <w:i/>
          <w:sz w:val="22"/>
          <w:szCs w:val="22"/>
        </w:rPr>
        <w:t>Biological Invasions</w:t>
      </w:r>
      <w:r w:rsidRPr="00C666C7">
        <w:rPr>
          <w:rFonts w:asciiTheme="minorHAnsi" w:hAnsiTheme="minorHAnsi" w:cstheme="minorHAnsi"/>
          <w:sz w:val="22"/>
          <w:szCs w:val="22"/>
        </w:rPr>
        <w:t>, 1-11.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Huiskes AHL, Bergstrom DM, Gremmen NJM, Lee JE, Terauds A, Crosbie K, Frenot Y, Hughes KA, Imura S, Kiefer K, Lebouvier M, Raymond B, Tsujimoto M, </w:t>
      </w:r>
      <w:r w:rsidRPr="00C666C7">
        <w:rPr>
          <w:rFonts w:asciiTheme="minorHAnsi" w:hAnsiTheme="minorHAnsi" w:cstheme="minorHAnsi"/>
          <w:b/>
          <w:bCs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, Van </w:t>
      </w:r>
      <w:r w:rsidR="002616E7" w:rsidRPr="00C666C7">
        <w:rPr>
          <w:rFonts w:asciiTheme="minorHAnsi" w:hAnsiTheme="minorHAnsi" w:cstheme="minorHAnsi"/>
          <w:sz w:val="22"/>
          <w:szCs w:val="22"/>
        </w:rPr>
        <w:t>de Vijver B, Chown SL (2014</w:t>
      </w:r>
      <w:r w:rsidRPr="00C666C7">
        <w:rPr>
          <w:rFonts w:asciiTheme="minorHAnsi" w:hAnsiTheme="minorHAnsi" w:cstheme="minorHAnsi"/>
          <w:sz w:val="22"/>
          <w:szCs w:val="22"/>
        </w:rPr>
        <w:t xml:space="preserve">) Aliens in Antarctica: evidence for reducing transfer of plant propagules by human visitors. </w:t>
      </w:r>
      <w:r w:rsidRPr="00C666C7">
        <w:rPr>
          <w:rFonts w:asciiTheme="minorHAnsi" w:hAnsiTheme="minorHAnsi" w:cstheme="minorHAnsi"/>
          <w:i/>
          <w:sz w:val="22"/>
          <w:szCs w:val="22"/>
        </w:rPr>
        <w:t>Biological Conservation</w:t>
      </w:r>
      <w:r w:rsidRPr="00C666C7">
        <w:rPr>
          <w:rFonts w:asciiTheme="minorHAnsi" w:hAnsiTheme="minorHAnsi" w:cstheme="minorHAnsi"/>
          <w:sz w:val="22"/>
          <w:szCs w:val="22"/>
        </w:rPr>
        <w:t xml:space="preserve">. </w:t>
      </w:r>
      <w:r w:rsidR="002616E7" w:rsidRPr="00C666C7">
        <w:rPr>
          <w:rFonts w:asciiTheme="minorHAnsi" w:hAnsiTheme="minorHAnsi" w:cstheme="minorHAnsi"/>
          <w:sz w:val="22"/>
          <w:szCs w:val="22"/>
        </w:rPr>
        <w:t>17, 278-284.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bCs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, Kirkpatrick, JB, Sundet JH, Jelmert A, Berge J, Coutts ADM, Floerl O, Pellissier L, Wisz MS, Alsos IG (2013). Climate change, non-indigenous species and shipping: assessing the risk of species introduction to a high-Arctic archipelago. </w:t>
      </w:r>
      <w:r w:rsidRPr="00C666C7">
        <w:rPr>
          <w:rFonts w:asciiTheme="minorHAnsi" w:hAnsiTheme="minorHAnsi" w:cstheme="minorHAnsi"/>
          <w:i/>
          <w:sz w:val="22"/>
          <w:szCs w:val="22"/>
        </w:rPr>
        <w:t>Diversity and Distributions</w:t>
      </w:r>
      <w:r w:rsidRPr="00C666C7">
        <w:rPr>
          <w:rFonts w:asciiTheme="minorHAnsi" w:hAnsiTheme="minorHAnsi" w:cstheme="minorHAnsi"/>
          <w:sz w:val="22"/>
          <w:szCs w:val="22"/>
        </w:rPr>
        <w:t xml:space="preserve">, </w:t>
      </w:r>
      <w:r w:rsidR="002616E7" w:rsidRPr="00C666C7">
        <w:rPr>
          <w:rFonts w:asciiTheme="minorHAnsi" w:hAnsiTheme="minorHAnsi" w:cstheme="minorHAnsi"/>
          <w:sz w:val="22"/>
          <w:szCs w:val="22"/>
        </w:rPr>
        <w:t>20, 10-19</w:t>
      </w:r>
      <w:r w:rsidRPr="00C666C7"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Chown SL, Huiskes AHL, Gremmen NJM, Lee JE, Terauds A, Crosbie K, Frenot Y, Hughes KA, Imura S, Kiefer K, Lebouvier M, Raymond B, Tsujimoto M, </w:t>
      </w:r>
      <w:r w:rsidRPr="00C666C7">
        <w:rPr>
          <w:rFonts w:asciiTheme="minorHAnsi" w:hAnsiTheme="minorHAnsi" w:cstheme="minorHAnsi"/>
          <w:b/>
          <w:bCs/>
          <w:sz w:val="22"/>
          <w:szCs w:val="22"/>
        </w:rPr>
        <w:t>Ware C</w:t>
      </w:r>
      <w:r w:rsidRPr="00C666C7">
        <w:rPr>
          <w:rFonts w:asciiTheme="minorHAnsi" w:hAnsiTheme="minorHAnsi" w:cstheme="minorHAnsi"/>
          <w:sz w:val="22"/>
          <w:szCs w:val="22"/>
        </w:rPr>
        <w:t xml:space="preserve">, Van de Vijver B, Bergstrom DM (2012). A continent wide risk assessment for the establishment of alien species in Antarctica. </w:t>
      </w:r>
      <w:r w:rsidRPr="00C666C7">
        <w:rPr>
          <w:rFonts w:asciiTheme="minorHAnsi" w:hAnsiTheme="minorHAnsi" w:cstheme="minorHAnsi"/>
          <w:i/>
          <w:sz w:val="22"/>
          <w:szCs w:val="22"/>
        </w:rPr>
        <w:t>PNAS</w:t>
      </w:r>
      <w:r w:rsidRPr="00C666C7">
        <w:rPr>
          <w:rFonts w:asciiTheme="minorHAnsi" w:hAnsiTheme="minorHAnsi" w:cstheme="minorHAnsi"/>
          <w:sz w:val="22"/>
          <w:szCs w:val="22"/>
        </w:rPr>
        <w:t>, 109 (13): 4938-4943</w:t>
      </w:r>
      <w:r w:rsidR="002616E7" w:rsidRPr="00C666C7">
        <w:rPr>
          <w:rFonts w:asciiTheme="minorHAnsi" w:hAnsiTheme="minorHAnsi" w:cstheme="minorHAnsi"/>
          <w:sz w:val="22"/>
          <w:szCs w:val="22"/>
        </w:rPr>
        <w:t xml:space="preserve"> * cited more than 100 times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W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, Bergstrom DM, Müller E, Alsos IG (2011) Humans introduce viable seeds to </w:t>
      </w:r>
      <w:r w:rsidRPr="00C666C7">
        <w:rPr>
          <w:rFonts w:asciiTheme="minorHAnsi" w:hAnsiTheme="minorHAnsi" w:cstheme="minorHAnsi"/>
          <w:sz w:val="22"/>
          <w:szCs w:val="22"/>
        </w:rPr>
        <w:t xml:space="preserve">the Arctic on footwear. </w:t>
      </w:r>
      <w:r w:rsidRPr="00C666C7">
        <w:rPr>
          <w:rFonts w:asciiTheme="minorHAnsi" w:hAnsiTheme="minorHAnsi" w:cstheme="minorHAnsi"/>
          <w:i/>
          <w:sz w:val="22"/>
          <w:szCs w:val="22"/>
        </w:rPr>
        <w:t>Biological Invasions</w:t>
      </w:r>
      <w:r w:rsidRPr="00C666C7">
        <w:rPr>
          <w:rFonts w:asciiTheme="minorHAnsi" w:hAnsiTheme="minorHAnsi" w:cstheme="minorHAnsi"/>
          <w:sz w:val="22"/>
          <w:szCs w:val="22"/>
        </w:rPr>
        <w:t>, 14 (3): 567-577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</w:rPr>
        <w:t>Hughes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KA, Lee JE, Tsujimoto M, Imura S, Bergstrom DM, 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, Lebouvier M, Huiskes AHL, Gremmen NJM, Frenot Y, Bridge PD, Chown SL (2011) Food for thought: Risks of non-native species transfer to the Antarctic region with fresh produce.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Biological Conservation,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144(5): 1682-1689 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Hughes KA, Lee JE, 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, Kiefer K, Bergstrom DM (2010) Impact of anthropogenic transportation to Antarctica on alien seed viability.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Polar biology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, 33(8): 1125-1130 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</w:rPr>
        <w:t>Mitchell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B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Style w:val="journalauthors1"/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McGregor A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Brown S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Wells A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Stuart RL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Wilson F, Mason M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(2011)</w:t>
      </w:r>
      <w:r w:rsidRPr="00C666C7">
        <w:rPr>
          <w:rStyle w:val="journalabstracttitle1"/>
          <w:rFonts w:asciiTheme="minorHAnsi" w:hAnsiTheme="minorHAnsi" w:cstheme="minorHAnsi"/>
          <w:b w:val="0"/>
          <w:sz w:val="22"/>
          <w:szCs w:val="22"/>
          <w:lang w:val="en-GB"/>
        </w:rPr>
        <w:t xml:space="preserve"> </w:t>
      </w:r>
      <w:r w:rsidRPr="00C666C7">
        <w:rPr>
          <w:rStyle w:val="journalauthors1"/>
          <w:rFonts w:asciiTheme="minorHAnsi" w:hAnsiTheme="minorHAnsi" w:cstheme="minorHAnsi"/>
          <w:bCs/>
          <w:sz w:val="22"/>
          <w:szCs w:val="22"/>
        </w:rPr>
        <w:t xml:space="preserve">ASID (HICSIG)/AICA Position Statement: Preventing catheter-associated 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</w:rPr>
        <w:t>urinary tract</w:t>
      </w:r>
      <w:r w:rsidRPr="00C666C7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infections in patients. </w:t>
      </w:r>
      <w:r w:rsidRPr="00C666C7">
        <w:rPr>
          <w:rFonts w:asciiTheme="minorHAnsi" w:hAnsiTheme="minorHAnsi" w:cstheme="minorHAnsi"/>
          <w:bCs/>
          <w:i/>
          <w:sz w:val="22"/>
          <w:szCs w:val="22"/>
          <w:lang w:val="en-GB"/>
        </w:rPr>
        <w:t>Healthcare Infection</w:t>
      </w:r>
      <w:r w:rsidRPr="00C666C7">
        <w:rPr>
          <w:rFonts w:asciiTheme="minorHAnsi" w:hAnsiTheme="minorHAnsi" w:cstheme="minorHAnsi"/>
          <w:bCs/>
          <w:sz w:val="22"/>
          <w:szCs w:val="22"/>
          <w:lang w:val="en-GB"/>
        </w:rPr>
        <w:t>, 16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(2): 45-52.</w:t>
      </w:r>
    </w:p>
    <w:p w:rsidR="005C5432" w:rsidRPr="00C666C7" w:rsidRDefault="005C5432" w:rsidP="008854DC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</w:rPr>
        <w:t>Mitchell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B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C666C7">
        <w:rPr>
          <w:rStyle w:val="journalauthors1"/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McGregor A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Brown S</w:t>
      </w:r>
      <w:r w:rsidRPr="00C666C7">
        <w:rPr>
          <w:rStyle w:val="journalauthors1"/>
          <w:rFonts w:asciiTheme="minorHAnsi" w:hAnsiTheme="minorHAnsi" w:cstheme="minorHAnsi"/>
          <w:i/>
          <w:iCs/>
          <w:sz w:val="22"/>
          <w:szCs w:val="22"/>
          <w:lang w:val="en-GB"/>
        </w:rPr>
        <w:t>,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Wells A 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(2011)</w:t>
      </w:r>
      <w:r w:rsidRPr="00C666C7">
        <w:rPr>
          <w:rStyle w:val="journalabstracttitle1"/>
          <w:rFonts w:asciiTheme="minorHAnsi" w:hAnsiTheme="minorHAnsi" w:cstheme="minorHAnsi"/>
          <w:b w:val="0"/>
          <w:sz w:val="22"/>
          <w:szCs w:val="22"/>
          <w:lang w:val="en-GB"/>
        </w:rPr>
        <w:t xml:space="preserve"> </w:t>
      </w:r>
      <w:r w:rsidRPr="00C666C7">
        <w:rPr>
          <w:rStyle w:val="journalauthors1"/>
          <w:rFonts w:asciiTheme="minorHAnsi" w:hAnsiTheme="minorHAnsi" w:cstheme="minorHAnsi"/>
          <w:i/>
          <w:sz w:val="22"/>
          <w:szCs w:val="22"/>
          <w:lang w:val="en-GB"/>
        </w:rPr>
        <w:t>Clostridium difficile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 xml:space="preserve"> infection in Tasmanian Public hospitals 2006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-</w:t>
      </w:r>
      <w:r w:rsidRPr="00C666C7">
        <w:rPr>
          <w:rStyle w:val="journalauthors1"/>
          <w:rFonts w:asciiTheme="minorHAnsi" w:hAnsiTheme="minorHAnsi" w:cstheme="minorHAnsi"/>
          <w:sz w:val="22"/>
          <w:szCs w:val="22"/>
          <w:lang w:val="en-GB"/>
        </w:rPr>
        <w:t>2010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Healthcare Infection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, 16(3): 101-106. </w:t>
      </w:r>
    </w:p>
    <w:p w:rsidR="00F60FAA" w:rsidRDefault="00F60FAA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F60FAA" w:rsidRPr="00C666C7" w:rsidRDefault="004E5615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Unpublished reports</w:t>
      </w:r>
    </w:p>
    <w:p w:rsidR="00F60FAA" w:rsidRPr="00F60FAA" w:rsidRDefault="00F60FAA" w:rsidP="00F60FAA">
      <w:pPr>
        <w:numPr>
          <w:ilvl w:val="0"/>
          <w:numId w:val="2"/>
        </w:num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F60FAA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, Williams KJ, Harwood, T, Ferrier S (2017) </w:t>
      </w:r>
      <w:r w:rsidRPr="00F60FAA">
        <w:rPr>
          <w:rFonts w:asciiTheme="minorHAnsi" w:hAnsiTheme="minorHAnsi" w:cstheme="minorHAnsi"/>
          <w:sz w:val="22"/>
          <w:szCs w:val="22"/>
          <w:lang w:val="en-GB"/>
        </w:rPr>
        <w:t>Contextual analysis of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F60FAA">
        <w:rPr>
          <w:rFonts w:asciiTheme="minorHAnsi" w:hAnsiTheme="minorHAnsi" w:cstheme="minorHAnsi"/>
          <w:sz w:val="22"/>
          <w:szCs w:val="22"/>
          <w:lang w:val="en-GB"/>
        </w:rPr>
        <w:t>ecological change for Tasmania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  <w:r w:rsidRPr="00F60FAA">
        <w:rPr>
          <w:rFonts w:asciiTheme="minorHAnsi" w:hAnsiTheme="minorHAnsi" w:cstheme="minorHAnsi"/>
          <w:sz w:val="22"/>
          <w:szCs w:val="22"/>
          <w:lang w:val="en-GB"/>
        </w:rPr>
        <w:t>CSIRO Publication Number EP172170</w:t>
      </w:r>
      <w:r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F361F6" w:rsidRPr="00C666C7" w:rsidRDefault="00F361F6" w:rsidP="008854DC">
      <w:pPr>
        <w:numPr>
          <w:ilvl w:val="0"/>
          <w:numId w:val="2"/>
        </w:num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lastRenderedPageBreak/>
        <w:t xml:space="preserve">Mitchell B, Wilson F, 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, Brown S, McGregor A, &amp; Dancer S (2012) Evaluating environmental cleanliness in hospitals and other healthcare settings. What are the most effective and efficient methods to use? Department of Health and Human Services, Hobart.</w:t>
      </w:r>
    </w:p>
    <w:p w:rsidR="00F361F6" w:rsidRPr="00C666C7" w:rsidRDefault="00F361F6" w:rsidP="008854DC">
      <w:pPr>
        <w:numPr>
          <w:ilvl w:val="0"/>
          <w:numId w:val="2"/>
        </w:num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, Alsos IG, &amp; Berge J (2012) Ships as potential dispersal vectors of invasive marine organisms into high-Arctic Svalbard. Report to the Governor of Svalbard.</w:t>
      </w:r>
    </w:p>
    <w:p w:rsidR="00F361F6" w:rsidRPr="00C666C7" w:rsidRDefault="00F361F6" w:rsidP="008854DC">
      <w:pPr>
        <w:numPr>
          <w:ilvl w:val="0"/>
          <w:numId w:val="2"/>
        </w:num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, Muller E, and Alsos IG (2008) Risk assessment of seed introduction by visitors to Svalbard. Report to the Governor of Svalbard.</w:t>
      </w:r>
    </w:p>
    <w:p w:rsidR="00F361F6" w:rsidRPr="00C666C7" w:rsidRDefault="00F361F6" w:rsidP="008854DC">
      <w:pPr>
        <w:numPr>
          <w:ilvl w:val="0"/>
          <w:numId w:val="2"/>
        </w:num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Bergstrom DM, </w:t>
      </w: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Ware C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(2008) Aliens in Antarctica project – inspection of fresh food for alien propagules. Report to the Australian Antarctic Division. 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F361F6" w:rsidRPr="00C666C7" w:rsidRDefault="00F361F6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Popular articles</w:t>
      </w:r>
    </w:p>
    <w:p w:rsidR="00F361F6" w:rsidRPr="00C666C7" w:rsidRDefault="00F361F6" w:rsidP="008854DC">
      <w:pPr>
        <w:pStyle w:val="ListParagraph"/>
        <w:numPr>
          <w:ilvl w:val="0"/>
          <w:numId w:val="4"/>
        </w:numPr>
        <w:shd w:val="clear" w:color="auto" w:fill="FFFFFF"/>
        <w:spacing w:line="360" w:lineRule="auto"/>
        <w:ind w:right="250"/>
        <w:contextualSpacing w:val="0"/>
        <w:textAlignment w:val="baseline"/>
        <w:outlineLvl w:val="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Heed past lessons to save Arctic from invasive species (</w:t>
      </w:r>
      <w:hyperlink r:id="rId8" w:history="1">
        <w:r w:rsidRPr="00C666C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2013</w:t>
        </w:r>
      </w:hyperlink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The Conversation.</w:t>
      </w:r>
    </w:p>
    <w:p w:rsidR="00195C20" w:rsidRPr="00C666C7" w:rsidRDefault="00195C20" w:rsidP="008854DC">
      <w:pPr>
        <w:pStyle w:val="ListParagraph"/>
        <w:numPr>
          <w:ilvl w:val="0"/>
          <w:numId w:val="4"/>
        </w:numPr>
        <w:shd w:val="clear" w:color="auto" w:fill="FFFFFF"/>
        <w:spacing w:line="360" w:lineRule="auto"/>
        <w:ind w:left="714" w:right="250" w:hanging="357"/>
        <w:contextualSpacing w:val="0"/>
        <w:textAlignment w:val="baseline"/>
        <w:outlineLvl w:val="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Arctic at risk from invasive species (</w:t>
      </w:r>
      <w:hyperlink r:id="rId9" w:history="1">
        <w:r w:rsidRPr="00C666C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2013</w:t>
        </w:r>
      </w:hyperlink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The Ecologist.</w:t>
      </w:r>
    </w:p>
    <w:p w:rsidR="00195C20" w:rsidRPr="00C666C7" w:rsidRDefault="00195C20" w:rsidP="008854DC">
      <w:pPr>
        <w:pStyle w:val="Heading1"/>
        <w:numPr>
          <w:ilvl w:val="0"/>
          <w:numId w:val="4"/>
        </w:numPr>
        <w:spacing w:before="0" w:beforeAutospacing="0" w:after="0" w:afterAutospacing="0" w:line="360" w:lineRule="auto"/>
        <w:ind w:left="714" w:hanging="357"/>
        <w:rPr>
          <w:rFonts w:asciiTheme="minorHAnsi" w:hAnsiTheme="minorHAnsi" w:cstheme="minorHAnsi"/>
          <w:b w:val="0"/>
          <w:bCs w:val="0"/>
          <w:kern w:val="0"/>
          <w:sz w:val="22"/>
          <w:szCs w:val="22"/>
          <w:lang w:val="en-GB" w:eastAsia="nb-NO"/>
        </w:rPr>
      </w:pPr>
      <w:r w:rsidRPr="00C666C7">
        <w:rPr>
          <w:rFonts w:asciiTheme="minorHAnsi" w:hAnsiTheme="minorHAnsi" w:cstheme="minorHAnsi"/>
          <w:b w:val="0"/>
          <w:bCs w:val="0"/>
          <w:kern w:val="0"/>
          <w:sz w:val="22"/>
          <w:szCs w:val="22"/>
          <w:lang w:val="en-GB" w:eastAsia="nb-NO"/>
        </w:rPr>
        <w:t>Nautical Stowaways to Increase as Global Oceans Warm (</w:t>
      </w:r>
      <w:hyperlink r:id="rId10" w:history="1">
        <w:r w:rsidRPr="00C666C7">
          <w:rPr>
            <w:rStyle w:val="Hyperlink"/>
            <w:rFonts w:asciiTheme="minorHAnsi" w:hAnsiTheme="minorHAnsi" w:cstheme="minorHAnsi"/>
            <w:b w:val="0"/>
            <w:bCs w:val="0"/>
            <w:kern w:val="0"/>
            <w:sz w:val="22"/>
            <w:szCs w:val="22"/>
            <w:lang w:val="en-GB" w:eastAsia="nb-NO"/>
          </w:rPr>
          <w:t>2013</w:t>
        </w:r>
      </w:hyperlink>
      <w:r w:rsidRPr="00C666C7">
        <w:rPr>
          <w:rFonts w:asciiTheme="minorHAnsi" w:hAnsiTheme="minorHAnsi" w:cstheme="minorHAnsi"/>
          <w:b w:val="0"/>
          <w:bCs w:val="0"/>
          <w:kern w:val="0"/>
          <w:sz w:val="22"/>
          <w:szCs w:val="22"/>
          <w:lang w:val="en-GB" w:eastAsia="nb-NO"/>
        </w:rPr>
        <w:t xml:space="preserve">) </w:t>
      </w:r>
      <w:r w:rsidRPr="00C666C7">
        <w:rPr>
          <w:rFonts w:asciiTheme="minorHAnsi" w:hAnsiTheme="minorHAnsi" w:cstheme="minorHAnsi"/>
          <w:b w:val="0"/>
          <w:bCs w:val="0"/>
          <w:i/>
          <w:kern w:val="0"/>
          <w:sz w:val="22"/>
          <w:szCs w:val="22"/>
          <w:lang w:val="en-GB" w:eastAsia="nb-NO"/>
        </w:rPr>
        <w:t>Nature World News.</w:t>
      </w:r>
    </w:p>
    <w:p w:rsidR="00F361F6" w:rsidRPr="00C666C7" w:rsidRDefault="00F361F6" w:rsidP="008854DC">
      <w:pPr>
        <w:pStyle w:val="ListParagraph"/>
        <w:numPr>
          <w:ilvl w:val="0"/>
          <w:numId w:val="4"/>
        </w:numPr>
        <w:shd w:val="clear" w:color="auto" w:fill="FFFFFF"/>
        <w:spacing w:line="360" w:lineRule="auto"/>
        <w:ind w:right="250"/>
        <w:contextualSpacing w:val="0"/>
        <w:textAlignment w:val="baseline"/>
        <w:outlineLvl w:val="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Blindpassasjerer påvirker Svalbards artsmangfold (Stowaways affect Svalbard biodiversity) (</w:t>
      </w:r>
      <w:hyperlink r:id="rId11" w:history="1">
        <w:r w:rsidRPr="00C666C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2012</w:t>
        </w:r>
      </w:hyperlink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Svalbardposten.</w:t>
      </w:r>
    </w:p>
    <w:p w:rsidR="00F361F6" w:rsidRPr="00C666C7" w:rsidRDefault="00F361F6" w:rsidP="008854DC">
      <w:pPr>
        <w:pStyle w:val="ListParagraph"/>
        <w:numPr>
          <w:ilvl w:val="0"/>
          <w:numId w:val="4"/>
        </w:numPr>
        <w:shd w:val="clear" w:color="auto" w:fill="FFFFFF"/>
        <w:spacing w:line="360" w:lineRule="auto"/>
        <w:ind w:right="250"/>
        <w:contextualSpacing w:val="0"/>
        <w:textAlignment w:val="baseline"/>
        <w:outlineLvl w:val="0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sz w:val="22"/>
          <w:szCs w:val="22"/>
          <w:lang w:val="en-GB"/>
        </w:rPr>
        <w:t>Arctic plant invasions: the shoe cleaner who wants to save Svalbard (</w:t>
      </w:r>
      <w:hyperlink r:id="rId12" w:history="1">
        <w:r w:rsidRPr="00C666C7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2008</w:t>
        </w:r>
      </w:hyperlink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r w:rsidRPr="00C666C7">
        <w:rPr>
          <w:rFonts w:asciiTheme="minorHAnsi" w:hAnsiTheme="minorHAnsi" w:cstheme="minorHAnsi"/>
          <w:i/>
          <w:sz w:val="22"/>
          <w:szCs w:val="22"/>
          <w:lang w:val="en-GB"/>
        </w:rPr>
        <w:t>Spiegel online.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</w:p>
    <w:p w:rsidR="00A06A70" w:rsidRPr="00C666C7" w:rsidRDefault="00A06A70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 xml:space="preserve">Conference presentations </w:t>
      </w:r>
    </w:p>
    <w:p w:rsidR="00195C20" w:rsidRPr="00C666C7" w:rsidRDefault="00195C20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8854DC" w:rsidRPr="00C666C7" w:rsidRDefault="008854DC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48543E" w:rsidRPr="0048543E" w:rsidRDefault="0048543E" w:rsidP="0048543E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201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Alaskan Invasive Species Conference</w:t>
      </w:r>
      <w:r>
        <w:rPr>
          <w:rFonts w:asciiTheme="minorHAnsi" w:hAnsiTheme="minorHAnsi" w:cstheme="minorHAnsi"/>
          <w:sz w:val="22"/>
          <w:szCs w:val="22"/>
        </w:rPr>
        <w:t xml:space="preserve"> (Fairbanks, Alaska)</w:t>
      </w:r>
      <w:r w:rsidRPr="0048543E">
        <w:rPr>
          <w:rFonts w:asciiTheme="minorHAnsi" w:hAnsiTheme="minorHAnsi" w:cstheme="minorHAnsi"/>
          <w:sz w:val="22"/>
          <w:szCs w:val="22"/>
        </w:rPr>
        <w:t>: keynote presentation ‘</w:t>
      </w:r>
      <w:r w:rsidRPr="0048543E">
        <w:rPr>
          <w:rFonts w:asciiTheme="minorHAnsi" w:hAnsiTheme="minorHAnsi" w:cstheme="minorHAnsi"/>
          <w:sz w:val="22"/>
          <w:szCs w:val="22"/>
        </w:rPr>
        <w:t>The past, present, and future of species invasions in the Norwegian high-Arctic.’</w:t>
      </w:r>
    </w:p>
    <w:p w:rsidR="0048543E" w:rsidRPr="0048543E" w:rsidRDefault="0048543E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2016 </w:t>
      </w:r>
      <w:r w:rsidRPr="0048543E">
        <w:rPr>
          <w:rFonts w:asciiTheme="minorHAnsi" w:hAnsiTheme="minorHAnsi" w:cstheme="minorHAnsi"/>
          <w:sz w:val="22"/>
          <w:szCs w:val="22"/>
        </w:rPr>
        <w:t>Alaskan Invasive Species Conference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(Fairbanks, Alaska)</w:t>
      </w:r>
      <w:r w:rsidRPr="0048543E">
        <w:rPr>
          <w:rFonts w:asciiTheme="minorHAnsi" w:hAnsiTheme="minorHAnsi" w:cstheme="minorHAnsi"/>
          <w:sz w:val="22"/>
          <w:szCs w:val="22"/>
        </w:rPr>
        <w:t>: keynote presentation ‘Biological introduction risks from shipping in a warming Arctic.’</w:t>
      </w:r>
    </w:p>
    <w:p w:rsidR="00F60FAA" w:rsidRDefault="0048543E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2015</w:t>
      </w:r>
      <w:r w:rsidR="00F60FA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60FAA" w:rsidRPr="00F60FAA">
        <w:rPr>
          <w:rFonts w:asciiTheme="minorHAnsi" w:hAnsiTheme="minorHAnsi" w:cstheme="minorHAnsi"/>
          <w:sz w:val="22"/>
          <w:szCs w:val="22"/>
        </w:rPr>
        <w:t>Species on the Move (Hobart, Australia)</w:t>
      </w:r>
      <w:r>
        <w:rPr>
          <w:rFonts w:asciiTheme="minorHAnsi" w:hAnsiTheme="minorHAnsi" w:cstheme="minorHAnsi"/>
          <w:sz w:val="22"/>
          <w:szCs w:val="22"/>
        </w:rPr>
        <w:t>: oral presentation ‘</w:t>
      </w:r>
      <w:r w:rsidRPr="0048543E">
        <w:rPr>
          <w:rFonts w:asciiTheme="minorHAnsi" w:hAnsiTheme="minorHAnsi" w:cstheme="minorHAnsi"/>
          <w:sz w:val="22"/>
          <w:szCs w:val="22"/>
        </w:rPr>
        <w:t>Fine-grained paleoclimate surfaces as a key input to understanding and projecting patterns of biodiversity persistence under climate change</w:t>
      </w:r>
      <w:r>
        <w:rPr>
          <w:rFonts w:asciiTheme="minorHAnsi" w:hAnsiTheme="minorHAnsi" w:cstheme="minorHAnsi"/>
          <w:sz w:val="22"/>
          <w:szCs w:val="22"/>
        </w:rPr>
        <w:t>.’</w:t>
      </w:r>
    </w:p>
    <w:p w:rsidR="00A06A70" w:rsidRPr="00C666C7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2013</w:t>
      </w:r>
      <w:r w:rsidRPr="00C666C7">
        <w:rPr>
          <w:rFonts w:asciiTheme="minorHAnsi" w:hAnsiTheme="minorHAnsi" w:cstheme="minorHAnsi"/>
          <w:sz w:val="22"/>
          <w:szCs w:val="22"/>
        </w:rPr>
        <w:t xml:space="preserve"> International Congress on Biological Invasions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(Qingdao, China)</w:t>
      </w:r>
      <w:r w:rsidRPr="00C666C7">
        <w:rPr>
          <w:rFonts w:asciiTheme="minorHAnsi" w:hAnsiTheme="minorHAnsi" w:cstheme="minorHAnsi"/>
          <w:sz w:val="22"/>
          <w:szCs w:val="22"/>
        </w:rPr>
        <w:t>: oral presentation ‘Climate change, non-indigenous species, and shipping: assessing the risk of species introduction to a high-Arctic archipelago.’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06A70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2013</w:t>
      </w:r>
      <w:r w:rsidRPr="00C666C7">
        <w:rPr>
          <w:rFonts w:asciiTheme="minorHAnsi" w:hAnsiTheme="minorHAnsi" w:cstheme="minorHAnsi"/>
          <w:sz w:val="22"/>
          <w:szCs w:val="22"/>
        </w:rPr>
        <w:t xml:space="preserve"> Symposium on Aliens Speices in the Holarctic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(Borok, Russia)</w:t>
      </w:r>
      <w:r w:rsidRPr="00C666C7">
        <w:rPr>
          <w:rFonts w:asciiTheme="minorHAnsi" w:hAnsiTheme="minorHAnsi" w:cstheme="minorHAnsi"/>
          <w:sz w:val="22"/>
          <w:szCs w:val="22"/>
        </w:rPr>
        <w:t>: oral presentation ‘Assessing marine bioinvasion hazards in high-Arctic Svalbard.’</w:t>
      </w:r>
    </w:p>
    <w:p w:rsidR="0048543E" w:rsidRPr="00C666C7" w:rsidRDefault="0048543E" w:rsidP="0048543E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8543E">
        <w:rPr>
          <w:rFonts w:asciiTheme="minorHAnsi" w:hAnsiTheme="minorHAnsi" w:cstheme="minorHAnsi"/>
          <w:b/>
          <w:sz w:val="22"/>
          <w:szCs w:val="22"/>
        </w:rPr>
        <w:lastRenderedPageBreak/>
        <w:t>2013</w:t>
      </w:r>
      <w:r>
        <w:rPr>
          <w:rFonts w:asciiTheme="minorHAnsi" w:hAnsiTheme="minorHAnsi" w:cstheme="minorHAnsi"/>
          <w:sz w:val="22"/>
          <w:szCs w:val="22"/>
        </w:rPr>
        <w:t xml:space="preserve"> ForBio Annual Conference (Oslo, Norway): oral presentation ‘</w:t>
      </w:r>
      <w:r w:rsidRPr="0048543E">
        <w:rPr>
          <w:rFonts w:asciiTheme="minorHAnsi" w:hAnsiTheme="minorHAnsi" w:cstheme="minorHAnsi"/>
          <w:sz w:val="22"/>
          <w:szCs w:val="22"/>
        </w:rPr>
        <w:t>Using</w:t>
      </w:r>
      <w:r w:rsidRPr="0048543E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DNA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barcoding</w:t>
      </w:r>
      <w:r w:rsidRPr="0048543E">
        <w:rPr>
          <w:rFonts w:asciiTheme="minorHAnsi" w:hAnsiTheme="minorHAnsi" w:cstheme="minorHAnsi"/>
          <w:sz w:val="22"/>
          <w:szCs w:val="22"/>
        </w:rPr>
        <w:tab/>
        <w:t>to</w:t>
      </w:r>
      <w:r>
        <w:rPr>
          <w:rFonts w:asciiTheme="minorHAnsi" w:hAnsiTheme="minorHAnsi" w:cstheme="minorHAnsi"/>
          <w:sz w:val="22"/>
          <w:szCs w:val="22"/>
        </w:rPr>
        <w:t xml:space="preserve"> evaluat </w:t>
      </w:r>
      <w:r w:rsidRPr="0048543E">
        <w:rPr>
          <w:rFonts w:asciiTheme="minorHAnsi" w:hAnsiTheme="minorHAnsi" w:cstheme="minorHAnsi"/>
          <w:sz w:val="22"/>
          <w:szCs w:val="22"/>
        </w:rPr>
        <w:t>bioinvasion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risks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associated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with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ballast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water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transport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of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zooplankton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to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the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8543E">
        <w:rPr>
          <w:rFonts w:asciiTheme="minorHAnsi" w:hAnsiTheme="minorHAnsi" w:cstheme="minorHAnsi"/>
          <w:sz w:val="22"/>
          <w:szCs w:val="22"/>
        </w:rPr>
        <w:t>Arctic</w:t>
      </w:r>
      <w:r>
        <w:rPr>
          <w:rFonts w:asciiTheme="minorHAnsi" w:hAnsiTheme="minorHAnsi" w:cstheme="minorHAnsi"/>
          <w:sz w:val="22"/>
          <w:szCs w:val="22"/>
        </w:rPr>
        <w:t>.’</w:t>
      </w:r>
    </w:p>
    <w:p w:rsidR="00A06A70" w:rsidRPr="00C666C7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2013</w:t>
      </w:r>
      <w:r w:rsidRPr="00C666C7">
        <w:rPr>
          <w:rFonts w:asciiTheme="minorHAnsi" w:hAnsiTheme="minorHAnsi" w:cstheme="minorHAnsi"/>
          <w:sz w:val="22"/>
          <w:szCs w:val="22"/>
        </w:rPr>
        <w:t xml:space="preserve"> Arctic Frontiers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(Tromsø, Norway)</w:t>
      </w:r>
      <w:r w:rsidRPr="00C666C7">
        <w:rPr>
          <w:rFonts w:asciiTheme="minorHAnsi" w:hAnsiTheme="minorHAnsi" w:cstheme="minorHAnsi"/>
          <w:sz w:val="22"/>
          <w:szCs w:val="22"/>
        </w:rPr>
        <w:t>: oral presentation ‘Assessing marine bioinvasion hazards in high-Arctic Svalbard.’</w:t>
      </w:r>
    </w:p>
    <w:p w:rsidR="00A06A70" w:rsidRPr="00C666C7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2012</w:t>
      </w:r>
      <w:r w:rsidRPr="00C666C7">
        <w:rPr>
          <w:rFonts w:asciiTheme="minorHAnsi" w:hAnsiTheme="minorHAnsi" w:cstheme="minorHAnsi"/>
          <w:sz w:val="22"/>
          <w:szCs w:val="22"/>
        </w:rPr>
        <w:t xml:space="preserve"> AECO cruise conference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(Oslo, Norway)</w:t>
      </w:r>
      <w:r w:rsidRPr="00C666C7">
        <w:rPr>
          <w:rFonts w:asciiTheme="minorHAnsi" w:hAnsiTheme="minorHAnsi" w:cstheme="minorHAnsi"/>
          <w:sz w:val="22"/>
          <w:szCs w:val="22"/>
        </w:rPr>
        <w:t>: oral presentation, ‘Efficacy of new environmental management measures in Arcrtic tourism’</w:t>
      </w:r>
    </w:p>
    <w:p w:rsidR="00A06A70" w:rsidRPr="00C666C7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 xml:space="preserve">2012 </w:t>
      </w:r>
      <w:r w:rsidRPr="00C666C7">
        <w:rPr>
          <w:rFonts w:asciiTheme="minorHAnsi" w:hAnsiTheme="minorHAnsi" w:cstheme="minorHAnsi"/>
          <w:sz w:val="22"/>
          <w:szCs w:val="22"/>
        </w:rPr>
        <w:t>NEOBIOTA2012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(Ponte Vedra, Spain)</w:t>
      </w:r>
      <w:r w:rsidRPr="00C666C7">
        <w:rPr>
          <w:rFonts w:asciiTheme="minorHAnsi" w:hAnsiTheme="minorHAnsi" w:cstheme="minorHAnsi"/>
          <w:sz w:val="22"/>
          <w:szCs w:val="22"/>
        </w:rPr>
        <w:t>: oral presentation, ‘Assessing marine bioinvasion hazards in high-Arctic Svalbard.’</w:t>
      </w:r>
    </w:p>
    <w:p w:rsidR="00A06A70" w:rsidRPr="00C666C7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2012</w:t>
      </w:r>
      <w:r w:rsidRPr="00C666C7">
        <w:rPr>
          <w:rFonts w:asciiTheme="minorHAnsi" w:hAnsiTheme="minorHAnsi" w:cstheme="minorHAnsi"/>
          <w:sz w:val="22"/>
          <w:szCs w:val="22"/>
        </w:rPr>
        <w:t xml:space="preserve"> IPY Science conference</w:t>
      </w:r>
      <w:r w:rsidR="00195C20" w:rsidRPr="00C666C7">
        <w:rPr>
          <w:rFonts w:asciiTheme="minorHAnsi" w:hAnsiTheme="minorHAnsi" w:cstheme="minorHAnsi"/>
          <w:sz w:val="22"/>
          <w:szCs w:val="22"/>
        </w:rPr>
        <w:t xml:space="preserve"> (Montreal, Canada)</w:t>
      </w:r>
      <w:r w:rsidRPr="00C666C7">
        <w:rPr>
          <w:rFonts w:asciiTheme="minorHAnsi" w:hAnsiTheme="minorHAnsi" w:cstheme="minorHAnsi"/>
          <w:sz w:val="22"/>
          <w:szCs w:val="22"/>
        </w:rPr>
        <w:t>: oral presentation, ‘Pathways of marine species introduction to Svalbard.’</w:t>
      </w:r>
    </w:p>
    <w:p w:rsidR="00A06A70" w:rsidRDefault="00A06A70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z w:val="22"/>
          <w:szCs w:val="22"/>
          <w:lang w:val="en-GB"/>
        </w:rPr>
        <w:t>2010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International Polar Year conference</w:t>
      </w:r>
      <w:r w:rsidR="00195C20" w:rsidRPr="00C666C7">
        <w:rPr>
          <w:rFonts w:asciiTheme="minorHAnsi" w:hAnsiTheme="minorHAnsi" w:cstheme="minorHAnsi"/>
          <w:sz w:val="22"/>
          <w:szCs w:val="22"/>
          <w:lang w:val="en-GB"/>
        </w:rPr>
        <w:t xml:space="preserve"> (Oslo, Norway)</w:t>
      </w:r>
      <w:r w:rsidRPr="00C666C7">
        <w:rPr>
          <w:rFonts w:asciiTheme="minorHAnsi" w:hAnsiTheme="minorHAnsi" w:cstheme="minorHAnsi"/>
          <w:sz w:val="22"/>
          <w:szCs w:val="22"/>
          <w:lang w:val="en-GB"/>
        </w:rPr>
        <w:t>: oral presentation, ‘Human mediated seed dispersal in the High Arctic’</w:t>
      </w:r>
    </w:p>
    <w:p w:rsidR="004629EC" w:rsidRPr="00C666C7" w:rsidRDefault="004629EC" w:rsidP="008854DC">
      <w:pPr>
        <w:tabs>
          <w:tab w:val="left" w:pos="0"/>
        </w:tabs>
        <w:suppressAutoHyphens/>
        <w:spacing w:line="36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:rsidR="00DE6B76" w:rsidRPr="00C666C7" w:rsidRDefault="00B13245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Professional activities</w:t>
      </w:r>
    </w:p>
    <w:p w:rsidR="00DE6B76" w:rsidRPr="00C666C7" w:rsidRDefault="00DE6B76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DE6B76" w:rsidRPr="00C666C7" w:rsidRDefault="00DE6B76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Reviewed papers for following journals:</w:t>
      </w:r>
    </w:p>
    <w:p w:rsidR="00DE6B76" w:rsidRPr="00C666C7" w:rsidRDefault="00DE6B76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>Eco</w:t>
      </w:r>
      <w:r w:rsidR="00C925D9" w:rsidRPr="00C666C7">
        <w:rPr>
          <w:rFonts w:asciiTheme="minorHAnsi" w:hAnsiTheme="minorHAnsi" w:cstheme="minorHAnsi"/>
          <w:sz w:val="22"/>
          <w:szCs w:val="22"/>
        </w:rPr>
        <w:t>graphy</w:t>
      </w:r>
    </w:p>
    <w:p w:rsidR="00DE6B76" w:rsidRPr="00C666C7" w:rsidRDefault="00DE6B76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>ICES</w:t>
      </w:r>
      <w:r w:rsidR="00C925D9" w:rsidRPr="00C666C7">
        <w:rPr>
          <w:rFonts w:asciiTheme="minorHAnsi" w:hAnsiTheme="minorHAnsi" w:cstheme="minorHAnsi"/>
          <w:sz w:val="22"/>
          <w:szCs w:val="22"/>
        </w:rPr>
        <w:t xml:space="preserve"> Journal of Marine Science</w:t>
      </w:r>
    </w:p>
    <w:p w:rsidR="001363DB" w:rsidRPr="00C666C7" w:rsidRDefault="001363DB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Diversity and Distributions </w:t>
      </w:r>
    </w:p>
    <w:p w:rsidR="001363DB" w:rsidRPr="00C666C7" w:rsidRDefault="001363DB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Aquatic </w:t>
      </w:r>
      <w:r w:rsidR="00C813A4" w:rsidRPr="00C666C7">
        <w:rPr>
          <w:rFonts w:asciiTheme="minorHAnsi" w:hAnsiTheme="minorHAnsi" w:cstheme="minorHAnsi"/>
          <w:sz w:val="22"/>
          <w:szCs w:val="22"/>
        </w:rPr>
        <w:t>Invasions</w:t>
      </w:r>
    </w:p>
    <w:p w:rsidR="001363DB" w:rsidRDefault="001363DB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>Journal of Biogeography</w:t>
      </w:r>
    </w:p>
    <w:p w:rsidR="0048543E" w:rsidRDefault="0048543E" w:rsidP="008854DC">
      <w:pPr>
        <w:pStyle w:val="ListParagraph"/>
        <w:numPr>
          <w:ilvl w:val="0"/>
          <w:numId w:val="5"/>
        </w:numPr>
        <w:spacing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Nature Communications</w:t>
      </w:r>
    </w:p>
    <w:p w:rsidR="003E60A8" w:rsidRPr="00C666C7" w:rsidRDefault="003E60A8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B13245" w:rsidRPr="00C666C7" w:rsidRDefault="00B13245" w:rsidP="008854DC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 xml:space="preserve">Workshops </w:t>
      </w:r>
      <w:r w:rsidR="007A694B" w:rsidRPr="00C666C7">
        <w:rPr>
          <w:rFonts w:asciiTheme="minorHAnsi" w:hAnsiTheme="minorHAnsi" w:cstheme="minorHAnsi"/>
          <w:b/>
          <w:sz w:val="22"/>
          <w:szCs w:val="22"/>
        </w:rPr>
        <w:t>attended</w:t>
      </w:r>
    </w:p>
    <w:p w:rsidR="004629EC" w:rsidRDefault="004629EC" w:rsidP="008854DC">
      <w:pPr>
        <w:pStyle w:val="ListParagraph"/>
        <w:spacing w:line="360" w:lineRule="auto"/>
        <w:ind w:left="2160" w:hanging="1440"/>
        <w:contextualSpacing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2018</w:t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4629EC">
        <w:rPr>
          <w:rFonts w:asciiTheme="minorHAnsi" w:hAnsiTheme="minorHAnsi" w:cstheme="minorHAnsi"/>
          <w:sz w:val="22"/>
          <w:szCs w:val="22"/>
        </w:rPr>
        <w:t xml:space="preserve">Rountable discussion on </w:t>
      </w:r>
      <w:r w:rsidRPr="004629EC">
        <w:rPr>
          <w:rFonts w:asciiTheme="minorHAnsi" w:hAnsiTheme="minorHAnsi" w:cstheme="minorHAnsi"/>
          <w:sz w:val="22"/>
          <w:szCs w:val="22"/>
        </w:rPr>
        <w:t>Roundtable on Sustainable development Goals in the Arctic</w:t>
      </w:r>
      <w:r w:rsidRPr="004629EC">
        <w:rPr>
          <w:rFonts w:asciiTheme="minorHAnsi" w:hAnsiTheme="minorHAnsi" w:cstheme="minorHAnsi"/>
          <w:sz w:val="22"/>
          <w:szCs w:val="22"/>
        </w:rPr>
        <w:t xml:space="preserve"> – invited participant</w:t>
      </w:r>
      <w:r>
        <w:rPr>
          <w:rFonts w:ascii="Arial" w:hAnsi="Arial" w:cs="Arial"/>
          <w:color w:val="080808"/>
          <w:sz w:val="20"/>
          <w:lang w:val="en-US"/>
        </w:rPr>
        <w:t xml:space="preserve">. </w:t>
      </w:r>
    </w:p>
    <w:p w:rsidR="00B13245" w:rsidRPr="00C666C7" w:rsidRDefault="00B13245" w:rsidP="008854DC">
      <w:pPr>
        <w:pStyle w:val="ListParagraph"/>
        <w:spacing w:line="360" w:lineRule="auto"/>
        <w:ind w:left="2160" w:hanging="1440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2014</w:t>
      </w:r>
      <w:r w:rsidRPr="00C666C7">
        <w:rPr>
          <w:rFonts w:asciiTheme="minorHAnsi" w:hAnsiTheme="minorHAnsi" w:cstheme="minorHAnsi"/>
          <w:sz w:val="22"/>
          <w:szCs w:val="22"/>
        </w:rPr>
        <w:t xml:space="preserve"> </w:t>
      </w:r>
      <w:r w:rsidR="008854DC" w:rsidRPr="00C666C7">
        <w:rPr>
          <w:rFonts w:asciiTheme="minorHAnsi" w:hAnsiTheme="minorHAnsi" w:cstheme="minorHAnsi"/>
          <w:sz w:val="22"/>
          <w:szCs w:val="22"/>
        </w:rPr>
        <w:tab/>
      </w:r>
      <w:r w:rsidRPr="00C666C7">
        <w:rPr>
          <w:rFonts w:asciiTheme="minorHAnsi" w:hAnsiTheme="minorHAnsi" w:cstheme="minorHAnsi"/>
          <w:sz w:val="22"/>
          <w:szCs w:val="22"/>
        </w:rPr>
        <w:t>Strategic Environmental Impact Assessment of Development in the Arctic (Tromsø, Norway) – invited participant.</w:t>
      </w:r>
    </w:p>
    <w:p w:rsidR="00B13245" w:rsidRPr="00C666C7" w:rsidRDefault="00B13245" w:rsidP="008854DC">
      <w:pPr>
        <w:pStyle w:val="ListParagraph"/>
        <w:spacing w:line="360" w:lineRule="auto"/>
        <w:ind w:left="2160" w:hanging="1440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2013</w:t>
      </w:r>
      <w:r w:rsidR="008854DC" w:rsidRPr="00C666C7">
        <w:rPr>
          <w:rFonts w:asciiTheme="minorHAnsi" w:hAnsiTheme="minorHAnsi" w:cstheme="minorHAnsi"/>
          <w:b/>
          <w:sz w:val="22"/>
          <w:szCs w:val="22"/>
        </w:rPr>
        <w:tab/>
      </w:r>
      <w:r w:rsidRPr="00C666C7">
        <w:rPr>
          <w:rFonts w:asciiTheme="minorHAnsi" w:hAnsiTheme="minorHAnsi" w:cstheme="minorHAnsi"/>
          <w:sz w:val="22"/>
          <w:szCs w:val="22"/>
        </w:rPr>
        <w:t xml:space="preserve"> 1st Science-Industry Workshop on Expedition Cruise Tourism in Svalbard (Oslo, Norway) – invited participant. </w:t>
      </w:r>
    </w:p>
    <w:p w:rsidR="00B13245" w:rsidRPr="00C666C7" w:rsidRDefault="00B13245" w:rsidP="008854DC">
      <w:pPr>
        <w:pStyle w:val="ListParagraph"/>
        <w:spacing w:line="360" w:lineRule="auto"/>
        <w:ind w:left="2160" w:hanging="1440"/>
        <w:contextualSpacing w:val="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b/>
          <w:sz w:val="22"/>
          <w:szCs w:val="22"/>
        </w:rPr>
        <w:t>2013</w:t>
      </w:r>
      <w:r w:rsidRPr="00C666C7">
        <w:rPr>
          <w:rFonts w:asciiTheme="minorHAnsi" w:hAnsiTheme="minorHAnsi" w:cstheme="minorHAnsi"/>
          <w:sz w:val="22"/>
          <w:szCs w:val="22"/>
        </w:rPr>
        <w:t xml:space="preserve"> </w:t>
      </w:r>
      <w:r w:rsidR="008854DC" w:rsidRPr="00C666C7">
        <w:rPr>
          <w:rFonts w:asciiTheme="minorHAnsi" w:hAnsiTheme="minorHAnsi" w:cstheme="minorHAnsi"/>
          <w:sz w:val="22"/>
          <w:szCs w:val="22"/>
        </w:rPr>
        <w:tab/>
      </w:r>
      <w:r w:rsidRPr="00C666C7">
        <w:rPr>
          <w:rFonts w:asciiTheme="minorHAnsi" w:hAnsiTheme="minorHAnsi" w:cstheme="minorHAnsi"/>
          <w:sz w:val="22"/>
          <w:szCs w:val="22"/>
        </w:rPr>
        <w:t xml:space="preserve">Workshop on Biofouling Management for Sustainable Shipping (Melbourne, Australia). </w:t>
      </w:r>
    </w:p>
    <w:p w:rsidR="00B13245" w:rsidRPr="00C666C7" w:rsidRDefault="00B13245" w:rsidP="008854D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lastRenderedPageBreak/>
        <w:t>Other work</w:t>
      </w:r>
    </w:p>
    <w:p w:rsidR="008854DC" w:rsidRPr="00C666C7" w:rsidRDefault="008854DC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2000-2010 </w:t>
      </w:r>
      <w:r w:rsidRPr="00C666C7">
        <w:rPr>
          <w:rFonts w:asciiTheme="minorHAnsi" w:hAnsiTheme="minorHAnsi" w:cstheme="minorHAnsi"/>
          <w:sz w:val="22"/>
          <w:szCs w:val="22"/>
        </w:rPr>
        <w:tab/>
        <w:t xml:space="preserve">Hiking guide, Cradle Mountain Huts and the Bay of Fires, Tasmania 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>2007-2009</w:t>
      </w:r>
      <w:r w:rsidRPr="00C666C7">
        <w:rPr>
          <w:rFonts w:asciiTheme="minorHAnsi" w:hAnsiTheme="minorHAnsi" w:cstheme="minorHAnsi"/>
          <w:sz w:val="22"/>
          <w:szCs w:val="22"/>
        </w:rPr>
        <w:tab/>
        <w:t>Australian Student Volunteers leader, various locations around Australia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2006-2008 </w:t>
      </w:r>
      <w:r w:rsidRPr="00C666C7">
        <w:rPr>
          <w:rFonts w:asciiTheme="minorHAnsi" w:hAnsiTheme="minorHAnsi" w:cstheme="minorHAnsi"/>
          <w:sz w:val="22"/>
          <w:szCs w:val="22"/>
        </w:rPr>
        <w:tab/>
        <w:t>Hiking gude, Tasmanian Expeditions, Tasmania</w:t>
      </w:r>
    </w:p>
    <w:p w:rsidR="008854DC" w:rsidRPr="00C666C7" w:rsidRDefault="008854DC" w:rsidP="008854DC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  <w:r w:rsidRPr="00C666C7">
        <w:rPr>
          <w:rFonts w:asciiTheme="minorHAnsi" w:hAnsiTheme="minorHAnsi" w:cstheme="minorHAnsi"/>
          <w:sz w:val="22"/>
          <w:szCs w:val="22"/>
        </w:rPr>
        <w:t xml:space="preserve">2006-2007 </w:t>
      </w:r>
      <w:r w:rsidRPr="00C666C7">
        <w:rPr>
          <w:rFonts w:asciiTheme="minorHAnsi" w:hAnsiTheme="minorHAnsi" w:cstheme="minorHAnsi"/>
          <w:sz w:val="22"/>
          <w:szCs w:val="22"/>
        </w:rPr>
        <w:tab/>
        <w:t>Teacher, Bicycle Education Program, Tasmania</w:t>
      </w: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8854DC" w:rsidRPr="00C666C7" w:rsidRDefault="008854DC" w:rsidP="008854DC">
      <w:pPr>
        <w:spacing w:line="360" w:lineRule="auto"/>
        <w:rPr>
          <w:rFonts w:asciiTheme="minorHAnsi" w:hAnsiTheme="minorHAnsi" w:cstheme="minorHAnsi"/>
          <w:b/>
          <w:smallCaps/>
          <w:sz w:val="22"/>
          <w:szCs w:val="22"/>
          <w:lang w:val="en-GB"/>
        </w:rPr>
      </w:pP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>Referees</w:t>
      </w:r>
      <w:r w:rsidRPr="00C666C7">
        <w:rPr>
          <w:rFonts w:asciiTheme="minorHAnsi" w:hAnsiTheme="minorHAnsi" w:cstheme="minorHAnsi"/>
          <w:b/>
          <w:smallCaps/>
          <w:sz w:val="22"/>
          <w:szCs w:val="22"/>
          <w:lang w:val="en-GB"/>
        </w:rPr>
        <w:tab/>
      </w:r>
    </w:p>
    <w:p w:rsidR="008854DC" w:rsidRPr="00C666C7" w:rsidRDefault="008854DC" w:rsidP="008854DC">
      <w:pPr>
        <w:shd w:val="clear" w:color="auto" w:fill="CCCCCC"/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7A694B" w:rsidRPr="00C666C7" w:rsidRDefault="00BD01E5" w:rsidP="00C813A4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C666C7">
        <w:rPr>
          <w:rFonts w:asciiTheme="minorHAnsi" w:hAnsiTheme="minorHAnsi" w:cstheme="minorHAns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347345</wp:posOffset>
                </wp:positionV>
                <wp:extent cx="2345690" cy="1857375"/>
                <wp:effectExtent l="0" t="0" r="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A4" w:rsidRPr="004629EC" w:rsidRDefault="00C813A4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Prof. Inger Greve Alsos</w:t>
                            </w:r>
                          </w:p>
                          <w:p w:rsidR="00C813A4" w:rsidRPr="004629EC" w:rsidRDefault="00C813A4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Tromsø University Museum</w:t>
                            </w:r>
                          </w:p>
                          <w:p w:rsidR="00C813A4" w:rsidRPr="004629EC" w:rsidRDefault="00C813A4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Kvaløyvegen 30, Tromsø, 9017, Norway</w:t>
                            </w:r>
                          </w:p>
                          <w:p w:rsidR="00C813A4" w:rsidRPr="004629EC" w:rsidRDefault="00C813A4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Ph. +47 77 62 07 96</w:t>
                            </w:r>
                          </w:p>
                          <w:p w:rsidR="004629EC" w:rsidRDefault="00C813A4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Email: </w:t>
                            </w:r>
                          </w:p>
                          <w:p w:rsidR="00C813A4" w:rsidRPr="004629EC" w:rsidRDefault="00464292" w:rsidP="00E91C6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C813A4" w:rsidRPr="004629EC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inger.g.alsos@uit.no</w:t>
                              </w:r>
                            </w:hyperlink>
                          </w:p>
                          <w:p w:rsidR="00C813A4" w:rsidRDefault="00C813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6.8pt;margin-top:27.35pt;width:184.7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" stroked="f">
                <v:textbox>
                  <w:txbxContent>
                    <w:p w:rsidR="00C813A4" w:rsidRPr="004629EC" w:rsidRDefault="00C813A4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Prof. Inger Greve Alsos</w:t>
                      </w:r>
                    </w:p>
                    <w:p w:rsidR="00C813A4" w:rsidRPr="004629EC" w:rsidRDefault="00C813A4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Tromsø University Museum</w:t>
                      </w:r>
                    </w:p>
                    <w:p w:rsidR="00C813A4" w:rsidRPr="004629EC" w:rsidRDefault="00C813A4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Kvaløyvegen 30, Tromsø, 9017, Norway</w:t>
                      </w:r>
                    </w:p>
                    <w:p w:rsidR="00C813A4" w:rsidRPr="004629EC" w:rsidRDefault="00C813A4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Ph. +47 77 62 07 96</w:t>
                      </w:r>
                    </w:p>
                    <w:p w:rsidR="004629EC" w:rsidRDefault="00C813A4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Email: </w:t>
                      </w:r>
                    </w:p>
                    <w:p w:rsidR="00C813A4" w:rsidRPr="004629EC" w:rsidRDefault="00464292" w:rsidP="00E91C6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hyperlink r:id="rId14" w:history="1">
                        <w:r w:rsidR="00C813A4" w:rsidRPr="004629EC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inger.g.alsos@uit.no</w:t>
                        </w:r>
                      </w:hyperlink>
                    </w:p>
                    <w:p w:rsidR="00C813A4" w:rsidRDefault="00C813A4"/>
                  </w:txbxContent>
                </v:textbox>
                <w10:wrap type="square"/>
              </v:shape>
            </w:pict>
          </mc:Fallback>
        </mc:AlternateContent>
      </w:r>
      <w:r w:rsidRPr="00C666C7">
        <w:rPr>
          <w:rFonts w:asciiTheme="minorHAnsi" w:hAnsiTheme="minorHAnsi" w:cstheme="minorHAns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368935</wp:posOffset>
                </wp:positionV>
                <wp:extent cx="2514600" cy="182308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2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Dr. Tom Harwood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CSIRO, Land and Water 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Clunies Ross Street, Acton, 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Canberra, ACT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Ph. +61 2 6246 4018</w:t>
                            </w:r>
                          </w:p>
                          <w:p w:rsid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Email: 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Tom.Harwood@csiro.au</w:t>
                            </w:r>
                          </w:p>
                          <w:p w:rsidR="00C813A4" w:rsidRDefault="00C813A4" w:rsidP="00E91C6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1.2pt;margin-top:29.05pt;width:198pt;height:143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" stroked="f">
                <v:textbox>
                  <w:txbxContent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Dr. Tom Harwood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CSIRO, Land and Water 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Clunies Ross Street, Acton, 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Canberra, ACT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Ph. +61 2 6246 4018</w:t>
                      </w:r>
                    </w:p>
                    <w:p w:rsid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Email: 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Tom.Harwood@csiro.au</w:t>
                      </w:r>
                    </w:p>
                    <w:p w:rsidR="00C813A4" w:rsidRDefault="00C813A4" w:rsidP="00E91C6B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66C7">
        <w:rPr>
          <w:rFonts w:asciiTheme="minorHAnsi" w:hAnsiTheme="minorHAnsi" w:cstheme="minorHAns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368935</wp:posOffset>
                </wp:positionV>
                <wp:extent cx="2030730" cy="179324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179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Dr. Kristen Williams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CSIRO, Land and Water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Clunies Ross Street, Acton, 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Canberra, ACT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Ph. +61 2 6246 4718</w:t>
                            </w:r>
                          </w:p>
                          <w:p w:rsidR="004629EC" w:rsidRPr="004629EC" w:rsidRDefault="004629EC" w:rsidP="004629EC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629E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Email: Kristen.Williams@csiro.au</w:t>
                            </w:r>
                          </w:p>
                          <w:p w:rsidR="00C813A4" w:rsidRDefault="00C813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.95pt;margin-top:29.05pt;width:159.9pt;height:14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" stroked="f">
                <v:textbox>
                  <w:txbxContent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Dr. Kristen Williams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CSIRO, Land and Water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Clunies Ross Street, Acton, 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Canberra, ACT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Ph. +61 2 6246 4718</w:t>
                      </w:r>
                    </w:p>
                    <w:p w:rsidR="004629EC" w:rsidRPr="004629EC" w:rsidRDefault="004629EC" w:rsidP="004629EC">
                      <w:p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4629E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Email: Kristen.Williams@csiro.au</w:t>
                      </w:r>
                    </w:p>
                    <w:p w:rsidR="00C813A4" w:rsidRDefault="00C813A4"/>
                  </w:txbxContent>
                </v:textbox>
                <w10:wrap type="square"/>
              </v:shape>
            </w:pict>
          </mc:Fallback>
        </mc:AlternateContent>
      </w:r>
    </w:p>
    <w:sectPr w:rsidR="007A694B" w:rsidRPr="00C666C7" w:rsidSect="005C5432">
      <w:headerReference w:type="default" r:id="rId15"/>
      <w:footerReference w:type="default" r:id="rId16"/>
      <w:headerReference w:type="first" r:id="rId17"/>
      <w:pgSz w:w="11907" w:h="16840"/>
      <w:pgMar w:top="1440" w:right="1440" w:bottom="1440" w:left="1440" w:header="708" w:footer="7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12F" w:rsidRDefault="008B112F" w:rsidP="001A46F1">
      <w:r>
        <w:separator/>
      </w:r>
    </w:p>
  </w:endnote>
  <w:endnote w:type="continuationSeparator" w:id="0">
    <w:p w:rsidR="008B112F" w:rsidRDefault="008B112F" w:rsidP="001A4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39" w:rsidRDefault="00FB31EE">
    <w:pPr>
      <w:pStyle w:val="Footer"/>
      <w:pBdr>
        <w:top w:val="single" w:sz="12" w:space="1" w:color="auto"/>
      </w:pBdr>
      <w:jc w:val="center"/>
    </w:pPr>
    <w:r>
      <w:rPr>
        <w:rStyle w:val="PageNumber"/>
      </w:rPr>
      <w:fldChar w:fldCharType="begin"/>
    </w:r>
    <w:r w:rsidR="0010132A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64292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12F" w:rsidRDefault="008B112F" w:rsidP="001A46F1">
      <w:r>
        <w:separator/>
      </w:r>
    </w:p>
  </w:footnote>
  <w:footnote w:type="continuationSeparator" w:id="0">
    <w:p w:rsidR="008B112F" w:rsidRDefault="008B112F" w:rsidP="001A4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57D" w:rsidRPr="00064DAC" w:rsidRDefault="0010132A" w:rsidP="0050557D">
    <w:pPr>
      <w:spacing w:line="360" w:lineRule="auto"/>
      <w:rPr>
        <w:rFonts w:ascii="Arial" w:hAnsi="Arial" w:cs="Arial"/>
        <w:szCs w:val="24"/>
        <w:lang w:val="en-GB"/>
      </w:rPr>
    </w:pPr>
    <w:r w:rsidRPr="00064DAC">
      <w:rPr>
        <w:rFonts w:ascii="Arial" w:hAnsi="Arial" w:cs="Arial"/>
        <w:b/>
        <w:szCs w:val="24"/>
        <w:lang w:val="en-GB"/>
      </w:rPr>
      <w:t>Curriculum vitae: Chris Ware</w:t>
    </w:r>
  </w:p>
  <w:p w:rsidR="004E4439" w:rsidRDefault="004642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439" w:rsidRDefault="0010132A">
    <w:pPr>
      <w:pStyle w:val="Header"/>
      <w:pBdr>
        <w:bottom w:val="single" w:sz="12" w:space="1" w:color="auto"/>
      </w:pBdr>
      <w:jc w:val="center"/>
      <w:rPr>
        <w:i/>
      </w:rPr>
    </w:pPr>
    <w:r>
      <w:rPr>
        <w:i/>
        <w:smallCaps/>
      </w:rPr>
      <w:t>Curriculum Vitae</w:t>
    </w:r>
    <w:r>
      <w:rPr>
        <w:i/>
      </w:rPr>
      <w:t xml:space="preserve"> for </w:t>
    </w:r>
    <w:r>
      <w:rPr>
        <w:i/>
        <w:smallCaps/>
      </w:rPr>
      <w:t>Inger Greve Alsos</w:t>
    </w:r>
  </w:p>
  <w:p w:rsidR="004E4439" w:rsidRDefault="00464292">
    <w:pPr>
      <w:pStyle w:val="Header"/>
      <w:pBdr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A7C72"/>
    <w:multiLevelType w:val="hybridMultilevel"/>
    <w:tmpl w:val="0DDAE5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96600"/>
    <w:multiLevelType w:val="hybridMultilevel"/>
    <w:tmpl w:val="4BB843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A45C5"/>
    <w:multiLevelType w:val="hybridMultilevel"/>
    <w:tmpl w:val="CC9286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D58B9"/>
    <w:multiLevelType w:val="hybridMultilevel"/>
    <w:tmpl w:val="738AD1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E25E2"/>
    <w:multiLevelType w:val="hybridMultilevel"/>
    <w:tmpl w:val="886ACA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704A7"/>
    <w:multiLevelType w:val="hybridMultilevel"/>
    <w:tmpl w:val="4D485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32"/>
    <w:rsid w:val="00064DAC"/>
    <w:rsid w:val="0010132A"/>
    <w:rsid w:val="001363DB"/>
    <w:rsid w:val="00190931"/>
    <w:rsid w:val="00195C20"/>
    <w:rsid w:val="001A2AB5"/>
    <w:rsid w:val="001A46F1"/>
    <w:rsid w:val="001F4DA3"/>
    <w:rsid w:val="00206DC0"/>
    <w:rsid w:val="002616E7"/>
    <w:rsid w:val="002F7CD2"/>
    <w:rsid w:val="00302BCC"/>
    <w:rsid w:val="00304FEA"/>
    <w:rsid w:val="00345AFF"/>
    <w:rsid w:val="003E60A8"/>
    <w:rsid w:val="004629EC"/>
    <w:rsid w:val="00464292"/>
    <w:rsid w:val="0048543E"/>
    <w:rsid w:val="004B0F5F"/>
    <w:rsid w:val="004E5615"/>
    <w:rsid w:val="00506874"/>
    <w:rsid w:val="005549C8"/>
    <w:rsid w:val="005C53E6"/>
    <w:rsid w:val="005C5432"/>
    <w:rsid w:val="005F08C1"/>
    <w:rsid w:val="00627BF8"/>
    <w:rsid w:val="00675111"/>
    <w:rsid w:val="00675B05"/>
    <w:rsid w:val="006F3192"/>
    <w:rsid w:val="007A694B"/>
    <w:rsid w:val="007B1AAC"/>
    <w:rsid w:val="00873C9C"/>
    <w:rsid w:val="008854DC"/>
    <w:rsid w:val="00893963"/>
    <w:rsid w:val="008B112F"/>
    <w:rsid w:val="00A06A70"/>
    <w:rsid w:val="00B03567"/>
    <w:rsid w:val="00B11355"/>
    <w:rsid w:val="00B13245"/>
    <w:rsid w:val="00BD01E5"/>
    <w:rsid w:val="00BE384F"/>
    <w:rsid w:val="00C254B7"/>
    <w:rsid w:val="00C666C7"/>
    <w:rsid w:val="00C813A4"/>
    <w:rsid w:val="00C925D9"/>
    <w:rsid w:val="00CB3CC4"/>
    <w:rsid w:val="00CF4CDD"/>
    <w:rsid w:val="00CF5D5F"/>
    <w:rsid w:val="00DB2592"/>
    <w:rsid w:val="00DE6B76"/>
    <w:rsid w:val="00E647F0"/>
    <w:rsid w:val="00E91C6B"/>
    <w:rsid w:val="00E94A0E"/>
    <w:rsid w:val="00E97B17"/>
    <w:rsid w:val="00F361F6"/>
    <w:rsid w:val="00F60FAA"/>
    <w:rsid w:val="00F82194"/>
    <w:rsid w:val="00FB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16BA8601-211D-4921-B8E2-7E56ECB57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43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nb-NO" w:eastAsia="nb-NO"/>
    </w:rPr>
  </w:style>
  <w:style w:type="paragraph" w:styleId="Heading1">
    <w:name w:val="heading 1"/>
    <w:basedOn w:val="Normal"/>
    <w:link w:val="Heading1Char"/>
    <w:uiPriority w:val="9"/>
    <w:qFormat/>
    <w:rsid w:val="00F361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1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54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C5432"/>
    <w:rPr>
      <w:rFonts w:ascii="Times New Roman" w:eastAsia="Times New Roman" w:hAnsi="Times New Roman" w:cs="Times New Roman"/>
      <w:sz w:val="24"/>
      <w:szCs w:val="20"/>
      <w:lang w:val="nb-NO" w:eastAsia="nb-NO"/>
    </w:rPr>
  </w:style>
  <w:style w:type="paragraph" w:styleId="Footer">
    <w:name w:val="footer"/>
    <w:basedOn w:val="Normal"/>
    <w:link w:val="FooterChar"/>
    <w:rsid w:val="005C54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C5432"/>
    <w:rPr>
      <w:rFonts w:ascii="Times New Roman" w:eastAsia="Times New Roman" w:hAnsi="Times New Roman" w:cs="Times New Roman"/>
      <w:sz w:val="24"/>
      <w:szCs w:val="20"/>
      <w:lang w:val="nb-NO" w:eastAsia="nb-NO"/>
    </w:rPr>
  </w:style>
  <w:style w:type="character" w:styleId="PageNumber">
    <w:name w:val="page number"/>
    <w:basedOn w:val="DefaultParagraphFont"/>
    <w:rsid w:val="005C5432"/>
  </w:style>
  <w:style w:type="character" w:customStyle="1" w:styleId="journalabstracttitle1">
    <w:name w:val="journal_abstract_title1"/>
    <w:rsid w:val="005C5432"/>
    <w:rPr>
      <w:rFonts w:ascii="Arial" w:hAnsi="Arial" w:cs="Arial" w:hint="default"/>
      <w:b/>
      <w:bCs/>
      <w:caps w:val="0"/>
      <w:sz w:val="23"/>
      <w:szCs w:val="23"/>
    </w:rPr>
  </w:style>
  <w:style w:type="character" w:customStyle="1" w:styleId="journalauthors1">
    <w:name w:val="journal_authors1"/>
    <w:rsid w:val="005C5432"/>
    <w:rPr>
      <w:rFonts w:ascii="Arial" w:hAnsi="Arial" w:cs="Arial" w:hint="default"/>
      <w:b w:val="0"/>
      <w:bCs w:val="0"/>
      <w:caps w:val="0"/>
      <w:sz w:val="17"/>
      <w:szCs w:val="17"/>
    </w:rPr>
  </w:style>
  <w:style w:type="paragraph" w:customStyle="1" w:styleId="Default">
    <w:name w:val="Default"/>
    <w:rsid w:val="005C54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4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432"/>
    <w:rPr>
      <w:rFonts w:ascii="Tahoma" w:eastAsia="Times New Roman" w:hAnsi="Tahoma" w:cs="Tahoma"/>
      <w:sz w:val="16"/>
      <w:szCs w:val="16"/>
      <w:lang w:val="nb-NO" w:eastAsia="nb-NO"/>
    </w:rPr>
  </w:style>
  <w:style w:type="paragraph" w:styleId="ListParagraph">
    <w:name w:val="List Paragraph"/>
    <w:basedOn w:val="Normal"/>
    <w:uiPriority w:val="34"/>
    <w:qFormat/>
    <w:rsid w:val="00F361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61F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styleId="Hyperlink">
    <w:name w:val="Hyperlink"/>
    <w:basedOn w:val="DefaultParagraphFont"/>
    <w:uiPriority w:val="99"/>
    <w:unhideWhenUsed/>
    <w:rsid w:val="00F361F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conversation.com/heed-past-lessons-to-save-arctic-from-invasive-species-20181" TargetMode="External"/><Relationship Id="rId13" Type="http://schemas.openxmlformats.org/officeDocument/2006/relationships/hyperlink" Target="mailto:inger.g.alsos@uit.no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spiegel.de/international/europe/arctic-plant-invasion-the-shoe-cleaner-who-wants-to-save-svalbard-a-575841.html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valbardposten.no/index.php?page=vis_nyhet&amp;NyhetID=2824&amp;sok=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natureworldnews.com/articles/4752/20131104/nautical-stowaways-increase-global-oceans-warm.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theecologist.org/News/news_analysis/2173097/arctic_at_risk_from_invasive_species.html" TargetMode="External"/><Relationship Id="rId14" Type="http://schemas.openxmlformats.org/officeDocument/2006/relationships/hyperlink" Target="mailto:inger.g.alsos@uit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Ware, Chris (CES, Black Mountain)</dc:creator>
  <cp:lastModifiedBy>Ware, Chris (L&amp;W, Black Mountain)</cp:lastModifiedBy>
  <cp:revision>2</cp:revision>
  <cp:lastPrinted>2018-01-30T06:30:00Z</cp:lastPrinted>
  <dcterms:created xsi:type="dcterms:W3CDTF">2018-01-30T06:45:00Z</dcterms:created>
  <dcterms:modified xsi:type="dcterms:W3CDTF">2018-01-30T06:45:00Z</dcterms:modified>
</cp:coreProperties>
</file>